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7656B" w14:textId="698723A3" w:rsidR="00005C43" w:rsidRDefault="000A29CA" w:rsidP="00895FAB">
      <w:pPr>
        <w:tabs>
          <w:tab w:val="left" w:pos="2131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bookmark0"/>
      <w:r w:rsidRPr="00895FA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084C0EA2" wp14:editId="76309F81">
            <wp:simplePos x="0" y="0"/>
            <wp:positionH relativeFrom="column">
              <wp:posOffset>2533015</wp:posOffset>
            </wp:positionH>
            <wp:positionV relativeFrom="paragraph">
              <wp:posOffset>133350</wp:posOffset>
            </wp:positionV>
            <wp:extent cx="781050" cy="676275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D13D7" w14:textId="0C67146C" w:rsidR="00895FAB" w:rsidRPr="00895FAB" w:rsidRDefault="00895FAB" w:rsidP="00895FAB">
      <w:pPr>
        <w:tabs>
          <w:tab w:val="left" w:pos="2131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F2EEE28" w14:textId="77777777" w:rsidR="00895FAB" w:rsidRPr="00895FAB" w:rsidRDefault="00895FAB" w:rsidP="00895FA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14:paraId="16734036" w14:textId="77777777" w:rsidR="00895FAB" w:rsidRPr="00895FAB" w:rsidRDefault="00895FAB" w:rsidP="00895F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895FAB">
        <w:rPr>
          <w:rFonts w:ascii="Times New Roman" w:eastAsia="Times New Roman" w:hAnsi="Times New Roman" w:cs="Times New Roman"/>
          <w:caps/>
          <w:sz w:val="28"/>
          <w:szCs w:val="28"/>
        </w:rPr>
        <w:t>ТЫВА РЕСПУБЛИКАНЫҢ МУНИЦИПАЛДЫГ РАЙОНУ</w:t>
      </w:r>
    </w:p>
    <w:p w14:paraId="5E731CA0" w14:textId="77777777" w:rsidR="00895FAB" w:rsidRPr="00895FAB" w:rsidRDefault="00895FAB" w:rsidP="00895F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895FAB">
        <w:rPr>
          <w:rFonts w:ascii="Times New Roman" w:eastAsia="Times New Roman" w:hAnsi="Times New Roman" w:cs="Times New Roman"/>
          <w:caps/>
          <w:sz w:val="28"/>
          <w:szCs w:val="28"/>
        </w:rPr>
        <w:t>ТЕРЕ-Хол КОЖУУН ЧАГЫРГАЗЫ</w:t>
      </w:r>
    </w:p>
    <w:p w14:paraId="011E0B22" w14:textId="77777777" w:rsidR="00895FAB" w:rsidRPr="00895FAB" w:rsidRDefault="00895FAB" w:rsidP="0089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895FAB">
        <w:rPr>
          <w:rFonts w:ascii="Times New Roman" w:eastAsia="Times New Roman" w:hAnsi="Times New Roman" w:cs="Times New Roman"/>
          <w:b/>
          <w:caps/>
          <w:sz w:val="28"/>
          <w:szCs w:val="28"/>
        </w:rPr>
        <w:t>КОЛЛЕГИЯ доктаалЫ</w:t>
      </w:r>
    </w:p>
    <w:p w14:paraId="789DC521" w14:textId="77777777" w:rsidR="00895FAB" w:rsidRPr="00895FAB" w:rsidRDefault="00895FAB" w:rsidP="00895F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895FAB">
        <w:rPr>
          <w:rFonts w:ascii="Times New Roman" w:eastAsia="Times New Roman" w:hAnsi="Times New Roman" w:cs="Times New Roman"/>
          <w:caps/>
          <w:sz w:val="28"/>
          <w:szCs w:val="28"/>
        </w:rPr>
        <w:t>АДМИНИСТРАЦИЯ МУНИЦИПАЛЬНОГО РАЙОНА</w:t>
      </w:r>
    </w:p>
    <w:p w14:paraId="57A08284" w14:textId="77777777" w:rsidR="00895FAB" w:rsidRPr="00895FAB" w:rsidRDefault="00895FAB" w:rsidP="00895FA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895FAB">
        <w:rPr>
          <w:rFonts w:ascii="Times New Roman" w:eastAsia="Times New Roman" w:hAnsi="Times New Roman" w:cs="Times New Roman"/>
          <w:caps/>
          <w:sz w:val="28"/>
          <w:szCs w:val="28"/>
        </w:rPr>
        <w:t>Тере-Хольский КОЖУУН РЕСПУБЛИКИ ТЫВА</w:t>
      </w:r>
    </w:p>
    <w:p w14:paraId="43BBED2D" w14:textId="77777777" w:rsidR="00895FAB" w:rsidRPr="00895FAB" w:rsidRDefault="00895FAB" w:rsidP="00895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8"/>
          <w:szCs w:val="28"/>
        </w:rPr>
      </w:pPr>
      <w:r w:rsidRPr="00895FAB">
        <w:rPr>
          <w:rFonts w:ascii="Times New Roman" w:eastAsia="Times New Roman" w:hAnsi="Times New Roman" w:cs="Times New Roman"/>
          <w:b/>
          <w:caps/>
          <w:sz w:val="28"/>
          <w:szCs w:val="28"/>
        </w:rPr>
        <w:t>постановление КОЛЛЕГИИ</w:t>
      </w:r>
    </w:p>
    <w:p w14:paraId="1B86AE6B" w14:textId="77777777" w:rsidR="00895FAB" w:rsidRPr="00895FAB" w:rsidRDefault="00895FAB" w:rsidP="00895F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DDF4E6" w14:textId="77777777" w:rsidR="00895FAB" w:rsidRPr="00895FAB" w:rsidRDefault="00895FAB" w:rsidP="00895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95FAB">
        <w:rPr>
          <w:rFonts w:ascii="Times New Roman" w:eastAsia="Times New Roman" w:hAnsi="Times New Roman" w:cs="Times New Roman"/>
          <w:sz w:val="28"/>
          <w:szCs w:val="28"/>
        </w:rPr>
        <w:t>«___» ноября 2023 г.              с. Кунгуртуг                                      № ____</w:t>
      </w:r>
      <w:bookmarkEnd w:id="0"/>
    </w:p>
    <w:p w14:paraId="1608CD9C" w14:textId="77777777" w:rsidR="00895FAB" w:rsidRPr="00895FAB" w:rsidRDefault="00895FAB" w:rsidP="00895F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058918" w14:textId="77777777" w:rsidR="00E910BE" w:rsidRDefault="00895FAB" w:rsidP="00895FAB">
      <w:pPr>
        <w:widowControl w:val="0"/>
        <w:spacing w:after="0"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95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Об утверждении муниципальной программы </w:t>
      </w:r>
    </w:p>
    <w:p w14:paraId="6AC49A08" w14:textId="346903EF" w:rsidR="00895FAB" w:rsidRPr="00895FAB" w:rsidRDefault="00895FAB" w:rsidP="00895FAB">
      <w:pPr>
        <w:widowControl w:val="0"/>
        <w:spacing w:after="0"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95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«Развитие культуры в Тере-Хольском кожууне на 2024-2026 гг</w:t>
      </w:r>
      <w:r w:rsidR="00E910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.</w:t>
      </w:r>
      <w:r w:rsidRPr="00895F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»</w:t>
      </w:r>
    </w:p>
    <w:p w14:paraId="1356263C" w14:textId="77777777" w:rsidR="00895FAB" w:rsidRPr="00895FAB" w:rsidRDefault="00895FAB" w:rsidP="00895FAB">
      <w:pPr>
        <w:widowControl w:val="0"/>
        <w:spacing w:after="0" w:line="317" w:lineRule="exact"/>
        <w:ind w:right="40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6B0592E7" w14:textId="77777777" w:rsidR="00895FAB" w:rsidRPr="00895FAB" w:rsidRDefault="00895FAB" w:rsidP="00895FAB">
      <w:pPr>
        <w:spacing w:line="36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FAB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Тере-Хольского кожууна Республики Тыва от 13 ноября 2019 № 238 «Об утверждении порядка разработки, реализации и оценки эффективности муниципальных программ Тере-Хольского кожууна Республики Тыва» коллегия администрации Тере-Хольского кожууна Республики Тыва, ПОСТАНОВЛЯЕТ:</w:t>
      </w:r>
    </w:p>
    <w:p w14:paraId="4FE19038" w14:textId="7FD39DB2" w:rsidR="00895FAB" w:rsidRPr="00895FAB" w:rsidRDefault="001B0A11" w:rsidP="001B0A11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муниципальной программы </w:t>
      </w:r>
      <w:r w:rsidRPr="001B0A11">
        <w:rPr>
          <w:rFonts w:ascii="Times New Roman" w:eastAsia="Times New Roman" w:hAnsi="Times New Roman" w:cs="Times New Roman"/>
          <w:sz w:val="28"/>
          <w:szCs w:val="28"/>
        </w:rPr>
        <w:t>«Развитие культуры в Тере-Хольском кожууне на 2024-2026 гг.»</w:t>
      </w:r>
      <w:r w:rsidR="00895FAB" w:rsidRPr="00895F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B668831" w14:textId="71CA4CA9" w:rsidR="00895FAB" w:rsidRPr="00895FAB" w:rsidRDefault="00895FAB" w:rsidP="00895F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FA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обнародовать на официальном сайте муниципального района «Тере-Хольский </w:t>
      </w:r>
      <w:proofErr w:type="spellStart"/>
      <w:r w:rsidRPr="00895FAB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1B0A11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Pr="00895FAB">
        <w:rPr>
          <w:rFonts w:ascii="Times New Roman" w:eastAsia="Times New Roman" w:hAnsi="Times New Roman" w:cs="Times New Roman"/>
          <w:sz w:val="28"/>
          <w:szCs w:val="28"/>
        </w:rPr>
        <w:t>» в сети интернет.</w:t>
      </w:r>
    </w:p>
    <w:p w14:paraId="47837D18" w14:textId="5F457A3B" w:rsidR="00895FAB" w:rsidRPr="00895FAB" w:rsidRDefault="00895FAB" w:rsidP="00895F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5FAB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</w:t>
      </w:r>
      <w:r w:rsidR="001B0A11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895F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62CB87" w14:textId="2D8CAF3C" w:rsidR="00895FAB" w:rsidRPr="00895FAB" w:rsidRDefault="00895FAB" w:rsidP="00895FA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895FA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</w:t>
      </w:r>
      <w:r w:rsidR="001B0A11">
        <w:rPr>
          <w:rFonts w:ascii="Times New Roman" w:eastAsia="Times New Roman" w:hAnsi="Times New Roman" w:cs="Times New Roman"/>
          <w:sz w:val="28"/>
          <w:szCs w:val="28"/>
        </w:rPr>
        <w:t xml:space="preserve">тановления </w:t>
      </w:r>
      <w:r w:rsidR="003E1703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заместителя председателя администрации Тере-Хольского кожууна по социальной политике </w:t>
      </w:r>
      <w:proofErr w:type="spellStart"/>
      <w:r w:rsidR="003E1703">
        <w:rPr>
          <w:rFonts w:ascii="Times New Roman" w:eastAsia="Times New Roman" w:hAnsi="Times New Roman" w:cs="Times New Roman"/>
          <w:sz w:val="28"/>
          <w:szCs w:val="28"/>
        </w:rPr>
        <w:t>Бобаевой</w:t>
      </w:r>
      <w:proofErr w:type="spellEnd"/>
      <w:r w:rsidR="003E1703">
        <w:rPr>
          <w:rFonts w:ascii="Times New Roman" w:eastAsia="Times New Roman" w:hAnsi="Times New Roman" w:cs="Times New Roman"/>
          <w:sz w:val="28"/>
          <w:szCs w:val="28"/>
        </w:rPr>
        <w:t xml:space="preserve"> С.Д. </w:t>
      </w:r>
    </w:p>
    <w:p w14:paraId="5B26AA4C" w14:textId="77777777" w:rsidR="00895FAB" w:rsidRPr="00895FAB" w:rsidRDefault="00895FAB" w:rsidP="00895F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14:paraId="755FFE8C" w14:textId="3A83EC7A" w:rsidR="00895FAB" w:rsidRPr="00895FAB" w:rsidRDefault="003E1703" w:rsidP="00895FA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Председатель</w:t>
      </w:r>
      <w:r w:rsidR="00895FAB" w:rsidRPr="00895FA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администрации</w:t>
      </w:r>
    </w:p>
    <w:p w14:paraId="7EB531FF" w14:textId="1132DB8A" w:rsidR="00895FAB" w:rsidRPr="00895FAB" w:rsidRDefault="00895FAB" w:rsidP="00895FAB">
      <w:pPr>
        <w:spacing w:after="0" w:line="307" w:lineRule="exact"/>
        <w:ind w:right="100"/>
        <w:rPr>
          <w:rFonts w:ascii="Times New Roman" w:eastAsia="Times New Roman" w:hAnsi="Times New Roman" w:cs="Times New Roman"/>
          <w:sz w:val="28"/>
          <w:szCs w:val="28"/>
        </w:rPr>
      </w:pPr>
      <w:r w:rsidRPr="00895FA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Тере-Хольского кожууна                                                             </w:t>
      </w:r>
      <w:r w:rsidR="003E1703">
        <w:rPr>
          <w:rFonts w:ascii="Times New Roman" w:eastAsia="Calibri" w:hAnsi="Times New Roman" w:cs="Times New Roman"/>
          <w:spacing w:val="2"/>
          <w:sz w:val="28"/>
          <w:szCs w:val="28"/>
        </w:rPr>
        <w:t>Мижит В.Д.</w:t>
      </w:r>
      <w:r w:rsidRPr="00895FAB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        </w:t>
      </w:r>
    </w:p>
    <w:p w14:paraId="4445DDD6" w14:textId="1B1AAC6B" w:rsidR="00A12DB3" w:rsidRDefault="00A12DB3" w:rsidP="00337EA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41"/>
          <w:szCs w:val="41"/>
        </w:rPr>
      </w:pPr>
    </w:p>
    <w:p w14:paraId="69553CFD" w14:textId="0611B7FD" w:rsidR="00895FAB" w:rsidRDefault="00895FAB" w:rsidP="00337EA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41"/>
          <w:szCs w:val="41"/>
        </w:rPr>
      </w:pPr>
    </w:p>
    <w:p w14:paraId="70CC24F9" w14:textId="62F65FD1" w:rsidR="00895FAB" w:rsidRDefault="00895FAB" w:rsidP="00337EA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41"/>
          <w:szCs w:val="41"/>
        </w:rPr>
      </w:pPr>
    </w:p>
    <w:p w14:paraId="20C6B43D" w14:textId="01FD3D70" w:rsidR="001B0A11" w:rsidRDefault="001B0A11" w:rsidP="00337EA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41"/>
          <w:szCs w:val="41"/>
        </w:rPr>
      </w:pPr>
    </w:p>
    <w:p w14:paraId="6B2AAAC8" w14:textId="5EE6A43B" w:rsidR="001B0A11" w:rsidRDefault="001B0A11" w:rsidP="00337EA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41"/>
          <w:szCs w:val="41"/>
        </w:rPr>
      </w:pPr>
    </w:p>
    <w:p w14:paraId="20692119" w14:textId="2875A452" w:rsidR="001B0A11" w:rsidRPr="00F915CB" w:rsidRDefault="001B0A11" w:rsidP="00337EA6">
      <w:pPr>
        <w:shd w:val="clear" w:color="auto" w:fill="FFFFFF"/>
        <w:tabs>
          <w:tab w:val="left" w:pos="750"/>
          <w:tab w:val="center" w:pos="4677"/>
        </w:tabs>
        <w:spacing w:after="0" w:line="288" w:lineRule="atLeast"/>
        <w:jc w:val="both"/>
        <w:textAlignment w:val="baseline"/>
        <w:rPr>
          <w:rFonts w:ascii="Arial" w:eastAsia="Times New Roman" w:hAnsi="Arial" w:cs="Arial"/>
          <w:spacing w:val="2"/>
          <w:sz w:val="41"/>
          <w:szCs w:val="41"/>
        </w:rPr>
      </w:pPr>
    </w:p>
    <w:p w14:paraId="475C4285" w14:textId="77777777" w:rsidR="0007452C" w:rsidRPr="00F915CB" w:rsidRDefault="00FC1313" w:rsidP="0062668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442C7E"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МУНИЦИПАЛЬНАЯ</w:t>
      </w:r>
      <w:r w:rsidR="00212F42"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ПРОГРАММА</w:t>
      </w:r>
    </w:p>
    <w:p w14:paraId="5F9875F3" w14:textId="657D32F5" w:rsidR="001167A0" w:rsidRDefault="00626686" w:rsidP="001167A0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"РАЗВИТИ</w:t>
      </w:r>
      <w:r w:rsidR="00DC075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Е КУЛЬТУРЫ, </w:t>
      </w:r>
      <w:r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МУНИЦИПАЛЬН</w:t>
      </w:r>
      <w:r w:rsidR="00DC075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ОМ ОБРАЗОВАНИИ </w:t>
      </w:r>
    </w:p>
    <w:p w14:paraId="3970B1BF" w14:textId="5F3F0FA0" w:rsidR="00442C7E" w:rsidRPr="00F915CB" w:rsidRDefault="00DC0754" w:rsidP="0062668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1167A0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ТЕРЕ-ХОЛЬСКИЙ</w:t>
      </w:r>
      <w:r w:rsidR="00626686"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КОЖУУН РЕСПУБЛИКИ ТЫВА» </w:t>
      </w:r>
    </w:p>
    <w:p w14:paraId="335FC687" w14:textId="199C9E67" w:rsidR="00626686" w:rsidRPr="00F915CB" w:rsidRDefault="001B0A11" w:rsidP="00626686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 2024 - 2026</w:t>
      </w:r>
      <w:r w:rsidR="00626686" w:rsidRPr="00F915C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ГОДЫ"</w:t>
      </w:r>
    </w:p>
    <w:p w14:paraId="21BFA9FA" w14:textId="5A3BB09E" w:rsidR="00212F42" w:rsidRPr="00F915CB" w:rsidRDefault="00626686" w:rsidP="000A29C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>Паспорт</w:t>
      </w:r>
      <w:r w:rsidR="00BF751C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муниципальной</w:t>
      </w:r>
      <w:r w:rsidR="00212F42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программы "Раз</w:t>
      </w:r>
      <w:r w:rsidR="005B194C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>витие культуры</w:t>
      </w:r>
      <w:r w:rsidR="0007452C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DC075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муниципальном </w:t>
      </w:r>
      <w:r w:rsidR="00DC0754">
        <w:rPr>
          <w:rFonts w:ascii="Times New Roman" w:eastAsia="Times New Roman" w:hAnsi="Times New Roman" w:cs="Times New Roman"/>
          <w:spacing w:val="2"/>
          <w:sz w:val="24"/>
          <w:szCs w:val="24"/>
        </w:rPr>
        <w:t>образовании «Тере-</w:t>
      </w:r>
      <w:r w:rsidR="00E910B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Хольский </w:t>
      </w:r>
      <w:proofErr w:type="spellStart"/>
      <w:r w:rsidR="00E910BE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>кожуун</w:t>
      </w:r>
      <w:proofErr w:type="spellEnd"/>
      <w:r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Республики Тыва» </w:t>
      </w:r>
      <w:r w:rsidR="00457370">
        <w:rPr>
          <w:rFonts w:ascii="Times New Roman" w:eastAsia="Times New Roman" w:hAnsi="Times New Roman" w:cs="Times New Roman"/>
          <w:spacing w:val="2"/>
          <w:sz w:val="24"/>
          <w:szCs w:val="24"/>
        </w:rPr>
        <w:t>на 2024 - 2026</w:t>
      </w:r>
      <w:r w:rsidR="00212F42" w:rsidRPr="00F915C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годы"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538"/>
        <w:gridCol w:w="6288"/>
      </w:tblGrid>
      <w:tr w:rsidR="00212F42" w:rsidRPr="00F915CB" w14:paraId="24FDD4BB" w14:textId="77777777" w:rsidTr="00962583">
        <w:trPr>
          <w:trHeight w:val="15"/>
        </w:trPr>
        <w:tc>
          <w:tcPr>
            <w:tcW w:w="2528" w:type="dxa"/>
            <w:hideMark/>
          </w:tcPr>
          <w:p w14:paraId="50E8AB9E" w14:textId="77777777" w:rsidR="00212F42" w:rsidRPr="00F915CB" w:rsidRDefault="00212F42" w:rsidP="0033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38" w:type="dxa"/>
            <w:hideMark/>
          </w:tcPr>
          <w:p w14:paraId="090CB766" w14:textId="77777777" w:rsidR="00212F42" w:rsidRPr="00F915CB" w:rsidRDefault="00212F42" w:rsidP="0033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288" w:type="dxa"/>
            <w:hideMark/>
          </w:tcPr>
          <w:p w14:paraId="47E48637" w14:textId="77777777" w:rsidR="00212F42" w:rsidRPr="00F915CB" w:rsidRDefault="00212F42" w:rsidP="00337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212F42" w:rsidRPr="00F915CB" w14:paraId="07CC52CE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6E13A" w14:textId="77777777" w:rsidR="00212F42" w:rsidRPr="00F915CB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Наименование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B3900" w14:textId="77777777" w:rsidR="00212F42" w:rsidRPr="00F915CB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6810D" w14:textId="77777777" w:rsidR="008C3507" w:rsidRPr="00F915CB" w:rsidRDefault="008C3507" w:rsidP="00337EA6">
            <w:pPr>
              <w:pStyle w:val="a6"/>
              <w:keepNext/>
              <w:keepLines/>
              <w:jc w:val="both"/>
              <w:rPr>
                <w:b w:val="0"/>
                <w:sz w:val="24"/>
              </w:rPr>
            </w:pPr>
            <w:r w:rsidRPr="00F915CB">
              <w:rPr>
                <w:b w:val="0"/>
                <w:sz w:val="24"/>
              </w:rPr>
              <w:t>Муниципальная программа</w:t>
            </w:r>
          </w:p>
          <w:p w14:paraId="6861B792" w14:textId="1D1B3F60" w:rsidR="00212F42" w:rsidRPr="00F915CB" w:rsidRDefault="008C3507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hAnsi="Times New Roman" w:cs="Times New Roman"/>
                <w:sz w:val="24"/>
              </w:rPr>
              <w:t>«Развит</w:t>
            </w:r>
            <w:r w:rsidR="00DC0754">
              <w:rPr>
                <w:rFonts w:ascii="Times New Roman" w:hAnsi="Times New Roman" w:cs="Times New Roman"/>
                <w:sz w:val="24"/>
              </w:rPr>
              <w:t xml:space="preserve">ие культуры, </w:t>
            </w:r>
            <w:r w:rsidRPr="00F915CB">
              <w:rPr>
                <w:rFonts w:ascii="Times New Roman" w:hAnsi="Times New Roman" w:cs="Times New Roman"/>
                <w:sz w:val="24"/>
              </w:rPr>
              <w:t xml:space="preserve"> в муниципальн</w:t>
            </w:r>
            <w:r w:rsidR="00DC0754">
              <w:rPr>
                <w:rFonts w:ascii="Times New Roman" w:hAnsi="Times New Roman" w:cs="Times New Roman"/>
                <w:sz w:val="24"/>
              </w:rPr>
              <w:t xml:space="preserve">ом образовании «Тере-Хольский </w:t>
            </w:r>
            <w:proofErr w:type="spellStart"/>
            <w:r w:rsidR="00DC0754">
              <w:rPr>
                <w:rFonts w:ascii="Times New Roman" w:hAnsi="Times New Roman" w:cs="Times New Roman"/>
                <w:sz w:val="24"/>
              </w:rPr>
              <w:t>кожуун</w:t>
            </w:r>
            <w:proofErr w:type="spellEnd"/>
            <w:r w:rsidR="0051234D" w:rsidRPr="00F915CB">
              <w:rPr>
                <w:rFonts w:ascii="Times New Roman" w:hAnsi="Times New Roman" w:cs="Times New Roman"/>
                <w:sz w:val="24"/>
              </w:rPr>
              <w:t xml:space="preserve"> Республики Тыва» на </w:t>
            </w:r>
            <w:r w:rsidR="00977031">
              <w:rPr>
                <w:rFonts w:ascii="Times New Roman" w:hAnsi="Times New Roman" w:cs="Times New Roman"/>
                <w:sz w:val="24"/>
              </w:rPr>
              <w:t>2024-2026</w:t>
            </w:r>
            <w:r w:rsidRPr="00F915CB">
              <w:rPr>
                <w:rFonts w:ascii="Times New Roman" w:hAnsi="Times New Roman" w:cs="Times New Roman"/>
                <w:sz w:val="24"/>
              </w:rPr>
              <w:t xml:space="preserve"> годы» (далее – Программа)</w:t>
            </w:r>
          </w:p>
        </w:tc>
      </w:tr>
      <w:tr w:rsidR="00212F42" w:rsidRPr="00F915CB" w14:paraId="6ADE8ED2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91587E" w14:textId="77777777" w:rsidR="00212F42" w:rsidRPr="00F915CB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Муниципальный </w:t>
            </w:r>
            <w:r w:rsidR="00212F42"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заказчик</w:t>
            </w: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координатор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CA155" w14:textId="77777777" w:rsidR="00212F42" w:rsidRPr="00F915CB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5FF42" w14:textId="4125E9CB" w:rsidR="00212F42" w:rsidRPr="00F915CB" w:rsidRDefault="000B7161" w:rsidP="0007452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C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Тере-Хольский </w:t>
            </w:r>
            <w:proofErr w:type="spellStart"/>
            <w:r w:rsidR="00DC0754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="00DC07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452C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Тыва»</w:t>
            </w:r>
          </w:p>
        </w:tc>
      </w:tr>
      <w:tr w:rsidR="000B7161" w:rsidRPr="00F915CB" w14:paraId="4ACF96DB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19F443" w14:textId="77777777" w:rsidR="000B7161" w:rsidRPr="00F915CB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Разработчик Программы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CB6C9" w14:textId="77777777" w:rsidR="000B7161" w:rsidRPr="00F915CB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BD0E05" w14:textId="7D898603" w:rsidR="000B7161" w:rsidRPr="00F915CB" w:rsidRDefault="00866096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Тере-Хольский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Тыва»</w:t>
            </w:r>
          </w:p>
        </w:tc>
      </w:tr>
      <w:tr w:rsidR="00212F42" w:rsidRPr="00F915CB" w14:paraId="3A98D7B8" w14:textId="77777777" w:rsidTr="005F680E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B1C83" w14:textId="77777777" w:rsidR="00212F42" w:rsidRPr="00F915CB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Соисполнители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195F9" w14:textId="77777777" w:rsidR="00212F42" w:rsidRPr="00F915CB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336C3" w14:textId="1C580895" w:rsidR="00212F42" w:rsidRPr="00F915CB" w:rsidRDefault="005F680E" w:rsidP="0086609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учреждение</w:t>
            </w:r>
            <w:r w:rsidR="00866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 </w:t>
            </w: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6096">
              <w:rPr>
                <w:rFonts w:ascii="Times New Roman" w:eastAsia="Times New Roman" w:hAnsi="Times New Roman" w:cs="Times New Roman"/>
                <w:sz w:val="24"/>
                <w:szCs w:val="24"/>
              </w:rPr>
              <w:t>«Сельский Дом культуры</w:t>
            </w: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66096">
              <w:rPr>
                <w:rFonts w:ascii="Times New Roman" w:hAnsi="Times New Roman" w:cs="Times New Roman"/>
                <w:noProof/>
                <w:sz w:val="24"/>
                <w:szCs w:val="24"/>
              </w:rPr>
              <w:t>им.МД.Дудуп</w:t>
            </w:r>
          </w:p>
        </w:tc>
      </w:tr>
      <w:tr w:rsidR="00212F42" w:rsidRPr="00C11E1A" w14:paraId="3EE34A9E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87182" w14:textId="77777777" w:rsidR="00212F42" w:rsidRPr="00C11E1A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Подпрограммы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73C87" w14:textId="77777777" w:rsidR="00212F42" w:rsidRPr="00C11E1A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9D8A4" w14:textId="1404374C" w:rsidR="008C3507" w:rsidRPr="00F742A2" w:rsidRDefault="008C3507" w:rsidP="00337EA6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AB9B5" w14:textId="07FD482E" w:rsidR="00E04857" w:rsidRPr="00866096" w:rsidRDefault="00866096" w:rsidP="00866096">
            <w:pPr>
              <w:pStyle w:val="ConsPlusNormal"/>
              <w:keepNext/>
              <w:keepLine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8C3507" w:rsidRPr="00F742A2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и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праздничных , муниципальных мероприятий.</w:t>
            </w:r>
          </w:p>
        </w:tc>
      </w:tr>
      <w:tr w:rsidR="00212F42" w:rsidRPr="00C11E1A" w14:paraId="0B26CEDC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25E86" w14:textId="77777777" w:rsidR="00212F42" w:rsidRPr="00F915CB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цели</w:t>
            </w:r>
            <w:r w:rsidR="00212F42"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E10D53" w14:textId="77777777" w:rsidR="00212F42" w:rsidRPr="00C11E1A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91067" w14:textId="68E74E95" w:rsidR="00962583" w:rsidRPr="00C11E1A" w:rsidRDefault="008C3507" w:rsidP="00337EA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социально-экономических </w:t>
            </w:r>
            <w:r w:rsidR="00866096">
              <w:rPr>
                <w:rFonts w:ascii="Times New Roman" w:hAnsi="Times New Roman" w:cs="Times New Roman"/>
                <w:sz w:val="24"/>
                <w:szCs w:val="24"/>
              </w:rPr>
              <w:t>условий для развития культуры, в Тере-Хольском кожууне</w:t>
            </w:r>
          </w:p>
          <w:p w14:paraId="6D8724CB" w14:textId="700BBB14" w:rsidR="008C3507" w:rsidRPr="00C11E1A" w:rsidRDefault="008C3507" w:rsidP="00337EA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 формирование единого культурного пространства, создание условий для выравнивания доступа  населения муниципальног</w:t>
            </w:r>
            <w:r w:rsidR="00866096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 «Тере-Хольский </w:t>
            </w:r>
            <w:proofErr w:type="spellStart"/>
            <w:r w:rsidR="00866096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Тыва» к культурным ценностям, информационным ресурсам и пользованию услугами учреждений культуры; </w:t>
            </w:r>
          </w:p>
          <w:p w14:paraId="749B76BB" w14:textId="71F1301D" w:rsidR="00212F42" w:rsidRPr="00C11E1A" w:rsidRDefault="008C3507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сохранения и развития культурного потенциала и культурного нас</w:t>
            </w:r>
            <w:r w:rsidR="00866096">
              <w:rPr>
                <w:rFonts w:ascii="Times New Roman" w:hAnsi="Times New Roman" w:cs="Times New Roman"/>
                <w:sz w:val="24"/>
                <w:szCs w:val="24"/>
              </w:rPr>
              <w:t>ледия  Тере-Хольского кожууна.</w:t>
            </w: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2F42" w:rsidRPr="00C11E1A" w14:paraId="1F3A5B0B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A8930" w14:textId="77777777" w:rsidR="00212F42" w:rsidRPr="00F915CB" w:rsidRDefault="000B716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Основные з</w:t>
            </w:r>
            <w:r w:rsidR="00212F42"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адачи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CDEA46" w14:textId="77777777" w:rsidR="00212F42" w:rsidRPr="00C11E1A" w:rsidRDefault="00212F4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C4F21" w14:textId="4EE15AB1" w:rsidR="00CF7D4A" w:rsidRPr="00C11E1A" w:rsidRDefault="00A331F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F7D4A" w:rsidRPr="00C11E1A">
              <w:rPr>
                <w:rFonts w:ascii="Times New Roman" w:hAnsi="Times New Roman"/>
                <w:sz w:val="24"/>
                <w:szCs w:val="24"/>
              </w:rPr>
              <w:t xml:space="preserve"> поддержка деятельности творческих коллективов; </w:t>
            </w:r>
          </w:p>
          <w:p w14:paraId="0A24771D" w14:textId="77777777" w:rsidR="00CF7D4A" w:rsidRPr="00C11E1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 xml:space="preserve">- сохранение кадрового состава учреждений культуры, повышение профессионального уровня специалистов, работающих в учреждениях культуры; </w:t>
            </w:r>
          </w:p>
          <w:p w14:paraId="33FA4A02" w14:textId="77777777" w:rsidR="00CF7D4A" w:rsidRPr="00C11E1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 xml:space="preserve">- создание благоприятных условий для удовлетворения и развития потребностей населения в духовном и культурном формировании личности, для развития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способностей, образования и нравственного воспитания детей и молодежи;</w:t>
            </w:r>
          </w:p>
          <w:p w14:paraId="310110DB" w14:textId="086A1654" w:rsidR="00CF7D4A" w:rsidRPr="00A331F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организация</w:t>
            </w:r>
            <w:r w:rsidR="00A331FA">
              <w:rPr>
                <w:rFonts w:ascii="Times New Roman" w:hAnsi="Times New Roman"/>
                <w:sz w:val="24"/>
                <w:szCs w:val="24"/>
              </w:rPr>
              <w:t xml:space="preserve"> на территории Тере-Хольского кожууна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11E1A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гастрольно-концертной и выставочной деятельности профессиональных творческих коллективов, организация</w:t>
            </w:r>
            <w:r w:rsidR="00A331FA">
              <w:rPr>
                <w:rFonts w:ascii="Times New Roman" w:hAnsi="Times New Roman"/>
                <w:sz w:val="24"/>
                <w:szCs w:val="24"/>
              </w:rPr>
              <w:t xml:space="preserve"> концертов, выставок; </w:t>
            </w:r>
          </w:p>
          <w:p w14:paraId="10F07EC6" w14:textId="77777777" w:rsidR="00CF7D4A" w:rsidRPr="00C11E1A" w:rsidRDefault="00CF7D4A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- изучение и представление населению традиционной народной культуры, выравнивание доступа к услугам учреждений культуры,  культурным ценностям;</w:t>
            </w:r>
          </w:p>
          <w:p w14:paraId="753C23E7" w14:textId="77777777" w:rsidR="00212F42" w:rsidRPr="00C11E1A" w:rsidRDefault="00CF7D4A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сохранение объектов культурного наследия (памятников культуры, истории и архитектуры);</w:t>
            </w:r>
          </w:p>
        </w:tc>
      </w:tr>
      <w:tr w:rsidR="00A40C51" w:rsidRPr="00C11E1A" w14:paraId="44CE5C90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36DDF" w14:textId="77777777" w:rsidR="00A40C51" w:rsidRPr="00F915CB" w:rsidRDefault="00A40C5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AB252" w14:textId="77777777" w:rsidR="00A40C51" w:rsidRPr="00C11E1A" w:rsidRDefault="00A40C51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7B102" w14:textId="3B49C378" w:rsidR="00A40C51" w:rsidRPr="00C11E1A" w:rsidRDefault="00F34630" w:rsidP="00E0485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- 2024 - 2026</w:t>
            </w:r>
            <w:r w:rsidR="00A40C51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годы.</w:t>
            </w:r>
            <w:r w:rsidR="00A40C51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C1313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еализации: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I. этап - 2024 - 2025 годы;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II этап - 2025- 2026</w:t>
            </w:r>
            <w:r w:rsidR="00A331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0C51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годы;</w:t>
            </w:r>
          </w:p>
        </w:tc>
      </w:tr>
      <w:tr w:rsidR="008C5026" w:rsidRPr="00C11E1A" w14:paraId="264B301B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C1DB0E" w14:textId="77777777" w:rsidR="008C5026" w:rsidRPr="00F915CB" w:rsidRDefault="008C5026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915CB">
              <w:rPr>
                <w:rFonts w:ascii="Times New Roman" w:eastAsia="Times New Roman" w:hAnsi="Times New Roman" w:cs="Times New Roman"/>
                <w:sz w:val="21"/>
                <w:szCs w:val="21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D714B" w14:textId="77777777" w:rsidR="008C5026" w:rsidRPr="00C11E1A" w:rsidRDefault="008C5026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00F7C" w14:textId="46CCD96C" w:rsidR="008C5026" w:rsidRPr="00C11E1A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паспорт муниципальной целевой прог</w:t>
            </w:r>
            <w:r w:rsidR="006D501C">
              <w:rPr>
                <w:rFonts w:ascii="Times New Roman" w:hAnsi="Times New Roman"/>
                <w:sz w:val="24"/>
                <w:szCs w:val="24"/>
              </w:rPr>
              <w:t xml:space="preserve">раммы «Развитие культуры в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="00A331FA">
              <w:rPr>
                <w:rFonts w:ascii="Times New Roman" w:hAnsi="Times New Roman"/>
                <w:sz w:val="24"/>
                <w:szCs w:val="24"/>
              </w:rPr>
              <w:t xml:space="preserve">ном </w:t>
            </w:r>
            <w:r w:rsidR="00884F9E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="00A331FA">
              <w:rPr>
                <w:rFonts w:ascii="Times New Roman" w:hAnsi="Times New Roman"/>
                <w:sz w:val="24"/>
                <w:szCs w:val="24"/>
              </w:rPr>
              <w:t xml:space="preserve"> «Те</w:t>
            </w:r>
            <w:r w:rsidR="006D501C">
              <w:rPr>
                <w:rFonts w:ascii="Times New Roman" w:hAnsi="Times New Roman"/>
                <w:sz w:val="24"/>
                <w:szCs w:val="24"/>
              </w:rPr>
              <w:t>р</w:t>
            </w:r>
            <w:r w:rsidR="00A331FA">
              <w:rPr>
                <w:rFonts w:ascii="Times New Roman" w:hAnsi="Times New Roman"/>
                <w:sz w:val="24"/>
                <w:szCs w:val="24"/>
              </w:rPr>
              <w:t>е-</w:t>
            </w:r>
            <w:r w:rsidR="00884F9E">
              <w:rPr>
                <w:rFonts w:ascii="Times New Roman" w:hAnsi="Times New Roman"/>
                <w:sz w:val="24"/>
                <w:szCs w:val="24"/>
              </w:rPr>
              <w:t xml:space="preserve">Хольский </w:t>
            </w:r>
            <w:proofErr w:type="spellStart"/>
            <w:r w:rsidR="00884F9E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Республики Тыва» на </w:t>
            </w:r>
            <w:r w:rsidR="00884F9E">
              <w:rPr>
                <w:rFonts w:ascii="Times New Roman" w:hAnsi="Times New Roman"/>
                <w:sz w:val="24"/>
                <w:szCs w:val="24"/>
              </w:rPr>
              <w:t>2024-2026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14:paraId="7B8EB53A" w14:textId="77777777" w:rsidR="00A40C51" w:rsidRPr="00C11E1A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Раздел: 1.Содержание проблемы и обоснование необходимости ее решения программными методами;</w:t>
            </w:r>
          </w:p>
          <w:p w14:paraId="2CCB6037" w14:textId="77777777" w:rsidR="00A40C51" w:rsidRPr="00C11E1A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-Раздел: 2.Основные цели и задачи, сроки реализации Программы, целевые индикаторы и показатели;</w:t>
            </w:r>
          </w:p>
          <w:p w14:paraId="1136F86C" w14:textId="77777777" w:rsidR="00A40C51" w:rsidRPr="00C11E1A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Раздел</w:t>
            </w:r>
            <w:r w:rsidR="00545E0D">
              <w:rPr>
                <w:rFonts w:ascii="Times New Roman" w:hAnsi="Times New Roman"/>
                <w:sz w:val="24"/>
                <w:szCs w:val="24"/>
              </w:rPr>
              <w:t>: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3. Система Программных мероприятий, в том числе ресурсное обеспечение</w:t>
            </w:r>
            <w:r w:rsidR="00545E0D">
              <w:rPr>
                <w:rFonts w:ascii="Times New Roman" w:hAnsi="Times New Roman"/>
                <w:sz w:val="24"/>
                <w:szCs w:val="24"/>
              </w:rPr>
              <w:t xml:space="preserve"> районной целевой программы, с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>перечнем мероприятий с разбивкой по годам, источникам и направлениям финансирования.</w:t>
            </w:r>
          </w:p>
          <w:p w14:paraId="04E503EE" w14:textId="77777777" w:rsidR="00A40C51" w:rsidRPr="00C11E1A" w:rsidRDefault="00545E0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Раздел:</w:t>
            </w:r>
            <w:r w:rsidR="00A40C51" w:rsidRPr="00C11E1A">
              <w:rPr>
                <w:rFonts w:ascii="Times New Roman" w:hAnsi="Times New Roman"/>
                <w:sz w:val="24"/>
                <w:szCs w:val="24"/>
              </w:rPr>
              <w:t xml:space="preserve"> 4. Нормативное обеспечение Программы.</w:t>
            </w:r>
          </w:p>
          <w:p w14:paraId="60D479E1" w14:textId="77777777" w:rsidR="00A40C51" w:rsidRPr="00C11E1A" w:rsidRDefault="00A40C51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Раздел</w:t>
            </w:r>
            <w:r w:rsidR="00545E0D">
              <w:rPr>
                <w:rFonts w:ascii="Times New Roman" w:hAnsi="Times New Roman"/>
                <w:sz w:val="24"/>
                <w:szCs w:val="24"/>
              </w:rPr>
              <w:t>: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5. Механизм реализации Программы и контроль за ходом ее выполнения.</w:t>
            </w:r>
          </w:p>
          <w:p w14:paraId="5254A453" w14:textId="77777777" w:rsidR="00A40C51" w:rsidRPr="00C11E1A" w:rsidRDefault="00545E0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Раздел:</w:t>
            </w:r>
            <w:r w:rsidR="00A40C51" w:rsidRPr="00C11E1A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="00445AEC" w:rsidRPr="00C11E1A">
              <w:rPr>
                <w:rFonts w:ascii="Times New Roman" w:hAnsi="Times New Roman"/>
                <w:sz w:val="24"/>
                <w:szCs w:val="24"/>
              </w:rPr>
              <w:t>Оценка эффективности социально-экономических последствий от реализации районной целевой программы</w:t>
            </w:r>
            <w:r w:rsidR="004717FA" w:rsidRPr="00C11E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30DA19" w14:textId="53479168" w:rsidR="004717FA" w:rsidRPr="00C11E1A" w:rsidRDefault="001A31A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Приложение №1. Целевые индикаторы и показатели муниципальной программы «Развитие культуры, и искусства и туризма муниципаль</w:t>
            </w:r>
            <w:r w:rsidR="001167A0">
              <w:rPr>
                <w:rFonts w:ascii="Times New Roman" w:hAnsi="Times New Roman"/>
                <w:sz w:val="24"/>
                <w:szCs w:val="24"/>
              </w:rPr>
              <w:t xml:space="preserve">ном образовании «Тере-Хольский </w:t>
            </w:r>
            <w:proofErr w:type="spellStart"/>
            <w:r w:rsidR="001167A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Республики Тыва» на </w:t>
            </w:r>
            <w:r w:rsidR="001167A0">
              <w:rPr>
                <w:rFonts w:ascii="Times New Roman" w:hAnsi="Times New Roman"/>
                <w:sz w:val="24"/>
                <w:szCs w:val="24"/>
              </w:rPr>
              <w:t>2023-2025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14:paraId="312BB1AC" w14:textId="6D74F773" w:rsidR="001A31AD" w:rsidRPr="00C11E1A" w:rsidRDefault="001A31A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 xml:space="preserve">Приложение №2. Система программных мероприятий по реализации муниципальной программы «Развитие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  <w:r w:rsidR="00F85F2A" w:rsidRPr="00C11E1A">
              <w:rPr>
                <w:rFonts w:ascii="Times New Roman" w:hAnsi="Times New Roman"/>
                <w:sz w:val="24"/>
                <w:szCs w:val="24"/>
              </w:rPr>
              <w:t>,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и искусства и туризма муниципаль</w:t>
            </w:r>
            <w:r w:rsidR="001167A0">
              <w:rPr>
                <w:rFonts w:ascii="Times New Roman" w:hAnsi="Times New Roman"/>
                <w:sz w:val="24"/>
                <w:szCs w:val="24"/>
              </w:rPr>
              <w:t xml:space="preserve">ном образовании «Тере-Хольский </w:t>
            </w:r>
            <w:proofErr w:type="spellStart"/>
            <w:r w:rsidR="001167A0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Республики Тыва» на </w:t>
            </w:r>
            <w:r w:rsidR="006B6825">
              <w:rPr>
                <w:rFonts w:ascii="Times New Roman" w:hAnsi="Times New Roman"/>
                <w:sz w:val="24"/>
                <w:szCs w:val="24"/>
              </w:rPr>
              <w:t>2024-2026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14:paraId="744BDCFC" w14:textId="534368C9" w:rsidR="001A31AD" w:rsidRPr="00C11E1A" w:rsidRDefault="001A31AD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Приложение №3. Предельные (прогнозные) объемы финансирования муниципальной пр</w:t>
            </w:r>
            <w:r w:rsidR="005F435F" w:rsidRPr="00C11E1A">
              <w:rPr>
                <w:rFonts w:ascii="Times New Roman" w:hAnsi="Times New Roman"/>
                <w:sz w:val="24"/>
                <w:szCs w:val="24"/>
              </w:rPr>
              <w:t>о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>граммы «Развитие культуры</w:t>
            </w:r>
            <w:r w:rsidR="00F85F2A" w:rsidRPr="00C11E1A">
              <w:rPr>
                <w:rFonts w:ascii="Times New Roman" w:hAnsi="Times New Roman"/>
                <w:sz w:val="24"/>
                <w:szCs w:val="24"/>
              </w:rPr>
              <w:t>,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и искусства и туризма муниципаль</w:t>
            </w:r>
            <w:r w:rsidR="001167A0">
              <w:rPr>
                <w:rFonts w:ascii="Times New Roman" w:hAnsi="Times New Roman"/>
                <w:sz w:val="24"/>
                <w:szCs w:val="24"/>
              </w:rPr>
              <w:t>ном образовании «Те</w:t>
            </w:r>
            <w:r w:rsidR="006B6825">
              <w:rPr>
                <w:rFonts w:ascii="Times New Roman" w:hAnsi="Times New Roman"/>
                <w:sz w:val="24"/>
                <w:szCs w:val="24"/>
              </w:rPr>
              <w:t>р</w:t>
            </w:r>
            <w:r w:rsidR="001167A0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Start"/>
            <w:r w:rsidR="001167A0">
              <w:rPr>
                <w:rFonts w:ascii="Times New Roman" w:hAnsi="Times New Roman"/>
                <w:sz w:val="24"/>
                <w:szCs w:val="24"/>
              </w:rPr>
              <w:t xml:space="preserve">Хольский </w:t>
            </w:r>
            <w:r w:rsidR="00EC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E1A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proofErr w:type="gram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Республики Тыва» на </w:t>
            </w:r>
            <w:r w:rsidR="006B6825">
              <w:rPr>
                <w:rFonts w:ascii="Times New Roman" w:hAnsi="Times New Roman"/>
                <w:sz w:val="24"/>
                <w:szCs w:val="24"/>
              </w:rPr>
              <w:t>2025-2026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14:paraId="1D69B705" w14:textId="5B0871ED" w:rsidR="001A31AD" w:rsidRPr="00C11E1A" w:rsidRDefault="005F435F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Приложение№4.</w:t>
            </w:r>
            <w:r w:rsidR="006B6825">
              <w:rPr>
                <w:rFonts w:ascii="Times New Roman" w:hAnsi="Times New Roman"/>
                <w:sz w:val="24"/>
                <w:szCs w:val="24"/>
              </w:rPr>
              <w:t xml:space="preserve"> «Развитие культуры</w:t>
            </w:r>
            <w:r w:rsidR="001A31AD" w:rsidRPr="00C11E1A">
              <w:rPr>
                <w:rFonts w:ascii="Times New Roman" w:hAnsi="Times New Roman"/>
                <w:sz w:val="24"/>
                <w:szCs w:val="24"/>
              </w:rPr>
              <w:t>, и искусства и туризма муниципаль</w:t>
            </w:r>
            <w:r w:rsidR="001B6978">
              <w:rPr>
                <w:rFonts w:ascii="Times New Roman" w:hAnsi="Times New Roman"/>
                <w:sz w:val="24"/>
                <w:szCs w:val="24"/>
              </w:rPr>
              <w:t xml:space="preserve">ном образовании «Тере-Хольский </w:t>
            </w:r>
            <w:proofErr w:type="spellStart"/>
            <w:r w:rsidR="001B6978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1B6978">
              <w:rPr>
                <w:rFonts w:ascii="Times New Roman" w:hAnsi="Times New Roman"/>
                <w:sz w:val="24"/>
                <w:szCs w:val="24"/>
              </w:rPr>
              <w:t>»</w:t>
            </w:r>
            <w:r w:rsidR="00EC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A31AD" w:rsidRPr="00C11E1A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1A31AD" w:rsidRPr="00C11E1A">
              <w:rPr>
                <w:rFonts w:ascii="Times New Roman" w:hAnsi="Times New Roman"/>
                <w:sz w:val="24"/>
                <w:szCs w:val="24"/>
              </w:rPr>
              <w:t xml:space="preserve"> Республики Тыва» на </w:t>
            </w:r>
            <w:r w:rsidR="006B6825">
              <w:rPr>
                <w:rFonts w:ascii="Times New Roman" w:hAnsi="Times New Roman"/>
                <w:sz w:val="24"/>
                <w:szCs w:val="24"/>
              </w:rPr>
              <w:t>2024-2026</w:t>
            </w:r>
            <w:r w:rsidR="001A31AD" w:rsidRPr="00C11E1A">
              <w:rPr>
                <w:rFonts w:ascii="Times New Roman" w:hAnsi="Times New Roman"/>
                <w:sz w:val="24"/>
                <w:szCs w:val="24"/>
              </w:rPr>
              <w:t xml:space="preserve"> годы».</w:t>
            </w:r>
          </w:p>
          <w:p w14:paraId="7B9EFDE0" w14:textId="77777777" w:rsidR="001A31AD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Про</w:t>
            </w:r>
            <w:r w:rsidR="00787359" w:rsidRPr="00C11E1A">
              <w:rPr>
                <w:rFonts w:ascii="Times New Roman" w:hAnsi="Times New Roman"/>
                <w:sz w:val="24"/>
                <w:szCs w:val="24"/>
              </w:rPr>
              <w:t>грамма содержит мероприятия по 32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направлениям:</w:t>
            </w:r>
          </w:p>
          <w:p w14:paraId="1D7E6A05" w14:textId="0E687118" w:rsidR="00E53F52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«Истори</w:t>
            </w:r>
            <w:r w:rsidR="001B6978">
              <w:rPr>
                <w:rFonts w:ascii="Times New Roman" w:hAnsi="Times New Roman"/>
                <w:sz w:val="24"/>
                <w:szCs w:val="24"/>
              </w:rPr>
              <w:t>ческая наследие Тере-Хольского кожууна</w:t>
            </w:r>
            <w:r w:rsidR="00EC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11E1A">
              <w:rPr>
                <w:rFonts w:ascii="Times New Roman" w:hAnsi="Times New Roman"/>
                <w:sz w:val="24"/>
                <w:szCs w:val="24"/>
              </w:rPr>
              <w:t>кожууна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15B60E2C" w14:textId="77777777" w:rsidR="001A31AD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«Патриот»;</w:t>
            </w:r>
          </w:p>
          <w:p w14:paraId="044A64FC" w14:textId="77777777" w:rsidR="00E53F52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«Национальная культура»;</w:t>
            </w:r>
          </w:p>
          <w:p w14:paraId="3510D776" w14:textId="77777777" w:rsidR="00E53F52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«Творчество»;</w:t>
            </w:r>
          </w:p>
          <w:p w14:paraId="3F8BE460" w14:textId="501EB2EB" w:rsidR="00E53F52" w:rsidRPr="00C11E1A" w:rsidRDefault="001B6978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«Одаренные дети»;</w:t>
            </w:r>
          </w:p>
          <w:p w14:paraId="74C51FFF" w14:textId="77777777" w:rsidR="00E53F52" w:rsidRPr="00C11E1A" w:rsidRDefault="00E53F52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«Земля – наш общий дом»;</w:t>
            </w:r>
          </w:p>
          <w:p w14:paraId="4D8AB09C" w14:textId="4CA3350A" w:rsidR="00787359" w:rsidRPr="00C11E1A" w:rsidRDefault="00E53F52" w:rsidP="00C02C25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«Корпоративная культура»;</w:t>
            </w:r>
          </w:p>
          <w:p w14:paraId="5CA62EDB" w14:textId="77777777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«Установка и обслуживание дорожных и информационных указателей (указатели, знаки, карты-схемы и т.д.) к объектам культурного наследия и объектам туристской значимости в соответствии с установленными требованиями»;</w:t>
            </w:r>
          </w:p>
          <w:p w14:paraId="045FA264" w14:textId="21D3388B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 xml:space="preserve">-«Организация </w:t>
            </w:r>
            <w:proofErr w:type="spellStart"/>
            <w:r w:rsidRPr="00C11E1A">
              <w:rPr>
                <w:rFonts w:ascii="Times New Roman" w:hAnsi="Times New Roman"/>
                <w:sz w:val="24"/>
                <w:szCs w:val="24"/>
              </w:rPr>
              <w:t>экскурсионно</w:t>
            </w:r>
            <w:proofErr w:type="spellEnd"/>
            <w:r w:rsidRPr="00C11E1A">
              <w:rPr>
                <w:rFonts w:ascii="Times New Roman" w:hAnsi="Times New Roman"/>
                <w:sz w:val="24"/>
                <w:szCs w:val="24"/>
              </w:rPr>
              <w:t xml:space="preserve"> - туристических мероприятий»;</w:t>
            </w:r>
          </w:p>
          <w:p w14:paraId="1AA67847" w14:textId="38459D5F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«Познавательные экскурсии на объекты (музеи, памятников и аллеи славы) сельских и городских поселений района для учащихся ОУ и молодежи»;</w:t>
            </w:r>
          </w:p>
          <w:p w14:paraId="731B1443" w14:textId="2D25EFA2" w:rsidR="00787359" w:rsidRPr="00C11E1A" w:rsidRDefault="00787359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«Проведение народных праздников, ярмарок в сельски</w:t>
            </w:r>
            <w:r w:rsidR="001B6978">
              <w:rPr>
                <w:rFonts w:ascii="Times New Roman" w:hAnsi="Times New Roman"/>
                <w:sz w:val="24"/>
                <w:szCs w:val="24"/>
              </w:rPr>
              <w:t xml:space="preserve">х и городских поселениях и </w:t>
            </w:r>
            <w:proofErr w:type="spellStart"/>
            <w:r w:rsidR="001B6978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="001B6978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70E54313" w14:textId="77777777" w:rsidR="00EA665A" w:rsidRPr="00C11E1A" w:rsidRDefault="00787359" w:rsidP="00337EA6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«Создание предприятия или объединения мастеров НХП и ДПИ по производству сувенирной и национальной продукции».</w:t>
            </w:r>
          </w:p>
        </w:tc>
      </w:tr>
      <w:tr w:rsidR="00212F42" w:rsidRPr="00C11E1A" w14:paraId="1C46295F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14D8F" w14:textId="3A97D8E9" w:rsidR="00212F42" w:rsidRPr="00F915CB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920F1" w14:textId="77777777" w:rsidR="00212F42" w:rsidRPr="00F915CB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C1AE05" w14:textId="26815AC7" w:rsidR="00212F42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управление культуры администрации муницип</w:t>
            </w:r>
            <w:r w:rsidR="00FC158F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района «Тере-Хольский</w:t>
            </w:r>
            <w:r w:rsidR="00EC48FD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Тыва»</w:t>
            </w:r>
          </w:p>
          <w:p w14:paraId="403DC1F2" w14:textId="77777777" w:rsidR="00EA665A" w:rsidRPr="00F915CB" w:rsidRDefault="00EA665A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3F52" w:rsidRPr="00C11E1A" w14:paraId="58D1EC1C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DEDCA" w14:textId="77777777" w:rsidR="00425120" w:rsidRDefault="00425120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8834C7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D7A54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42E94" w14:textId="145E3951" w:rsidR="00E53F52" w:rsidRPr="00F742A2" w:rsidRDefault="00F915CB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C158F">
              <w:rPr>
                <w:rFonts w:ascii="Times New Roman" w:hAnsi="Times New Roman"/>
                <w:b/>
                <w:sz w:val="24"/>
                <w:szCs w:val="24"/>
              </w:rPr>
              <w:t>одпрограмма 1</w:t>
            </w:r>
            <w:r w:rsidR="00E53F52" w:rsidRPr="00F742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 xml:space="preserve"> "Подготовка и проведение</w:t>
            </w:r>
            <w:r w:rsidR="00941EFA">
              <w:rPr>
                <w:rFonts w:ascii="Times New Roman" w:hAnsi="Times New Roman"/>
                <w:sz w:val="24"/>
                <w:szCs w:val="24"/>
              </w:rPr>
              <w:t xml:space="preserve"> календарных, праздничных</w:t>
            </w:r>
            <w:r w:rsidR="00FC158F">
              <w:rPr>
                <w:rFonts w:ascii="Times New Roman" w:hAnsi="Times New Roman"/>
                <w:sz w:val="24"/>
                <w:szCs w:val="24"/>
              </w:rPr>
              <w:t xml:space="preserve">, муниципальных  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 xml:space="preserve"> мероприятий, посвященных юбилейным датам":</w:t>
            </w:r>
          </w:p>
          <w:p w14:paraId="2E6BB883" w14:textId="40F3A11C" w:rsidR="00E53F52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 xml:space="preserve">- доля </w:t>
            </w:r>
            <w:r w:rsidR="00FC158F">
              <w:rPr>
                <w:rFonts w:ascii="Times New Roman" w:hAnsi="Times New Roman"/>
                <w:sz w:val="24"/>
                <w:szCs w:val="24"/>
              </w:rPr>
              <w:t xml:space="preserve">населения, посетившего конкурсы </w:t>
            </w:r>
            <w:r w:rsidRPr="00F742A2">
              <w:rPr>
                <w:rFonts w:ascii="Times New Roman" w:hAnsi="Times New Roman"/>
                <w:sz w:val="24"/>
                <w:szCs w:val="24"/>
              </w:rPr>
              <w:t xml:space="preserve"> и концерты в общем количестве населения, процентов;</w:t>
            </w:r>
          </w:p>
          <w:p w14:paraId="75923DC6" w14:textId="77777777"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- перечень и объем услуг, предоставляемых учреждениями культуры в соответствии с интересами и потребностями населения, единиц;</w:t>
            </w:r>
          </w:p>
          <w:p w14:paraId="7D8E57F9" w14:textId="5069429E" w:rsidR="00EA665A" w:rsidRPr="00F742A2" w:rsidRDefault="00EA665A" w:rsidP="00005F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F52" w:rsidRPr="00C11E1A" w14:paraId="3779517F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5BC35E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</w:t>
            </w:r>
            <w:r w:rsidR="006276E0"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конечные </w:t>
            </w:r>
            <w:r w:rsidRPr="00F915C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2B4C8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E2902" w14:textId="002E1861" w:rsidR="00F915CB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- формирование единого культурног</w:t>
            </w:r>
            <w:r w:rsidR="00FC158F">
              <w:rPr>
                <w:rFonts w:ascii="Times New Roman" w:hAnsi="Times New Roman"/>
                <w:sz w:val="24"/>
                <w:szCs w:val="24"/>
              </w:rPr>
              <w:t>о пространства Тере-Хольского</w:t>
            </w:r>
            <w:r w:rsidRPr="00F742A2">
              <w:rPr>
                <w:rFonts w:ascii="Times New Roman" w:hAnsi="Times New Roman"/>
                <w:sz w:val="24"/>
                <w:szCs w:val="24"/>
              </w:rPr>
              <w:t xml:space="preserve"> кожууна; </w:t>
            </w:r>
          </w:p>
          <w:p w14:paraId="0FA7A546" w14:textId="467D9101" w:rsidR="00F915CB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-сохранение культурного наследия и р</w:t>
            </w:r>
            <w:r w:rsidR="00FC158F">
              <w:rPr>
                <w:rFonts w:ascii="Times New Roman" w:hAnsi="Times New Roman"/>
                <w:sz w:val="24"/>
                <w:szCs w:val="24"/>
              </w:rPr>
              <w:t>азвитие творческого потенциала;</w:t>
            </w:r>
          </w:p>
          <w:p w14:paraId="2D7C1F96" w14:textId="77777777" w:rsidR="00F915CB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- рост объема и расширение спектра услуг, оказываемых населению кожууна, в сфере культуры;</w:t>
            </w:r>
          </w:p>
          <w:p w14:paraId="20116ED9" w14:textId="59943DC2" w:rsidR="00F915CB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 xml:space="preserve">-развитие инфраструктуры; </w:t>
            </w:r>
          </w:p>
          <w:p w14:paraId="27121C49" w14:textId="77777777" w:rsidR="00FC158F" w:rsidRPr="00F742A2" w:rsidRDefault="00FC158F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4200399" w14:textId="1DFA35D9" w:rsidR="00E53F52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будут достигнуты</w:t>
            </w:r>
            <w:r w:rsidR="00FC158F">
              <w:rPr>
                <w:rFonts w:ascii="Times New Roman" w:hAnsi="Times New Roman"/>
                <w:sz w:val="24"/>
                <w:szCs w:val="24"/>
              </w:rPr>
              <w:t xml:space="preserve"> следующие конечные результаты:</w:t>
            </w:r>
          </w:p>
          <w:p w14:paraId="4B36E038" w14:textId="30118F3D" w:rsidR="00E53F52" w:rsidRPr="00F742A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742A2">
              <w:rPr>
                <w:rFonts w:ascii="Times New Roman" w:hAnsi="Times New Roman"/>
                <w:sz w:val="24"/>
                <w:szCs w:val="24"/>
              </w:rPr>
              <w:t>количество посетителей концертн</w:t>
            </w:r>
            <w:r w:rsidR="008A797A">
              <w:rPr>
                <w:rFonts w:ascii="Times New Roman" w:hAnsi="Times New Roman"/>
                <w:sz w:val="24"/>
                <w:szCs w:val="24"/>
              </w:rPr>
              <w:t>о-театральных учреждений до 2026</w:t>
            </w:r>
            <w:r w:rsidRPr="00F742A2">
              <w:rPr>
                <w:rFonts w:ascii="Times New Roman" w:hAnsi="Times New Roman"/>
                <w:sz w:val="24"/>
                <w:szCs w:val="24"/>
              </w:rPr>
              <w:t xml:space="preserve"> года составит</w:t>
            </w:r>
            <w:r w:rsidR="00F23A8B" w:rsidRPr="00F74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97A">
              <w:rPr>
                <w:rFonts w:ascii="Times New Roman" w:hAnsi="Times New Roman"/>
                <w:sz w:val="24"/>
                <w:szCs w:val="24"/>
              </w:rPr>
              <w:t>5653</w:t>
            </w:r>
            <w:r w:rsidR="00F23A8B" w:rsidRPr="00F74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2A2">
              <w:rPr>
                <w:rFonts w:ascii="Times New Roman" w:hAnsi="Times New Roman"/>
                <w:sz w:val="24"/>
                <w:szCs w:val="24"/>
              </w:rPr>
              <w:t>чел., в том числе по годам;</w:t>
            </w:r>
          </w:p>
          <w:p w14:paraId="1344A3CE" w14:textId="2FF9D9FB" w:rsidR="00E53F52" w:rsidRPr="00F742A2" w:rsidRDefault="00BC3A3D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F4FD3">
              <w:rPr>
                <w:rFonts w:ascii="Times New Roman" w:hAnsi="Times New Roman"/>
                <w:sz w:val="24"/>
                <w:szCs w:val="24"/>
              </w:rPr>
              <w:t>3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8A79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1820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4CD90C" w14:textId="36FB88B8" w:rsidR="00E53F52" w:rsidRPr="00F742A2" w:rsidRDefault="006F4FD3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A797A">
              <w:rPr>
                <w:rFonts w:ascii="Times New Roman" w:hAnsi="Times New Roman"/>
                <w:sz w:val="24"/>
                <w:szCs w:val="24"/>
              </w:rPr>
              <w:t>–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79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1880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8BF66B" w14:textId="34804932" w:rsidR="00E53F52" w:rsidRPr="00F742A2" w:rsidRDefault="006F4FD3" w:rsidP="00005F6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E53F52" w:rsidRPr="00F742A2">
              <w:rPr>
                <w:rFonts w:ascii="Times New Roman" w:hAnsi="Times New Roman"/>
                <w:sz w:val="24"/>
                <w:szCs w:val="24"/>
              </w:rPr>
              <w:t xml:space="preserve">год -  </w:t>
            </w:r>
            <w:r w:rsidR="008A797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1953</w:t>
            </w:r>
            <w:r w:rsidR="004251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3F52" w:rsidRPr="00C11E1A" w14:paraId="09871680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83AE5" w14:textId="77777777" w:rsidR="00611BA5" w:rsidRDefault="00611BA5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14:paraId="3C384127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84677" w14:textId="77777777" w:rsidR="00611BA5" w:rsidRDefault="00611BA5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14:paraId="05242025" w14:textId="77777777" w:rsidR="00E53F52" w:rsidRPr="00C11E1A" w:rsidRDefault="00E53F52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1E7E8" w14:textId="77777777" w:rsidR="00611BA5" w:rsidRDefault="00611BA5" w:rsidP="00337EA6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5A9F86" w14:textId="1790FD18" w:rsidR="00904E4F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60515">
              <w:rPr>
                <w:rFonts w:ascii="Times New Roman" w:hAnsi="Times New Roman"/>
                <w:b/>
                <w:sz w:val="24"/>
                <w:szCs w:val="24"/>
              </w:rPr>
              <w:t>общий объем финансиров</w:t>
            </w:r>
            <w:r w:rsidR="003F36B6" w:rsidRPr="00D60515">
              <w:rPr>
                <w:rFonts w:ascii="Times New Roman" w:hAnsi="Times New Roman"/>
                <w:b/>
                <w:sz w:val="24"/>
                <w:szCs w:val="24"/>
              </w:rPr>
              <w:t>ани</w:t>
            </w:r>
            <w:r w:rsidR="00310270" w:rsidRPr="00D60515">
              <w:rPr>
                <w:rFonts w:ascii="Times New Roman" w:hAnsi="Times New Roman"/>
                <w:b/>
                <w:sz w:val="24"/>
                <w:szCs w:val="24"/>
              </w:rPr>
              <w:t xml:space="preserve">я Программы составляет </w:t>
            </w:r>
            <w:r w:rsidR="00904E4F" w:rsidRPr="00D60515">
              <w:rPr>
                <w:rFonts w:ascii="Times New Roman" w:hAnsi="Times New Roman"/>
                <w:b/>
                <w:sz w:val="24"/>
                <w:szCs w:val="24"/>
              </w:rPr>
              <w:t xml:space="preserve"> рублей</w:t>
            </w:r>
            <w:r w:rsidR="00904E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BA6B543" w14:textId="77777777" w:rsidR="00611BA5" w:rsidRDefault="00611BA5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584C686" w14:textId="2F4AC110" w:rsidR="006E37ED" w:rsidRPr="00C11E1A" w:rsidRDefault="00904E4F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6D501C">
              <w:rPr>
                <w:rFonts w:ascii="Times New Roman" w:hAnsi="Times New Roman"/>
                <w:sz w:val="24"/>
                <w:szCs w:val="24"/>
              </w:rPr>
              <w:t xml:space="preserve">а счет местного 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C01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F4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011A8">
              <w:rPr>
                <w:rFonts w:ascii="Times New Roman" w:hAnsi="Times New Roman"/>
                <w:sz w:val="24"/>
                <w:szCs w:val="24"/>
              </w:rPr>
              <w:t>5</w:t>
            </w:r>
            <w:r w:rsidR="00696F4C">
              <w:rPr>
                <w:rFonts w:ascii="Times New Roman" w:hAnsi="Times New Roman"/>
                <w:sz w:val="24"/>
                <w:szCs w:val="24"/>
              </w:rPr>
              <w:t>14</w:t>
            </w:r>
            <w:r w:rsidR="00DD5F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F4C">
              <w:rPr>
                <w:rFonts w:ascii="Times New Roman" w:hAnsi="Times New Roman"/>
                <w:sz w:val="24"/>
                <w:szCs w:val="24"/>
              </w:rPr>
              <w:t>2</w:t>
            </w:r>
            <w:r w:rsidR="006D501C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6E37E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>, в том числе по годам:</w:t>
            </w:r>
          </w:p>
          <w:p w14:paraId="11C0CDD6" w14:textId="7357BCCD" w:rsidR="00E53F52" w:rsidRPr="00C11E1A" w:rsidRDefault="00DD5FAD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3F36B6" w:rsidRPr="00C11E1A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BC3A3D">
              <w:rPr>
                <w:rFonts w:ascii="Times New Roman" w:hAnsi="Times New Roman"/>
                <w:sz w:val="24"/>
                <w:szCs w:val="24"/>
              </w:rPr>
              <w:t>374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A3D">
              <w:rPr>
                <w:rFonts w:ascii="Times New Roman" w:hAnsi="Times New Roman"/>
                <w:sz w:val="24"/>
                <w:szCs w:val="24"/>
              </w:rPr>
              <w:t>2</w:t>
            </w:r>
            <w:r w:rsidR="006D501C">
              <w:rPr>
                <w:rFonts w:ascii="Times New Roman" w:hAnsi="Times New Roman"/>
                <w:sz w:val="24"/>
                <w:szCs w:val="24"/>
              </w:rPr>
              <w:t>00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2CA54556" w14:textId="62784093" w:rsidR="00E53F52" w:rsidRPr="00C11E1A" w:rsidRDefault="00DD5FAD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D5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0EF6" w:rsidRPr="00C11E1A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C011A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="009C3D52">
              <w:rPr>
                <w:rFonts w:ascii="Times New Roman" w:hAnsi="Times New Roman"/>
                <w:sz w:val="24"/>
                <w:szCs w:val="24"/>
              </w:rPr>
              <w:t>000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14:paraId="5B61CFBA" w14:textId="62E303B9" w:rsidR="00E53F52" w:rsidRDefault="00DD5FAD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C011A8">
              <w:rPr>
                <w:rFonts w:ascii="Times New Roman" w:hAnsi="Times New Roman"/>
                <w:sz w:val="24"/>
                <w:szCs w:val="24"/>
              </w:rPr>
              <w:t xml:space="preserve"> год –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="009C3D52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  <w:r w:rsidR="00904E4F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6A54AA20" w14:textId="76C1B06B" w:rsidR="00904E4F" w:rsidRDefault="00904E4F" w:rsidP="00904E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194200C0" w14:textId="317D78B8" w:rsidR="00904E4F" w:rsidRDefault="00904E4F" w:rsidP="00904E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14238D76" w14:textId="77777777" w:rsidR="00611BA5" w:rsidRPr="00C11E1A" w:rsidRDefault="00611BA5" w:rsidP="00904E4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2F694D3" w14:textId="77777777"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в том числе по подпрограммам:</w:t>
            </w:r>
          </w:p>
          <w:p w14:paraId="78CDA89C" w14:textId="20CCA8A8" w:rsidR="00E53F52" w:rsidRDefault="00E53F5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4CA6668" w14:textId="77777777" w:rsidR="00611BA5" w:rsidRDefault="00611BA5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63C74F76" w14:textId="3019664D" w:rsidR="00E53F52" w:rsidRDefault="00F23A8B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2</w:t>
            </w:r>
            <w:r w:rsidR="00E53F52" w:rsidRPr="00F23A8B">
              <w:rPr>
                <w:rFonts w:ascii="Times New Roman" w:hAnsi="Times New Roman"/>
                <w:b/>
                <w:sz w:val="24"/>
                <w:szCs w:val="24"/>
              </w:rPr>
              <w:t xml:space="preserve"> "Подготовка и проведение мероприятий, посвящен</w:t>
            </w:r>
            <w:r w:rsidR="00BF751C" w:rsidRPr="00F23A8B">
              <w:rPr>
                <w:rFonts w:ascii="Times New Roman" w:hAnsi="Times New Roman"/>
                <w:b/>
                <w:sz w:val="24"/>
                <w:szCs w:val="24"/>
              </w:rPr>
              <w:t>ных юбилейным датам"</w:t>
            </w:r>
            <w:r w:rsidR="00BF751C" w:rsidRPr="00C11E1A">
              <w:rPr>
                <w:rFonts w:ascii="Times New Roman" w:hAnsi="Times New Roman"/>
                <w:sz w:val="24"/>
                <w:szCs w:val="24"/>
              </w:rPr>
              <w:t xml:space="preserve">, всего </w:t>
            </w:r>
            <w:r w:rsidR="00A3627D">
              <w:rPr>
                <w:rFonts w:ascii="Times New Roman" w:hAnsi="Times New Roman"/>
                <w:sz w:val="24"/>
                <w:szCs w:val="24"/>
              </w:rPr>
              <w:t>1 514 20</w:t>
            </w:r>
            <w:r w:rsidR="00017BC2">
              <w:rPr>
                <w:rFonts w:ascii="Times New Roman" w:hAnsi="Times New Roman"/>
                <w:sz w:val="24"/>
                <w:szCs w:val="24"/>
              </w:rPr>
              <w:t>0,000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 xml:space="preserve"> рублей за счет сред</w:t>
            </w:r>
            <w:r w:rsidR="007C1382">
              <w:rPr>
                <w:rFonts w:ascii="Times New Roman" w:hAnsi="Times New Roman"/>
                <w:sz w:val="24"/>
                <w:szCs w:val="24"/>
              </w:rPr>
              <w:t>ств</w:t>
            </w:r>
            <w:r w:rsidR="00E53F52" w:rsidRPr="00C1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1382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  <w:r w:rsidR="00EA665A">
              <w:rPr>
                <w:rFonts w:ascii="Times New Roman" w:hAnsi="Times New Roman"/>
                <w:sz w:val="24"/>
                <w:szCs w:val="24"/>
              </w:rPr>
              <w:t xml:space="preserve"> по годам:</w:t>
            </w:r>
          </w:p>
          <w:p w14:paraId="70405E18" w14:textId="77777777" w:rsidR="00611BA5" w:rsidRPr="00C11E1A" w:rsidRDefault="00611BA5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BE4BCD5" w14:textId="77777777" w:rsidR="00A3627D" w:rsidRPr="00A3627D" w:rsidRDefault="00A3627D" w:rsidP="00A362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3627D">
              <w:rPr>
                <w:rFonts w:ascii="Times New Roman" w:hAnsi="Times New Roman"/>
                <w:sz w:val="24"/>
                <w:szCs w:val="24"/>
              </w:rPr>
              <w:t>2024 год – 374 200 рублей;</w:t>
            </w:r>
          </w:p>
          <w:p w14:paraId="212D1AF6" w14:textId="77777777" w:rsidR="00A3627D" w:rsidRPr="00A3627D" w:rsidRDefault="00A3627D" w:rsidP="00A3627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3627D">
              <w:rPr>
                <w:rFonts w:ascii="Times New Roman" w:hAnsi="Times New Roman"/>
                <w:sz w:val="24"/>
                <w:szCs w:val="24"/>
              </w:rPr>
              <w:t>2025 год – 570 000 рублей;</w:t>
            </w:r>
          </w:p>
          <w:p w14:paraId="2F6B0C0E" w14:textId="77777777" w:rsidR="00A3627D" w:rsidRDefault="00A3627D" w:rsidP="00A3627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3627D">
              <w:rPr>
                <w:rFonts w:ascii="Times New Roman" w:hAnsi="Times New Roman"/>
                <w:sz w:val="24"/>
                <w:szCs w:val="24"/>
              </w:rPr>
              <w:t>2026 год – 570 000 рублей.</w:t>
            </w:r>
          </w:p>
          <w:p w14:paraId="7F26AB50" w14:textId="18772FA2" w:rsidR="00E53F52" w:rsidRPr="00C11E1A" w:rsidRDefault="00E53F52" w:rsidP="00A3627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Объем финансирования Программы з</w:t>
            </w:r>
            <w:r w:rsidR="00017BC2">
              <w:rPr>
                <w:rFonts w:ascii="Times New Roman" w:hAnsi="Times New Roman"/>
                <w:sz w:val="24"/>
                <w:szCs w:val="24"/>
              </w:rPr>
              <w:t xml:space="preserve">а счет средств местного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>бюдж</w:t>
            </w:r>
            <w:r w:rsidR="00017BC2">
              <w:rPr>
                <w:rFonts w:ascii="Times New Roman" w:hAnsi="Times New Roman"/>
                <w:sz w:val="24"/>
                <w:szCs w:val="24"/>
              </w:rPr>
              <w:t>ета</w:t>
            </w:r>
            <w:r w:rsidR="00EA665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BC51C3" w:rsidRPr="00C11E1A" w14:paraId="3DAF269B" w14:textId="77777777" w:rsidTr="00962583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6D87C" w14:textId="77777777" w:rsidR="00611BA5" w:rsidRDefault="00611BA5" w:rsidP="00B528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14:paraId="505BD86D" w14:textId="2554319B" w:rsidR="00BC51C3" w:rsidRPr="00C11E1A" w:rsidRDefault="00017BC2" w:rsidP="00B5281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 xml:space="preserve">Система организации контроля </w:t>
            </w:r>
            <w:r w:rsidR="00BC51C3"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исполнением Программы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8A9D18" w14:textId="77777777" w:rsidR="00611BA5" w:rsidRDefault="00611BA5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</w:p>
          <w:p w14:paraId="56B99735" w14:textId="77777777" w:rsidR="00BC51C3" w:rsidRPr="00C11E1A" w:rsidRDefault="00BC51C3" w:rsidP="00337EA6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C11E1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lastRenderedPageBreak/>
              <w:t>-</w:t>
            </w:r>
          </w:p>
        </w:tc>
        <w:tc>
          <w:tcPr>
            <w:tcW w:w="6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A9EE7" w14:textId="77777777" w:rsidR="00611BA5" w:rsidRDefault="00611BA5" w:rsidP="00497E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BDEC4CE" w14:textId="41A95A69" w:rsidR="00BC51C3" w:rsidRDefault="00BC51C3" w:rsidP="00497E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испо</w:t>
            </w:r>
            <w:r w:rsidR="00017BC2">
              <w:rPr>
                <w:rFonts w:ascii="Times New Roman" w:hAnsi="Times New Roman"/>
                <w:sz w:val="24"/>
                <w:szCs w:val="24"/>
              </w:rPr>
              <w:t xml:space="preserve">лнением Программы </w:t>
            </w:r>
            <w:r w:rsidR="002A5BA4">
              <w:rPr>
                <w:rFonts w:ascii="Times New Roman" w:hAnsi="Times New Roman"/>
                <w:sz w:val="24"/>
                <w:szCs w:val="24"/>
              </w:rPr>
              <w:t>осуществляют Администрация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7EE0">
              <w:rPr>
                <w:rFonts w:ascii="Times New Roman" w:hAnsi="Times New Roman"/>
                <w:sz w:val="24"/>
                <w:szCs w:val="24"/>
              </w:rPr>
              <w:t>муниципального района «</w:t>
            </w:r>
            <w:r w:rsidR="00017BC2">
              <w:rPr>
                <w:rFonts w:ascii="Times New Roman" w:hAnsi="Times New Roman"/>
                <w:sz w:val="24"/>
                <w:szCs w:val="24"/>
              </w:rPr>
              <w:t xml:space="preserve">Тере-Хольский </w:t>
            </w:r>
            <w:proofErr w:type="spellStart"/>
            <w:r w:rsidR="00017BC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017BC2">
              <w:rPr>
                <w:rFonts w:ascii="Times New Roman" w:hAnsi="Times New Roman"/>
                <w:sz w:val="24"/>
                <w:szCs w:val="24"/>
              </w:rPr>
              <w:t>»</w:t>
            </w:r>
            <w:r w:rsidR="00442C7E">
              <w:rPr>
                <w:rFonts w:ascii="Times New Roman" w:hAnsi="Times New Roman"/>
                <w:sz w:val="24"/>
                <w:szCs w:val="24"/>
              </w:rPr>
              <w:t xml:space="preserve">, Финансовое управление Администрации </w:t>
            </w:r>
            <w:r w:rsidR="00A85420">
              <w:rPr>
                <w:rFonts w:ascii="Times New Roman" w:hAnsi="Times New Roman"/>
                <w:sz w:val="24"/>
                <w:szCs w:val="24"/>
              </w:rPr>
              <w:t>муниципального района «</w:t>
            </w:r>
            <w:r w:rsidR="00017BC2">
              <w:rPr>
                <w:rFonts w:ascii="Times New Roman" w:hAnsi="Times New Roman"/>
                <w:sz w:val="24"/>
                <w:szCs w:val="24"/>
              </w:rPr>
              <w:t xml:space="preserve">Тере-Хольский </w:t>
            </w:r>
            <w:proofErr w:type="spellStart"/>
            <w:r w:rsidR="00017BC2">
              <w:rPr>
                <w:rFonts w:ascii="Times New Roman" w:hAnsi="Times New Roman"/>
                <w:sz w:val="24"/>
                <w:szCs w:val="24"/>
              </w:rPr>
              <w:t>кожуун</w:t>
            </w:r>
            <w:proofErr w:type="spellEnd"/>
            <w:r w:rsidR="00017BC2">
              <w:rPr>
                <w:rFonts w:ascii="Times New Roman" w:hAnsi="Times New Roman"/>
                <w:sz w:val="24"/>
                <w:szCs w:val="24"/>
              </w:rPr>
              <w:t>»</w:t>
            </w:r>
            <w:r w:rsidR="00A85420">
              <w:rPr>
                <w:rFonts w:ascii="Times New Roman" w:hAnsi="Times New Roman"/>
                <w:sz w:val="24"/>
                <w:szCs w:val="24"/>
              </w:rPr>
              <w:t xml:space="preserve"> Республики Тыва»</w:t>
            </w:r>
          </w:p>
          <w:p w14:paraId="3C30F837" w14:textId="77777777" w:rsidR="00EA665A" w:rsidRPr="00C11E1A" w:rsidRDefault="00EA665A" w:rsidP="00497EE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68CCDF" w14:textId="77777777" w:rsidR="00C8067C" w:rsidRDefault="00C8067C" w:rsidP="00C806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14:paraId="66884234" w14:textId="77777777" w:rsidR="00C8067C" w:rsidRDefault="00C8067C" w:rsidP="00C806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14:paraId="1460B1C4" w14:textId="77777777" w:rsidR="00C8067C" w:rsidRDefault="00C8067C" w:rsidP="00C8067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8"/>
          <w:szCs w:val="28"/>
        </w:rPr>
      </w:pPr>
    </w:p>
    <w:p w14:paraId="20CFF59D" w14:textId="77777777" w:rsidR="00B04058" w:rsidRDefault="00B04058" w:rsidP="002A5BA4">
      <w:pPr>
        <w:pStyle w:val="ad"/>
        <w:shd w:val="clear" w:color="auto" w:fill="FFFFFF"/>
        <w:spacing w:line="315" w:lineRule="atLeast"/>
        <w:ind w:left="1080"/>
        <w:textAlignment w:val="baseline"/>
        <w:rPr>
          <w:rFonts w:ascii="Times New Roman" w:hAnsi="Times New Roman"/>
          <w:b/>
          <w:spacing w:val="2"/>
          <w:szCs w:val="28"/>
        </w:rPr>
      </w:pPr>
    </w:p>
    <w:p w14:paraId="5C905CC1" w14:textId="77777777" w:rsidR="003C0E7C" w:rsidRPr="002A5BA4" w:rsidRDefault="003C0E7C" w:rsidP="002A5BA4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spacing w:val="2"/>
          <w:szCs w:val="28"/>
        </w:rPr>
      </w:pPr>
      <w:r w:rsidRPr="002A5BA4">
        <w:rPr>
          <w:rFonts w:ascii="Times New Roman" w:hAnsi="Times New Roman"/>
          <w:b/>
          <w:spacing w:val="2"/>
          <w:szCs w:val="28"/>
        </w:rPr>
        <w:t>Общая характеристика сферы реализации Программы, основные проблемы и перспективы развития</w:t>
      </w:r>
    </w:p>
    <w:p w14:paraId="29434CEE" w14:textId="77777777" w:rsidR="00611BA5" w:rsidRPr="00611BA5" w:rsidRDefault="00611BA5" w:rsidP="00611BA5">
      <w:pPr>
        <w:pStyle w:val="ad"/>
        <w:shd w:val="clear" w:color="auto" w:fill="FFFFFF"/>
        <w:spacing w:line="315" w:lineRule="atLeast"/>
        <w:ind w:left="1080"/>
        <w:textAlignment w:val="baseline"/>
        <w:rPr>
          <w:rFonts w:ascii="Times New Roman" w:hAnsi="Times New Roman"/>
          <w:b/>
          <w:color w:val="4C4C4C"/>
          <w:spacing w:val="2"/>
          <w:szCs w:val="28"/>
        </w:rPr>
      </w:pPr>
    </w:p>
    <w:p w14:paraId="15EB00C2" w14:textId="2ED222D2" w:rsidR="003C0E7C" w:rsidRPr="00611BA5" w:rsidRDefault="003C0E7C" w:rsidP="005E4B6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11B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Реализация </w:t>
      </w:r>
      <w:r w:rsidR="00017BC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Программы осуществляется в </w:t>
      </w:r>
      <w:r w:rsidRPr="00611B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значимых сф</w:t>
      </w:r>
      <w:r w:rsidR="00017BC2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ерах региона: культура</w:t>
      </w:r>
      <w:r w:rsidRPr="00611BA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br/>
      </w:r>
    </w:p>
    <w:p w14:paraId="7388D216" w14:textId="77777777" w:rsidR="003C0E7C" w:rsidRPr="00C11E1A" w:rsidRDefault="003C0E7C" w:rsidP="00D52F97">
      <w:pPr>
        <w:pStyle w:val="a8"/>
        <w:jc w:val="center"/>
        <w:rPr>
          <w:b/>
        </w:rPr>
      </w:pPr>
      <w:r w:rsidRPr="00C11E1A">
        <w:rPr>
          <w:rFonts w:ascii="Times New Roman" w:hAnsi="Times New Roman"/>
          <w:b/>
          <w:sz w:val="27"/>
          <w:szCs w:val="27"/>
          <w:lang w:val="en-US"/>
        </w:rPr>
        <w:t>I</w:t>
      </w:r>
      <w:r w:rsidRPr="00C11E1A">
        <w:rPr>
          <w:rFonts w:ascii="Times New Roman" w:hAnsi="Times New Roman"/>
          <w:b/>
          <w:sz w:val="27"/>
          <w:szCs w:val="27"/>
        </w:rPr>
        <w:t xml:space="preserve">. </w:t>
      </w:r>
      <w:r w:rsidRPr="00C11E1A">
        <w:rPr>
          <w:rFonts w:ascii="Times New Roman" w:hAnsi="Times New Roman"/>
          <w:b/>
          <w:sz w:val="24"/>
          <w:szCs w:val="24"/>
        </w:rPr>
        <w:tab/>
      </w:r>
      <w:r w:rsidRPr="00C11E1A">
        <w:rPr>
          <w:b/>
        </w:rPr>
        <w:t>Сфера культуры</w:t>
      </w:r>
    </w:p>
    <w:p w14:paraId="62F09E5C" w14:textId="77777777" w:rsidR="003C0E7C" w:rsidRPr="00C11E1A" w:rsidRDefault="003C0E7C" w:rsidP="00337EA6">
      <w:pPr>
        <w:pStyle w:val="a6"/>
        <w:jc w:val="both"/>
      </w:pPr>
    </w:p>
    <w:p w14:paraId="20E67A37" w14:textId="1FA082EF" w:rsidR="003C0E7C" w:rsidRPr="00C11E1A" w:rsidRDefault="003C0E7C" w:rsidP="00017BC2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В настоящее в</w:t>
      </w:r>
      <w:r w:rsidR="00017BC2">
        <w:rPr>
          <w:rFonts w:ascii="Times New Roman" w:hAnsi="Times New Roman"/>
          <w:sz w:val="24"/>
          <w:szCs w:val="24"/>
        </w:rPr>
        <w:t xml:space="preserve">ремя культура в Тере-Хольском </w:t>
      </w:r>
      <w:r w:rsidR="00EC48FD">
        <w:rPr>
          <w:rFonts w:ascii="Times New Roman" w:hAnsi="Times New Roman"/>
          <w:sz w:val="24"/>
          <w:szCs w:val="24"/>
        </w:rPr>
        <w:t xml:space="preserve"> </w:t>
      </w:r>
      <w:r w:rsidRPr="00C11E1A">
        <w:rPr>
          <w:rFonts w:ascii="Times New Roman" w:hAnsi="Times New Roman"/>
          <w:sz w:val="24"/>
          <w:szCs w:val="24"/>
        </w:rPr>
        <w:t>кожууне представляе</w:t>
      </w:r>
      <w:r w:rsidR="00B04058">
        <w:rPr>
          <w:rFonts w:ascii="Times New Roman" w:hAnsi="Times New Roman"/>
          <w:sz w:val="24"/>
          <w:szCs w:val="24"/>
        </w:rPr>
        <w:t xml:space="preserve">т собой </w:t>
      </w:r>
      <w:r w:rsidRPr="00C11E1A">
        <w:rPr>
          <w:rFonts w:ascii="Times New Roman" w:hAnsi="Times New Roman"/>
          <w:sz w:val="24"/>
          <w:szCs w:val="24"/>
        </w:rPr>
        <w:t xml:space="preserve"> учреждений культуры, и Основные отраслевые направления</w:t>
      </w:r>
      <w:r w:rsidR="00017BC2">
        <w:rPr>
          <w:rFonts w:ascii="Times New Roman" w:hAnsi="Times New Roman"/>
          <w:sz w:val="24"/>
          <w:szCs w:val="24"/>
        </w:rPr>
        <w:t xml:space="preserve"> деятельности: </w:t>
      </w:r>
      <w:r w:rsidRPr="00C11E1A">
        <w:rPr>
          <w:rFonts w:ascii="Times New Roman" w:hAnsi="Times New Roman"/>
          <w:sz w:val="24"/>
          <w:szCs w:val="24"/>
        </w:rPr>
        <w:t>библи</w:t>
      </w:r>
      <w:r w:rsidR="00017BC2">
        <w:rPr>
          <w:rFonts w:ascii="Times New Roman" w:hAnsi="Times New Roman"/>
          <w:sz w:val="24"/>
          <w:szCs w:val="24"/>
        </w:rPr>
        <w:t xml:space="preserve">отечное дело, </w:t>
      </w:r>
      <w:r w:rsidRPr="00C11E1A">
        <w:rPr>
          <w:rFonts w:ascii="Times New Roman" w:hAnsi="Times New Roman"/>
          <w:sz w:val="24"/>
          <w:szCs w:val="24"/>
        </w:rPr>
        <w:t>культурно-досуговая деятельность (самодеятельное творчество, народные художественные промыслы и традиционная культура).</w:t>
      </w:r>
    </w:p>
    <w:p w14:paraId="44EB60AE" w14:textId="75C9BA36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Сеть учреждени</w:t>
      </w:r>
      <w:r w:rsidR="00017BC2">
        <w:rPr>
          <w:rFonts w:ascii="Times New Roman" w:hAnsi="Times New Roman"/>
          <w:sz w:val="24"/>
          <w:szCs w:val="24"/>
        </w:rPr>
        <w:t>й культуры и искусства в Тере-Хольском  кожууна насчитывает , 2 библиотек, 2</w:t>
      </w:r>
      <w:r w:rsidRPr="00C11E1A">
        <w:rPr>
          <w:rFonts w:ascii="Times New Roman" w:hAnsi="Times New Roman"/>
          <w:sz w:val="24"/>
          <w:szCs w:val="24"/>
        </w:rPr>
        <w:t xml:space="preserve"> клубных учреждений, 1 детскую школу искусств </w:t>
      </w:r>
      <w:r w:rsidR="006F345A">
        <w:rPr>
          <w:rFonts w:ascii="Times New Roman" w:hAnsi="Times New Roman"/>
          <w:sz w:val="24"/>
          <w:szCs w:val="24"/>
        </w:rPr>
        <w:t>и 1 филиал  национального</w:t>
      </w:r>
      <w:r w:rsidR="00B04058">
        <w:rPr>
          <w:rFonts w:ascii="Times New Roman" w:hAnsi="Times New Roman"/>
          <w:sz w:val="24"/>
          <w:szCs w:val="24"/>
        </w:rPr>
        <w:t xml:space="preserve"> музея</w:t>
      </w:r>
      <w:r w:rsidRPr="00586587">
        <w:rPr>
          <w:rFonts w:ascii="Times New Roman" w:hAnsi="Times New Roman"/>
          <w:sz w:val="24"/>
          <w:szCs w:val="24"/>
        </w:rPr>
        <w:t>.</w:t>
      </w:r>
    </w:p>
    <w:p w14:paraId="14E8BEBE" w14:textId="00E2CDFF" w:rsidR="003C0E7C" w:rsidRPr="00C11E1A" w:rsidRDefault="00B04058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Ежегодно </w:t>
      </w:r>
      <w:r w:rsidR="002A5BA4" w:rsidRPr="00C11E1A">
        <w:rPr>
          <w:rFonts w:ascii="Times New Roman" w:hAnsi="Times New Roman"/>
          <w:sz w:val="24"/>
          <w:szCs w:val="24"/>
        </w:rPr>
        <w:t xml:space="preserve">учреждениях </w:t>
      </w:r>
      <w:r w:rsidR="002A5BA4">
        <w:rPr>
          <w:rFonts w:ascii="Times New Roman" w:hAnsi="Times New Roman"/>
          <w:sz w:val="24"/>
          <w:szCs w:val="24"/>
        </w:rPr>
        <w:t>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3C0E7C" w:rsidRPr="00C11E1A">
        <w:rPr>
          <w:rFonts w:ascii="Times New Roman" w:hAnsi="Times New Roman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подготовка </w:t>
      </w:r>
      <w:r w:rsidR="002A5BA4">
        <w:rPr>
          <w:rFonts w:ascii="Times New Roman" w:hAnsi="Times New Roman"/>
          <w:sz w:val="24"/>
          <w:szCs w:val="24"/>
        </w:rPr>
        <w:t xml:space="preserve">более </w:t>
      </w:r>
      <w:r w:rsidR="002A5BA4" w:rsidRPr="00C11E1A">
        <w:rPr>
          <w:rFonts w:ascii="Times New Roman" w:hAnsi="Times New Roman"/>
          <w:sz w:val="24"/>
          <w:szCs w:val="24"/>
        </w:rPr>
        <w:t>концертов</w:t>
      </w:r>
      <w:r w:rsidR="003C0E7C" w:rsidRPr="00C11E1A">
        <w:rPr>
          <w:rFonts w:ascii="Times New Roman" w:hAnsi="Times New Roman"/>
          <w:sz w:val="24"/>
          <w:szCs w:val="24"/>
        </w:rPr>
        <w:t xml:space="preserve"> и мероприятий составляет</w:t>
      </w:r>
      <w:r w:rsidR="002A5BA4">
        <w:rPr>
          <w:rFonts w:ascii="Times New Roman" w:hAnsi="Times New Roman"/>
          <w:sz w:val="24"/>
          <w:szCs w:val="24"/>
        </w:rPr>
        <w:t xml:space="preserve"> свыше в 21 год, число зрителей</w:t>
      </w:r>
      <w:r w:rsidR="003C0E7C" w:rsidRPr="00C11E1A">
        <w:rPr>
          <w:rFonts w:ascii="Times New Roman" w:hAnsi="Times New Roman"/>
          <w:sz w:val="24"/>
          <w:szCs w:val="24"/>
        </w:rPr>
        <w:t xml:space="preserve"> в течение года составляет более     </w:t>
      </w:r>
      <w:proofErr w:type="gramStart"/>
      <w:r w:rsidR="0022361C">
        <w:rPr>
          <w:rFonts w:ascii="Times New Roman" w:hAnsi="Times New Roman"/>
          <w:sz w:val="24"/>
          <w:szCs w:val="24"/>
        </w:rPr>
        <w:t>56</w:t>
      </w:r>
      <w:r w:rsidR="002A5BA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A5BA4">
        <w:rPr>
          <w:rFonts w:ascii="Times New Roman" w:hAnsi="Times New Roman"/>
          <w:sz w:val="24"/>
          <w:szCs w:val="24"/>
        </w:rPr>
        <w:t xml:space="preserve">  </w:t>
      </w:r>
      <w:r w:rsidR="003C0E7C" w:rsidRPr="00C11E1A">
        <w:rPr>
          <w:rFonts w:ascii="Times New Roman" w:hAnsi="Times New Roman"/>
          <w:sz w:val="24"/>
          <w:szCs w:val="24"/>
        </w:rPr>
        <w:t>человек</w:t>
      </w:r>
      <w:proofErr w:type="gramEnd"/>
      <w:r w:rsidR="003C0E7C" w:rsidRPr="00C11E1A">
        <w:rPr>
          <w:rFonts w:ascii="Times New Roman" w:hAnsi="Times New Roman"/>
          <w:sz w:val="24"/>
          <w:szCs w:val="24"/>
        </w:rPr>
        <w:t>.</w:t>
      </w:r>
    </w:p>
    <w:p w14:paraId="6AC8378C" w14:textId="6A7A910A" w:rsidR="00255AFA" w:rsidRDefault="003C0E7C" w:rsidP="002A5BA4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В настоящее вре</w:t>
      </w:r>
      <w:r w:rsidR="00B04058">
        <w:rPr>
          <w:rFonts w:ascii="Times New Roman" w:hAnsi="Times New Roman"/>
          <w:sz w:val="24"/>
          <w:szCs w:val="24"/>
        </w:rPr>
        <w:t xml:space="preserve">мя в сфере культуры </w:t>
      </w:r>
      <w:r w:rsidRPr="00C11E1A">
        <w:rPr>
          <w:rFonts w:ascii="Times New Roman" w:hAnsi="Times New Roman"/>
          <w:sz w:val="24"/>
          <w:szCs w:val="24"/>
        </w:rPr>
        <w:t>проводится целенаправленная работа по повышению эффективности и увеличению объемов и перечня предоставляемых услуг учреждений культуры.</w:t>
      </w:r>
    </w:p>
    <w:p w14:paraId="1E07EC2C" w14:textId="77777777" w:rsidR="00255AFA" w:rsidRPr="00255AFA" w:rsidRDefault="00255AFA" w:rsidP="00255AFA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14:paraId="5DA93A7A" w14:textId="25F98D7B" w:rsidR="003C0E7C" w:rsidRPr="00C11E1A" w:rsidRDefault="00FF7266" w:rsidP="00337EA6">
      <w:pPr>
        <w:pStyle w:val="a8"/>
        <w:ind w:firstLine="567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en-US"/>
        </w:rPr>
        <w:t>I</w:t>
      </w:r>
      <w:r w:rsidR="003C0E7C" w:rsidRPr="00C11E1A">
        <w:rPr>
          <w:rFonts w:ascii="Times New Roman" w:hAnsi="Times New Roman"/>
          <w:b/>
          <w:sz w:val="27"/>
          <w:szCs w:val="27"/>
          <w:lang w:val="en-US"/>
        </w:rPr>
        <w:t>I</w:t>
      </w:r>
      <w:r w:rsidR="003C0E7C" w:rsidRPr="00C11E1A">
        <w:rPr>
          <w:rFonts w:ascii="Times New Roman" w:hAnsi="Times New Roman"/>
          <w:b/>
          <w:sz w:val="27"/>
          <w:szCs w:val="27"/>
        </w:rPr>
        <w:t>. Основные цели и задачи, сроки и этапы реализации муниципальной программы, целевые индикаторы и показатели</w:t>
      </w:r>
    </w:p>
    <w:p w14:paraId="4035531B" w14:textId="77777777" w:rsidR="003C0E7C" w:rsidRPr="00C11E1A" w:rsidRDefault="003C0E7C" w:rsidP="00337EA6">
      <w:pPr>
        <w:pStyle w:val="a8"/>
        <w:rPr>
          <w:rFonts w:ascii="Times New Roman" w:hAnsi="Times New Roman"/>
          <w:sz w:val="27"/>
          <w:szCs w:val="27"/>
        </w:rPr>
      </w:pPr>
    </w:p>
    <w:p w14:paraId="58C20527" w14:textId="13548F61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Выбор целей Программы основывается на статьях 29 и </w:t>
      </w:r>
      <w:proofErr w:type="gramStart"/>
      <w:r w:rsidRPr="00C11E1A">
        <w:rPr>
          <w:rFonts w:ascii="Times New Roman" w:hAnsi="Times New Roman"/>
          <w:sz w:val="24"/>
          <w:szCs w:val="24"/>
        </w:rPr>
        <w:t>44  Конституции</w:t>
      </w:r>
      <w:proofErr w:type="gramEnd"/>
      <w:r w:rsidRPr="00C11E1A">
        <w:rPr>
          <w:rFonts w:ascii="Times New Roman" w:hAnsi="Times New Roman"/>
          <w:sz w:val="24"/>
          <w:szCs w:val="24"/>
        </w:rPr>
        <w:t xml:space="preserve"> Российской Федерации, стратегических целях социально-экономиче</w:t>
      </w:r>
      <w:r w:rsidR="009C48AE">
        <w:rPr>
          <w:rFonts w:ascii="Times New Roman" w:hAnsi="Times New Roman"/>
          <w:sz w:val="24"/>
          <w:szCs w:val="24"/>
        </w:rPr>
        <w:t>ского развития Тере-Хольского</w:t>
      </w:r>
      <w:r w:rsidRPr="00C11E1A">
        <w:rPr>
          <w:rFonts w:ascii="Times New Roman" w:hAnsi="Times New Roman"/>
          <w:sz w:val="24"/>
          <w:szCs w:val="24"/>
        </w:rPr>
        <w:t xml:space="preserve"> кожууна. </w:t>
      </w:r>
    </w:p>
    <w:p w14:paraId="264C9AE9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Исходя,  из этого целями Программы являются:</w:t>
      </w:r>
    </w:p>
    <w:p w14:paraId="63DFAC24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1. Формирование культурного единого пространства, создание условий для выравнивания  доступа населения к культурным ценностям, информационным ресурсам и пользованию  услугами учреждений культуры;</w:t>
      </w:r>
    </w:p>
    <w:p w14:paraId="16DBD692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2. Создание условий для сохранения и развития культурного потенциала района.</w:t>
      </w:r>
    </w:p>
    <w:p w14:paraId="0AC34B53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Достижение этих  целей  Программы предполагает решение следующих задач:</w:t>
      </w:r>
    </w:p>
    <w:p w14:paraId="012D700B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изучение и представление населению традиционной народной культуры;</w:t>
      </w:r>
    </w:p>
    <w:p w14:paraId="47301503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-выравнивание доступа к услугам учреждений культуры, информации, культурным ценностям;</w:t>
      </w:r>
    </w:p>
    <w:p w14:paraId="1AA2E4B7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подготовка и переподготовка кадров для учреждений культуры, оказание методической помощи;</w:t>
      </w:r>
    </w:p>
    <w:p w14:paraId="762D1080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выявление и поддержка творческой молодежи;</w:t>
      </w:r>
    </w:p>
    <w:p w14:paraId="39DEFE67" w14:textId="4E2CD622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lastRenderedPageBreak/>
        <w:t>-создание условий для дос</w:t>
      </w:r>
      <w:r w:rsidR="00FF7266">
        <w:rPr>
          <w:rFonts w:ascii="Times New Roman" w:hAnsi="Times New Roman"/>
          <w:sz w:val="24"/>
          <w:szCs w:val="24"/>
        </w:rPr>
        <w:t>тупа населения Тере-Хольского</w:t>
      </w:r>
      <w:r w:rsidRPr="00C11E1A">
        <w:rPr>
          <w:rFonts w:ascii="Times New Roman" w:hAnsi="Times New Roman"/>
          <w:sz w:val="24"/>
          <w:szCs w:val="24"/>
        </w:rPr>
        <w:t xml:space="preserve"> района к российскому и мировому культурным наследиям, современной культуре, информационным ресурсам.</w:t>
      </w:r>
    </w:p>
    <w:p w14:paraId="3AD291A8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Решение поставленных в рамках Программы задач достигается за счет:</w:t>
      </w:r>
    </w:p>
    <w:p w14:paraId="3B2AA483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исполнения муниципальными учреждениями культуры района муниципального задания по оказанию индивидуальных и коллективных услуг;</w:t>
      </w:r>
    </w:p>
    <w:p w14:paraId="6B39BD63" w14:textId="7C54B58B" w:rsidR="003C0E7C" w:rsidRPr="00C11E1A" w:rsidRDefault="003C0E7C" w:rsidP="00FF72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проведения кожуунных фестивалей</w:t>
      </w:r>
      <w:r w:rsidR="00FF7266">
        <w:rPr>
          <w:rFonts w:ascii="Times New Roman" w:hAnsi="Times New Roman"/>
          <w:sz w:val="24"/>
          <w:szCs w:val="24"/>
        </w:rPr>
        <w:t>, праздников, культурных акций;</w:t>
      </w:r>
    </w:p>
    <w:p w14:paraId="21236A1D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поддержки творческих проектов в отрасли;</w:t>
      </w:r>
    </w:p>
    <w:p w14:paraId="3C66A91A" w14:textId="065BEDE0" w:rsidR="003C0E7C" w:rsidRPr="00C11E1A" w:rsidRDefault="003C0E7C" w:rsidP="00FF726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проведения конкурсов, мастер-классов, семинаров и т.д.;</w:t>
      </w:r>
    </w:p>
    <w:p w14:paraId="49721A3E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поддержки самодеятельных коллективов, мастеров сцены, в части участия их в конкурсах, фестивалях, культурных акциях, проводимых в России и за рубежом;</w:t>
      </w:r>
    </w:p>
    <w:p w14:paraId="3965A786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-создания условий для профессиональной подготовки, переподготовки и повышения квалификации кадров;</w:t>
      </w:r>
    </w:p>
    <w:p w14:paraId="0BD881D8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сохранения и развития традиций проведения кожуунных мероприятий по различным видам творчества;</w:t>
      </w:r>
    </w:p>
    <w:p w14:paraId="0BF9FDDC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-создания условий для участия детей в республиканских, всероссийских, международных конкурсах, фестивалях, выставках;</w:t>
      </w:r>
    </w:p>
    <w:p w14:paraId="108C91DA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-создания оптимальных условий  для личностного развития, профессионального самоопределения и творческого труд</w:t>
      </w:r>
      <w:bookmarkStart w:id="1" w:name="_GoBack"/>
      <w:bookmarkEnd w:id="1"/>
      <w:r w:rsidRPr="00C11E1A">
        <w:rPr>
          <w:rFonts w:ascii="Times New Roman" w:hAnsi="Times New Roman"/>
          <w:sz w:val="24"/>
          <w:szCs w:val="24"/>
        </w:rPr>
        <w:t>а детей в возрасте от 6 до 18 лет, организации содержательного досуга;</w:t>
      </w:r>
    </w:p>
    <w:p w14:paraId="7BC4231F" w14:textId="31311E91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-создание социально-экономических услов</w:t>
      </w:r>
      <w:r w:rsidR="00FF7266">
        <w:rPr>
          <w:rFonts w:ascii="Times New Roman" w:hAnsi="Times New Roman"/>
          <w:sz w:val="24"/>
          <w:szCs w:val="24"/>
        </w:rPr>
        <w:t>ий для развития культуры, Тере-Хольского кожууна</w:t>
      </w:r>
    </w:p>
    <w:p w14:paraId="2E844EAE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  <w:t>Поставленные задачи Программы  будут решаться путем проведения мероприятий в следующих  направлениях:</w:t>
      </w:r>
    </w:p>
    <w:tbl>
      <w:tblPr>
        <w:tblStyle w:val="ae"/>
        <w:tblW w:w="10207" w:type="dxa"/>
        <w:tblInd w:w="-318" w:type="dxa"/>
        <w:tblLook w:val="04A0" w:firstRow="1" w:lastRow="0" w:firstColumn="1" w:lastColumn="0" w:noHBand="0" w:noVBand="1"/>
      </w:tblPr>
      <w:tblGrid>
        <w:gridCol w:w="534"/>
        <w:gridCol w:w="3011"/>
        <w:gridCol w:w="6662"/>
      </w:tblGrid>
      <w:tr w:rsidR="003C0E7C" w:rsidRPr="00C11E1A" w14:paraId="0DA93129" w14:textId="77777777" w:rsidTr="00262853">
        <w:tc>
          <w:tcPr>
            <w:tcW w:w="534" w:type="dxa"/>
            <w:vAlign w:val="center"/>
          </w:tcPr>
          <w:p w14:paraId="24CB2AC6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  <w:vAlign w:val="center"/>
          </w:tcPr>
          <w:p w14:paraId="2134C54C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6662" w:type="dxa"/>
            <w:vAlign w:val="center"/>
          </w:tcPr>
          <w:p w14:paraId="0081C683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Цели и задачи</w:t>
            </w:r>
          </w:p>
        </w:tc>
      </w:tr>
      <w:tr w:rsidR="003C0E7C" w:rsidRPr="00C11E1A" w14:paraId="10A612A0" w14:textId="77777777" w:rsidTr="00262853">
        <w:tc>
          <w:tcPr>
            <w:tcW w:w="534" w:type="dxa"/>
            <w:vAlign w:val="center"/>
          </w:tcPr>
          <w:p w14:paraId="2ECFB3C2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E1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11" w:type="dxa"/>
            <w:vAlign w:val="center"/>
          </w:tcPr>
          <w:p w14:paraId="712FF1DA" w14:textId="0026C9FA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«Историче</w:t>
            </w:r>
            <w:r w:rsidR="00065FE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ское наследие Тере-Хольского </w:t>
            </w: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кожууна»</w:t>
            </w:r>
          </w:p>
        </w:tc>
        <w:tc>
          <w:tcPr>
            <w:tcW w:w="6662" w:type="dxa"/>
            <w:vAlign w:val="center"/>
          </w:tcPr>
          <w:p w14:paraId="575E2E9E" w14:textId="37435502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-активизация краеведческой и исследовательской работы по сохранению историче</w:t>
            </w:r>
            <w:r w:rsidR="00FF7266">
              <w:rPr>
                <w:rFonts w:ascii="Times New Roman" w:hAnsi="Times New Roman"/>
                <w:sz w:val="24"/>
                <w:szCs w:val="24"/>
              </w:rPr>
              <w:t>ского наследия Тере-Хольского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кожууна;</w:t>
            </w:r>
          </w:p>
          <w:p w14:paraId="532F53B7" w14:textId="12525DEC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-подготовка и оформление информационных и методических материалов о событиях и людях, внесших значительный вк</w:t>
            </w:r>
            <w:r w:rsidR="00FF7266">
              <w:rPr>
                <w:rFonts w:ascii="Times New Roman" w:hAnsi="Times New Roman"/>
                <w:sz w:val="24"/>
                <w:szCs w:val="24"/>
              </w:rPr>
              <w:t xml:space="preserve">лад в развитие Тере-Хольского 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кожууна;</w:t>
            </w:r>
          </w:p>
          <w:p w14:paraId="59AB7808" w14:textId="43171DAC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-выявление и паспортизация памятников исто</w:t>
            </w:r>
            <w:r w:rsidR="00FF7266">
              <w:rPr>
                <w:rFonts w:ascii="Times New Roman" w:hAnsi="Times New Roman"/>
                <w:sz w:val="24"/>
                <w:szCs w:val="24"/>
              </w:rPr>
              <w:t>рии и культуры Тере-Хольского</w:t>
            </w:r>
            <w:r w:rsidRPr="00C11E1A">
              <w:rPr>
                <w:rFonts w:ascii="Times New Roman" w:hAnsi="Times New Roman"/>
                <w:sz w:val="24"/>
                <w:szCs w:val="24"/>
              </w:rPr>
              <w:t xml:space="preserve"> района;</w:t>
            </w:r>
          </w:p>
          <w:p w14:paraId="2228C1F8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экспедиции по сбору исторического материала.</w:t>
            </w:r>
          </w:p>
        </w:tc>
      </w:tr>
      <w:tr w:rsidR="003C0E7C" w:rsidRPr="00C11E1A" w14:paraId="547E0B23" w14:textId="77777777" w:rsidTr="00262853">
        <w:tc>
          <w:tcPr>
            <w:tcW w:w="534" w:type="dxa"/>
            <w:vAlign w:val="center"/>
          </w:tcPr>
          <w:p w14:paraId="4E253B32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E1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11" w:type="dxa"/>
            <w:vAlign w:val="center"/>
          </w:tcPr>
          <w:p w14:paraId="055CDA6A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«Патриот»</w:t>
            </w:r>
          </w:p>
        </w:tc>
        <w:tc>
          <w:tcPr>
            <w:tcW w:w="6662" w:type="dxa"/>
            <w:vAlign w:val="center"/>
          </w:tcPr>
          <w:p w14:paraId="5633C18A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воспитание патриотического самосознания, любви к малой родине, активной жизненной позиции молодого поколения;</w:t>
            </w:r>
          </w:p>
          <w:p w14:paraId="1A94AB58" w14:textId="0610951C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-создание культурно-правовых клубов и клубных формирований, направленных на патриотическое воспитание, изучение и ознакомле</w:t>
            </w:r>
            <w:r w:rsidR="00FF7266">
              <w:rPr>
                <w:rFonts w:ascii="Times New Roman" w:hAnsi="Times New Roman"/>
                <w:bCs/>
                <w:sz w:val="24"/>
                <w:szCs w:val="24"/>
              </w:rPr>
              <w:t>ние с историей Тере-Хольского</w:t>
            </w: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 xml:space="preserve"> кожууна.</w:t>
            </w:r>
          </w:p>
        </w:tc>
      </w:tr>
      <w:tr w:rsidR="003C0E7C" w:rsidRPr="00C11E1A" w14:paraId="1DA61817" w14:textId="77777777" w:rsidTr="00262853">
        <w:tc>
          <w:tcPr>
            <w:tcW w:w="534" w:type="dxa"/>
            <w:vAlign w:val="center"/>
          </w:tcPr>
          <w:p w14:paraId="027E1217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E1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11" w:type="dxa"/>
            <w:vAlign w:val="center"/>
          </w:tcPr>
          <w:p w14:paraId="39889DB3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«Национальная культура».</w:t>
            </w:r>
          </w:p>
        </w:tc>
        <w:tc>
          <w:tcPr>
            <w:tcW w:w="6662" w:type="dxa"/>
            <w:vAlign w:val="center"/>
          </w:tcPr>
          <w:p w14:paraId="4916AF5A" w14:textId="2262B310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-создание и поддержка творческих коллективов, обеспечивающих преемственность в деле сохранения и развития национ</w:t>
            </w:r>
            <w:r w:rsidR="00065FE3">
              <w:rPr>
                <w:rFonts w:ascii="Times New Roman" w:hAnsi="Times New Roman"/>
                <w:bCs/>
                <w:sz w:val="24"/>
                <w:szCs w:val="24"/>
              </w:rPr>
              <w:t>альных культур Тере-Хольского кожууна</w:t>
            </w: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кожууна</w:t>
            </w:r>
            <w:proofErr w:type="spellEnd"/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651D994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-разработка методических рекомендаций по проблеме, проведение мастер-классов;</w:t>
            </w:r>
          </w:p>
          <w:p w14:paraId="0D14B9FE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-создание уголков национальных культур: русской, тувинской национальных культур при клубных учреждениях;</w:t>
            </w:r>
          </w:p>
          <w:p w14:paraId="6F2FF3BA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участие в фестивальном движении.</w:t>
            </w:r>
          </w:p>
        </w:tc>
      </w:tr>
      <w:tr w:rsidR="003C0E7C" w:rsidRPr="00C11E1A" w14:paraId="6CB2CB51" w14:textId="77777777" w:rsidTr="00262853">
        <w:tc>
          <w:tcPr>
            <w:tcW w:w="534" w:type="dxa"/>
            <w:vAlign w:val="center"/>
          </w:tcPr>
          <w:p w14:paraId="07F6E507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E1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11" w:type="dxa"/>
            <w:vAlign w:val="center"/>
          </w:tcPr>
          <w:p w14:paraId="25BCF9A3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«Творчество»</w:t>
            </w:r>
          </w:p>
        </w:tc>
        <w:tc>
          <w:tcPr>
            <w:tcW w:w="6662" w:type="dxa"/>
            <w:vAlign w:val="center"/>
          </w:tcPr>
          <w:p w14:paraId="5DC1AF9D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-открытие новых клубных формирований, любительских объединений;</w:t>
            </w:r>
          </w:p>
          <w:p w14:paraId="6A7B0C39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поиск умельцев, хранящих самобытную культуру;</w:t>
            </w:r>
          </w:p>
          <w:p w14:paraId="0D90E005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-разработка методических рекомендаций, обмен опытом участников клубов по развитию ремесел;</w:t>
            </w:r>
          </w:p>
          <w:p w14:paraId="09EED638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-создание информационного каталога народных умельцев;</w:t>
            </w:r>
          </w:p>
          <w:p w14:paraId="2A9CD0E0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-создание базы данных методических разработок и литературы;</w:t>
            </w:r>
          </w:p>
          <w:p w14:paraId="5D05F37F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-организация выставок творческих работ;</w:t>
            </w:r>
          </w:p>
          <w:p w14:paraId="485B2BF9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-организация смотров-конкурсов, участие в фестивальном движении.</w:t>
            </w:r>
          </w:p>
        </w:tc>
      </w:tr>
      <w:tr w:rsidR="003C0E7C" w:rsidRPr="00C11E1A" w14:paraId="640D0E5C" w14:textId="77777777" w:rsidTr="00262853">
        <w:tc>
          <w:tcPr>
            <w:tcW w:w="534" w:type="dxa"/>
            <w:vAlign w:val="center"/>
          </w:tcPr>
          <w:p w14:paraId="222ED6CB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1E1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011" w:type="dxa"/>
            <w:vAlign w:val="center"/>
          </w:tcPr>
          <w:p w14:paraId="79F2E0AA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«Одаренные дети»</w:t>
            </w:r>
          </w:p>
        </w:tc>
        <w:tc>
          <w:tcPr>
            <w:tcW w:w="6662" w:type="dxa"/>
            <w:vAlign w:val="center"/>
          </w:tcPr>
          <w:p w14:paraId="75A1DF6D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-развитие детского творчества, выявление одаренных детей;</w:t>
            </w:r>
          </w:p>
          <w:p w14:paraId="5E055A99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проведение смотров, конкурсов, фестивалей;</w:t>
            </w:r>
          </w:p>
          <w:p w14:paraId="0E717F1E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участие наиболее талантливых детей и подростков в конкурсных мероприятиях всероссийского и международного уровней;</w:t>
            </w:r>
          </w:p>
          <w:p w14:paraId="33266C14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-организация концертной деятельности молодых дарований;</w:t>
            </w:r>
          </w:p>
        </w:tc>
      </w:tr>
      <w:tr w:rsidR="003C0E7C" w:rsidRPr="00C11E1A" w14:paraId="654AA039" w14:textId="77777777" w:rsidTr="00262853">
        <w:tc>
          <w:tcPr>
            <w:tcW w:w="534" w:type="dxa"/>
            <w:vAlign w:val="center"/>
          </w:tcPr>
          <w:p w14:paraId="6F1FB3FA" w14:textId="6CE369B4" w:rsidR="003C0E7C" w:rsidRPr="00065FE3" w:rsidRDefault="002D61F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11" w:type="dxa"/>
            <w:vAlign w:val="center"/>
          </w:tcPr>
          <w:p w14:paraId="2E4863E0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«Земля – наш общий дом»</w:t>
            </w:r>
          </w:p>
        </w:tc>
        <w:tc>
          <w:tcPr>
            <w:tcW w:w="6662" w:type="dxa"/>
            <w:vAlign w:val="center"/>
          </w:tcPr>
          <w:p w14:paraId="2A2C4B23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-содействие духовно-нравственному, экологическому воспитанию населения;</w:t>
            </w:r>
          </w:p>
          <w:p w14:paraId="004B517D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 популяризация экологических знаний среди населения, формирование экологической культуры у населения;</w:t>
            </w:r>
          </w:p>
          <w:p w14:paraId="6481DEBB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sz w:val="24"/>
                <w:szCs w:val="24"/>
              </w:rPr>
              <w:t>-формирование эколого-нравственной позиции населения в вопросах взаимодействия природы и человека.</w:t>
            </w:r>
          </w:p>
        </w:tc>
      </w:tr>
      <w:tr w:rsidR="003C0E7C" w:rsidRPr="00C11E1A" w14:paraId="456EA482" w14:textId="77777777" w:rsidTr="00262853">
        <w:tc>
          <w:tcPr>
            <w:tcW w:w="534" w:type="dxa"/>
            <w:vAlign w:val="center"/>
          </w:tcPr>
          <w:p w14:paraId="7AF18F55" w14:textId="2008121C" w:rsidR="003C0E7C" w:rsidRPr="002D61F2" w:rsidRDefault="002D61F2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11" w:type="dxa"/>
            <w:vAlign w:val="center"/>
          </w:tcPr>
          <w:p w14:paraId="2014ADE9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iCs/>
                <w:sz w:val="24"/>
                <w:szCs w:val="24"/>
              </w:rPr>
              <w:t>«Корпоративная культура»</w:t>
            </w:r>
          </w:p>
        </w:tc>
        <w:tc>
          <w:tcPr>
            <w:tcW w:w="6662" w:type="dxa"/>
            <w:vAlign w:val="center"/>
          </w:tcPr>
          <w:p w14:paraId="54608B33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повышение корпоративной культуры персонала;</w:t>
            </w:r>
          </w:p>
          <w:p w14:paraId="16C90F47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улучшение микроклимата коллектива;</w:t>
            </w:r>
          </w:p>
          <w:p w14:paraId="3A5BD1E9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повышение квалификации кадров;</w:t>
            </w:r>
          </w:p>
          <w:p w14:paraId="6F90BD8B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участие в работе Школы клубного работника, Школы библиотекаря;</w:t>
            </w:r>
          </w:p>
          <w:p w14:paraId="1EC47EE6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конкурсы профессионального мастерства;</w:t>
            </w:r>
          </w:p>
          <w:p w14:paraId="73450BB4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курсовая переподготовка;</w:t>
            </w:r>
          </w:p>
          <w:p w14:paraId="3ADEE38A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-участие в областных, зональных конкурсах преподавателей ДШИ;</w:t>
            </w:r>
          </w:p>
          <w:p w14:paraId="13CBF562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поддержка деятельности клубов по профессиям;</w:t>
            </w:r>
          </w:p>
          <w:p w14:paraId="129178B0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проведение профессиональных праздников;</w:t>
            </w:r>
          </w:p>
          <w:p w14:paraId="71CFA15F" w14:textId="77777777" w:rsidR="003C0E7C" w:rsidRPr="00C11E1A" w:rsidRDefault="003C0E7C" w:rsidP="00337EA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 w:rsidRPr="00C11E1A">
              <w:rPr>
                <w:rFonts w:ascii="Times New Roman" w:hAnsi="Times New Roman"/>
                <w:bCs/>
                <w:sz w:val="24"/>
                <w:szCs w:val="24"/>
              </w:rPr>
              <w:t>- организация современного досуга.</w:t>
            </w:r>
          </w:p>
        </w:tc>
      </w:tr>
    </w:tbl>
    <w:p w14:paraId="1FD24414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14:paraId="608A7EA4" w14:textId="77777777" w:rsidR="003C0E7C" w:rsidRPr="00C11E1A" w:rsidRDefault="003C0E7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</w:p>
    <w:p w14:paraId="3C294F71" w14:textId="0575D75A" w:rsidR="003C0E7C" w:rsidRPr="00C11E1A" w:rsidRDefault="005407E1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Сроки </w:t>
      </w:r>
      <w:r w:rsidRPr="00D00A80">
        <w:rPr>
          <w:rFonts w:ascii="Times New Roman" w:hAnsi="Times New Roman"/>
          <w:sz w:val="24"/>
          <w:szCs w:val="24"/>
        </w:rPr>
        <w:t>реализации Программы -</w:t>
      </w:r>
      <w:r w:rsidR="003A70FC">
        <w:rPr>
          <w:rFonts w:ascii="Times New Roman" w:hAnsi="Times New Roman"/>
          <w:sz w:val="24"/>
          <w:szCs w:val="24"/>
        </w:rPr>
        <w:t>202</w:t>
      </w:r>
      <w:r w:rsidR="002A5BA4">
        <w:rPr>
          <w:rFonts w:ascii="Times New Roman" w:hAnsi="Times New Roman"/>
          <w:sz w:val="24"/>
          <w:szCs w:val="24"/>
        </w:rPr>
        <w:t>4-2026</w:t>
      </w:r>
      <w:r w:rsidRPr="00C11E1A">
        <w:rPr>
          <w:rFonts w:ascii="Times New Roman" w:hAnsi="Times New Roman"/>
          <w:sz w:val="24"/>
          <w:szCs w:val="24"/>
        </w:rPr>
        <w:t xml:space="preserve"> годы.</w:t>
      </w:r>
    </w:p>
    <w:p w14:paraId="17D9712E" w14:textId="77777777" w:rsidR="005407E1" w:rsidRPr="00C11E1A" w:rsidRDefault="005407E1" w:rsidP="00337EA6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Целевые индикаторы и показатели Программы, приведены Приложении №1.</w:t>
      </w:r>
    </w:p>
    <w:p w14:paraId="0BD79DFF" w14:textId="77777777" w:rsidR="00337EA6" w:rsidRPr="00C11E1A" w:rsidRDefault="00337EA6" w:rsidP="00337EA6">
      <w:pPr>
        <w:shd w:val="clear" w:color="auto" w:fill="FFFFFF"/>
        <w:spacing w:after="0" w:line="315" w:lineRule="atLeast"/>
        <w:ind w:firstLine="567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DE365A7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0083B354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7835197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C11E1A">
        <w:rPr>
          <w:rFonts w:ascii="Times New Roman" w:hAnsi="Times New Roman"/>
          <w:b/>
          <w:sz w:val="27"/>
          <w:szCs w:val="27"/>
          <w:lang w:val="en-US"/>
        </w:rPr>
        <w:t>VII</w:t>
      </w:r>
      <w:r w:rsidRPr="00C11E1A">
        <w:rPr>
          <w:rFonts w:ascii="Times New Roman" w:hAnsi="Times New Roman"/>
          <w:b/>
          <w:sz w:val="27"/>
          <w:szCs w:val="27"/>
        </w:rPr>
        <w:t>. Оценка эффективности социально-экономических</w:t>
      </w:r>
    </w:p>
    <w:p w14:paraId="63DDF0E9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C11E1A">
        <w:rPr>
          <w:rFonts w:ascii="Times New Roman" w:hAnsi="Times New Roman"/>
          <w:b/>
          <w:sz w:val="27"/>
          <w:szCs w:val="27"/>
        </w:rPr>
        <w:t>последствий от реализации муниципальной долгосрочной целевой программы</w:t>
      </w:r>
    </w:p>
    <w:p w14:paraId="547004E4" w14:textId="77777777" w:rsidR="00CB4AAC" w:rsidRPr="00C11E1A" w:rsidRDefault="00CB4AAC" w:rsidP="00337EA6">
      <w:pPr>
        <w:pStyle w:val="a8"/>
        <w:rPr>
          <w:rFonts w:ascii="Times New Roman" w:hAnsi="Times New Roman"/>
          <w:i/>
          <w:iCs/>
          <w:sz w:val="24"/>
          <w:szCs w:val="24"/>
        </w:rPr>
      </w:pPr>
    </w:p>
    <w:p w14:paraId="68788E65" w14:textId="77777777" w:rsidR="00CB4AAC" w:rsidRPr="00C11E1A" w:rsidRDefault="00CB4AAC" w:rsidP="00337EA6">
      <w:pPr>
        <w:pStyle w:val="a8"/>
        <w:rPr>
          <w:rFonts w:ascii="Times New Roman" w:hAnsi="Times New Roman"/>
          <w:i/>
          <w:iCs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При выполнении всех программных мероприятий  будут улучшены условия исполнения конституционных прав граждан, сохранен и приумножен творческий потенциал района.</w:t>
      </w:r>
    </w:p>
    <w:p w14:paraId="73FBA449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Успехи талантливых детей позволят укрепить имидж района, как района высокой  культуры. Сформируют у молодежи понятие о востребованности ее интеллектуальной и творческой деятельности в районе, и будут способствовать  привлечению талантливых специалистов для работы в учреждениях культуры и образования.</w:t>
      </w:r>
    </w:p>
    <w:p w14:paraId="17DA7E6E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В ходе реализации программы планируется:</w:t>
      </w:r>
    </w:p>
    <w:p w14:paraId="343109D1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lastRenderedPageBreak/>
        <w:t>- расширение возможностей граждан в получении культурно-досуговых услуг;</w:t>
      </w:r>
    </w:p>
    <w:p w14:paraId="5852782E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-проведение содержательного досуга и общения граждан, постоянного развития и совершенствования в основных направлениях культурно-досуговой деятельности в соответствии с потребностями  населения;</w:t>
      </w:r>
    </w:p>
    <w:p w14:paraId="6ED97412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-осуществление прав граждан на приобщение к ценностям  национальной и мировой  культуры;</w:t>
      </w:r>
    </w:p>
    <w:p w14:paraId="5FF19380" w14:textId="29BA55C3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-организация и проведение районных общественно - политических, социально-экономических и культурно-досуговых мероприятий;</w:t>
      </w:r>
    </w:p>
    <w:p w14:paraId="51B4843E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-проведение </w:t>
      </w:r>
      <w:proofErr w:type="spellStart"/>
      <w:r w:rsidRPr="00C11E1A">
        <w:rPr>
          <w:rFonts w:ascii="Times New Roman" w:hAnsi="Times New Roman"/>
          <w:sz w:val="24"/>
          <w:szCs w:val="24"/>
        </w:rPr>
        <w:t>кожуунных</w:t>
      </w:r>
      <w:proofErr w:type="spellEnd"/>
      <w:r w:rsidRPr="00C11E1A">
        <w:rPr>
          <w:rFonts w:ascii="Times New Roman" w:hAnsi="Times New Roman"/>
          <w:sz w:val="24"/>
          <w:szCs w:val="24"/>
        </w:rPr>
        <w:t xml:space="preserve"> массовых театрализованных праздников и представлений, народных  гуляний, обрядов и ритуалов в соответствии с региональными и местными обычаями и  традициями;</w:t>
      </w:r>
    </w:p>
    <w:p w14:paraId="15422A33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организация выставок из собраний частных лиц, организаций и учреждений;</w:t>
      </w:r>
    </w:p>
    <w:p w14:paraId="26599AAE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демонстрация кино- и видеопрограмм;</w:t>
      </w:r>
    </w:p>
    <w:p w14:paraId="568FC8DF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-организация досуга различных групп населения: вечеров отдыха и танцев, дискотек и молодежных балов, карнавалов, детских утренников, игровых и познавательных программ, корпоративных праздников;</w:t>
      </w:r>
    </w:p>
    <w:p w14:paraId="6519EDAC" w14:textId="55E42391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-оказание методической помощи клубным учреждениям сель</w:t>
      </w:r>
      <w:r w:rsidR="00AC5278">
        <w:rPr>
          <w:rFonts w:ascii="Times New Roman" w:hAnsi="Times New Roman"/>
          <w:sz w:val="24"/>
          <w:szCs w:val="24"/>
        </w:rPr>
        <w:t xml:space="preserve">ских поселений Тере-Хольского кожууна </w:t>
      </w:r>
      <w:r w:rsidRPr="00C11E1A">
        <w:rPr>
          <w:rFonts w:ascii="Times New Roman" w:hAnsi="Times New Roman"/>
          <w:sz w:val="24"/>
          <w:szCs w:val="24"/>
        </w:rPr>
        <w:t xml:space="preserve"> района  в создании и организации работы коллективов, кружков художественного любительского творчества, народных коллективов, любительских объединений и клубов по культурно – познавательным, историко-краеведческим, научно –  техническим, природно-экологическим, культурно–бытовым, </w:t>
      </w:r>
      <w:proofErr w:type="spellStart"/>
      <w:r w:rsidRPr="00C11E1A">
        <w:rPr>
          <w:rFonts w:ascii="Times New Roman" w:hAnsi="Times New Roman"/>
          <w:sz w:val="24"/>
          <w:szCs w:val="24"/>
        </w:rPr>
        <w:t>коллекционно</w:t>
      </w:r>
      <w:proofErr w:type="spellEnd"/>
      <w:r w:rsidRPr="00C11E1A">
        <w:rPr>
          <w:rFonts w:ascii="Times New Roman" w:hAnsi="Times New Roman"/>
          <w:sz w:val="24"/>
          <w:szCs w:val="24"/>
        </w:rPr>
        <w:t xml:space="preserve"> –  собирательским и иным интересам, других клубных формирований;</w:t>
      </w:r>
    </w:p>
    <w:p w14:paraId="2EBFD772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-улучшение технической и материальной базы учреждений культуры, а также объектов культурных наследий.</w:t>
      </w:r>
    </w:p>
    <w:p w14:paraId="10B902D7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Оценка эффективности реализации Программы производится ежегодно на основе использования системы целевых индикаторов, которая обеспечит мониторинг динамики результатов реализации Программы за оцениваемый период, с целью уточнения степени решения задач и выполнения мероприятий Программы.</w:t>
      </w:r>
    </w:p>
    <w:p w14:paraId="24AE9E17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14:paraId="59F3A3BB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плану.</w:t>
      </w:r>
    </w:p>
    <w:p w14:paraId="72DD32CB" w14:textId="2C920D73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Муниципальное учреждение управление культуры</w:t>
      </w:r>
      <w:r w:rsidR="00AC5278">
        <w:rPr>
          <w:rFonts w:ascii="Times New Roman" w:hAnsi="Times New Roman"/>
          <w:sz w:val="24"/>
          <w:szCs w:val="24"/>
        </w:rPr>
        <w:t xml:space="preserve"> администрации Тере-Хольского</w:t>
      </w:r>
      <w:r w:rsidRPr="00C11E1A">
        <w:rPr>
          <w:rFonts w:ascii="Times New Roman" w:hAnsi="Times New Roman"/>
          <w:sz w:val="24"/>
          <w:szCs w:val="24"/>
        </w:rPr>
        <w:t xml:space="preserve"> кожууна представляет, в установленные сроки, в отдел социально-экономического прогнозирования</w:t>
      </w:r>
      <w:r w:rsidR="002D61F2">
        <w:rPr>
          <w:rFonts w:ascii="Times New Roman" w:hAnsi="Times New Roman"/>
          <w:sz w:val="24"/>
          <w:szCs w:val="24"/>
        </w:rPr>
        <w:t xml:space="preserve"> Администрации Тере-Хольского</w:t>
      </w:r>
      <w:r w:rsidRPr="00C11E1A">
        <w:rPr>
          <w:rFonts w:ascii="Times New Roman" w:hAnsi="Times New Roman"/>
          <w:sz w:val="24"/>
          <w:szCs w:val="24"/>
        </w:rPr>
        <w:t xml:space="preserve"> района в составе ежегодного отчета о ходе работ по Программе, информацию об оценке эффективности реализации Программы, а также пояснительную записку, содержащую основные сведения о </w:t>
      </w:r>
      <w:r w:rsidR="00AC5278">
        <w:rPr>
          <w:rFonts w:ascii="Times New Roman" w:hAnsi="Times New Roman"/>
          <w:sz w:val="24"/>
          <w:szCs w:val="24"/>
        </w:rPr>
        <w:br/>
        <w:t xml:space="preserve"> </w:t>
      </w:r>
      <w:r w:rsidR="00AC5278">
        <w:rPr>
          <w:rFonts w:ascii="Times New Roman" w:hAnsi="Times New Roman"/>
          <w:sz w:val="24"/>
          <w:szCs w:val="24"/>
        </w:rPr>
        <w:tab/>
      </w:r>
      <w:r w:rsidRPr="00C11E1A">
        <w:rPr>
          <w:rFonts w:ascii="Times New Roman" w:hAnsi="Times New Roman"/>
          <w:sz w:val="24"/>
          <w:szCs w:val="24"/>
        </w:rPr>
        <w:t>результатах реализации Программы, выполнении целевых показателей, об объеме, затраченных на реализацию Программы,  финансовых ресурсов</w:t>
      </w:r>
      <w:r w:rsidRPr="00C11E1A">
        <w:rPr>
          <w:rFonts w:ascii="Times New Roman" w:hAnsi="Times New Roman"/>
          <w:i/>
          <w:iCs/>
          <w:sz w:val="24"/>
          <w:szCs w:val="24"/>
        </w:rPr>
        <w:t>.</w:t>
      </w:r>
    </w:p>
    <w:p w14:paraId="2AF28B3C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       Целевые индикаторы и показатели Программы приведены</w:t>
      </w:r>
    </w:p>
    <w:p w14:paraId="35D44F72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в приложении № 1.</w:t>
      </w:r>
    </w:p>
    <w:p w14:paraId="2CF8894E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</w:p>
    <w:p w14:paraId="55B8345A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C11E1A">
        <w:rPr>
          <w:rFonts w:ascii="Times New Roman" w:hAnsi="Times New Roman"/>
          <w:b/>
          <w:sz w:val="27"/>
          <w:szCs w:val="27"/>
          <w:lang w:val="en-US"/>
        </w:rPr>
        <w:t>VIII</w:t>
      </w:r>
      <w:r w:rsidRPr="00C11E1A">
        <w:rPr>
          <w:rFonts w:ascii="Times New Roman" w:hAnsi="Times New Roman"/>
          <w:b/>
          <w:sz w:val="27"/>
          <w:szCs w:val="27"/>
        </w:rPr>
        <w:t>. Обобщенная характеристика основных мероприятий Программы</w:t>
      </w:r>
    </w:p>
    <w:p w14:paraId="16BD3152" w14:textId="77777777" w:rsidR="00CB4AAC" w:rsidRPr="00C11E1A" w:rsidRDefault="00CB4AAC" w:rsidP="00337EA6">
      <w:pPr>
        <w:pStyle w:val="a8"/>
        <w:rPr>
          <w:rFonts w:ascii="Times New Roman" w:hAnsi="Times New Roman"/>
          <w:b/>
          <w:sz w:val="27"/>
          <w:szCs w:val="27"/>
        </w:rPr>
      </w:pPr>
    </w:p>
    <w:p w14:paraId="7319DB58" w14:textId="3C6EC8DD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  <w:t>В рамках Программы предполагается реализация выде</w:t>
      </w:r>
      <w:r w:rsidR="006F4FD3">
        <w:rPr>
          <w:rFonts w:ascii="Times New Roman" w:hAnsi="Times New Roman"/>
          <w:sz w:val="24"/>
          <w:szCs w:val="24"/>
        </w:rPr>
        <w:t>ленных 2 подпрограмм</w:t>
      </w:r>
      <w:proofErr w:type="gramStart"/>
      <w:r w:rsidR="006F4FD3">
        <w:rPr>
          <w:rFonts w:ascii="Times New Roman" w:hAnsi="Times New Roman"/>
          <w:sz w:val="24"/>
          <w:szCs w:val="24"/>
        </w:rPr>
        <w:t xml:space="preserve">: </w:t>
      </w:r>
      <w:r w:rsidRPr="00C11E1A">
        <w:rPr>
          <w:rFonts w:ascii="Times New Roman" w:hAnsi="Times New Roman"/>
          <w:sz w:val="24"/>
          <w:szCs w:val="24"/>
        </w:rPr>
        <w:t>,</w:t>
      </w:r>
      <w:proofErr w:type="gramEnd"/>
      <w:r w:rsidRPr="00C11E1A">
        <w:rPr>
          <w:rFonts w:ascii="Times New Roman" w:hAnsi="Times New Roman"/>
          <w:sz w:val="24"/>
          <w:szCs w:val="24"/>
        </w:rPr>
        <w:t xml:space="preserve"> "Подготовка и проведение мероприятий, посвященных юбилейным датам", "Развитие туризма в </w:t>
      </w:r>
      <w:r w:rsidR="009C48AE">
        <w:rPr>
          <w:rFonts w:ascii="Times New Roman" w:hAnsi="Times New Roman"/>
          <w:sz w:val="24"/>
          <w:szCs w:val="24"/>
        </w:rPr>
        <w:t>Тере-Хольском</w:t>
      </w:r>
      <w:r w:rsidR="00EC48FD">
        <w:rPr>
          <w:rFonts w:ascii="Times New Roman" w:hAnsi="Times New Roman"/>
          <w:sz w:val="24"/>
          <w:szCs w:val="24"/>
        </w:rPr>
        <w:t xml:space="preserve"> </w:t>
      </w:r>
      <w:r w:rsidRPr="00C11E1A">
        <w:rPr>
          <w:rFonts w:ascii="Times New Roman" w:hAnsi="Times New Roman"/>
          <w:sz w:val="24"/>
          <w:szCs w:val="24"/>
        </w:rPr>
        <w:t xml:space="preserve">кожууне. </w:t>
      </w:r>
    </w:p>
    <w:p w14:paraId="4200C6E4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  <w:t>Подпрограмма "Наследие" включает следующие основные мероприятия:</w:t>
      </w:r>
    </w:p>
    <w:p w14:paraId="32DADF7D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сохранение объектов культурного наследия;</w:t>
      </w:r>
    </w:p>
    <w:p w14:paraId="11BC7CE7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развитие библиотечного дела;</w:t>
      </w:r>
    </w:p>
    <w:p w14:paraId="07107021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lastRenderedPageBreak/>
        <w:tab/>
        <w:t xml:space="preserve"> Подпрограмма "Подготовка и проведение мероприятий, посвященных юбилейным датам" включает в себя следующие мероприятия:</w:t>
      </w:r>
    </w:p>
    <w:p w14:paraId="1CAA5D09" w14:textId="737D7D79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- сохранение и развитие традиционной народной культуры, нематериального культурного наследия народов </w:t>
      </w:r>
      <w:r w:rsidR="009C48AE">
        <w:rPr>
          <w:rFonts w:ascii="Times New Roman" w:hAnsi="Times New Roman"/>
          <w:sz w:val="24"/>
          <w:szCs w:val="24"/>
        </w:rPr>
        <w:t>Тере-Хольского</w:t>
      </w:r>
      <w:r w:rsidRPr="00C11E1A">
        <w:rPr>
          <w:rFonts w:ascii="Times New Roman" w:hAnsi="Times New Roman"/>
          <w:sz w:val="24"/>
          <w:szCs w:val="24"/>
        </w:rPr>
        <w:t xml:space="preserve"> кожууна;</w:t>
      </w:r>
    </w:p>
    <w:p w14:paraId="4EBFDAD7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развитие сельской культуры.</w:t>
      </w:r>
    </w:p>
    <w:p w14:paraId="313B4944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развитие инфраструктуры и системы управления в сфере культуры и туризма;</w:t>
      </w:r>
    </w:p>
    <w:p w14:paraId="4A768367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- организация и проведение культурно-массовых мероприятий, посвященных значимым событиям региона и развитию культурного сотрудничества.</w:t>
      </w:r>
    </w:p>
    <w:p w14:paraId="2BF82267" w14:textId="3AB9C0F8" w:rsidR="00CB4AAC" w:rsidRPr="00C11E1A" w:rsidRDefault="00CB4AAC" w:rsidP="006F4FD3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</w:r>
    </w:p>
    <w:p w14:paraId="694C95D8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</w:p>
    <w:p w14:paraId="6CC82788" w14:textId="77777777" w:rsidR="00CB4AAC" w:rsidRPr="00D30F51" w:rsidRDefault="00CB4AAC" w:rsidP="00337EA6">
      <w:pPr>
        <w:pStyle w:val="a8"/>
        <w:rPr>
          <w:rFonts w:ascii="Times New Roman" w:hAnsi="Times New Roman"/>
          <w:sz w:val="24"/>
          <w:szCs w:val="24"/>
        </w:rPr>
      </w:pPr>
    </w:p>
    <w:p w14:paraId="55A18D0F" w14:textId="77777777" w:rsidR="00CB4AAC" w:rsidRPr="00C11E1A" w:rsidRDefault="00CB4AAC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  <w:r w:rsidRPr="00D30F51">
        <w:rPr>
          <w:rFonts w:ascii="Times New Roman" w:hAnsi="Times New Roman"/>
          <w:b/>
          <w:sz w:val="27"/>
          <w:szCs w:val="27"/>
          <w:lang w:val="en-US"/>
        </w:rPr>
        <w:t>X</w:t>
      </w:r>
      <w:r w:rsidRPr="00D30F51">
        <w:rPr>
          <w:rFonts w:ascii="Times New Roman" w:hAnsi="Times New Roman"/>
          <w:b/>
          <w:sz w:val="27"/>
          <w:szCs w:val="27"/>
        </w:rPr>
        <w:t>I. Анализ рисков реализации муниципальной программы</w:t>
      </w:r>
      <w:r w:rsidRPr="00C11E1A">
        <w:rPr>
          <w:rFonts w:ascii="Times New Roman" w:hAnsi="Times New Roman"/>
          <w:b/>
          <w:sz w:val="27"/>
          <w:szCs w:val="27"/>
        </w:rPr>
        <w:t xml:space="preserve"> и описание мер управления рисками реализации Программы</w:t>
      </w:r>
    </w:p>
    <w:p w14:paraId="31AD4DA5" w14:textId="77777777" w:rsidR="00337EA6" w:rsidRPr="00C11E1A" w:rsidRDefault="00337EA6" w:rsidP="00337EA6">
      <w:pPr>
        <w:pStyle w:val="a8"/>
        <w:jc w:val="center"/>
        <w:rPr>
          <w:rFonts w:ascii="Times New Roman" w:hAnsi="Times New Roman"/>
          <w:b/>
          <w:sz w:val="27"/>
          <w:szCs w:val="27"/>
        </w:rPr>
      </w:pPr>
    </w:p>
    <w:p w14:paraId="60887A92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6ED325C0" w14:textId="77777777" w:rsidR="00CB4AAC" w:rsidRPr="00C11E1A" w:rsidRDefault="00CB4AAC" w:rsidP="00337EA6">
      <w:pPr>
        <w:pStyle w:val="a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ab/>
        <w:t>В рамках реализации Программы могут быть выделены следующие риски ее реализации.</w:t>
      </w:r>
    </w:p>
    <w:p w14:paraId="355C3A7A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Правовые риски связаны с изменением федерального и регионального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Программы.</w:t>
      </w:r>
    </w:p>
    <w:p w14:paraId="2E3C1A63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Для минимизации воздействия данной группы рисков планируется:</w:t>
      </w:r>
    </w:p>
    <w:p w14:paraId="52CD070E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14:paraId="1E947BAE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проводить мониторинг планируемых изменений в законодательстве в сферах культуры, туризма и смежных областях.</w:t>
      </w:r>
    </w:p>
    <w:p w14:paraId="415982A6" w14:textId="77777777" w:rsidR="00CB4AAC" w:rsidRPr="00C11E1A" w:rsidRDefault="00CB4AAC" w:rsidP="00337EA6">
      <w:pPr>
        <w:pStyle w:val="a8"/>
        <w:ind w:firstLine="567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Финансовые риски связаны с возникновением бюджетного дефицита и недостаточным вследствие этого уровнем бюджетного финансирования, секвестрованием бюджетных расходов на сферы культуры и туризма, а также отсутствием устойчивого источника финансирования деятельности общественных объединений и организаций, что может повлечь недофинансирование, сокращение или прекращение программных мероприятий.</w:t>
      </w:r>
      <w:r w:rsidRPr="00C11E1A">
        <w:rPr>
          <w:rFonts w:ascii="Times New Roman" w:hAnsi="Times New Roman"/>
          <w:sz w:val="24"/>
          <w:szCs w:val="24"/>
        </w:rPr>
        <w:br/>
        <w:t xml:space="preserve">          Способами ограничения финансовых рисков выступают:</w:t>
      </w:r>
    </w:p>
    <w:p w14:paraId="21F5FC3D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74DA7325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определение приоритетов для первоочередного финансирования;</w:t>
      </w:r>
    </w:p>
    <w:p w14:paraId="7B803B1D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планирование бюджетных расходов с применением методик оценки эффективности бюджетных расходов;</w:t>
      </w:r>
    </w:p>
    <w:p w14:paraId="0168BE4D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привлечение внебюджетного финансирования, в том числе выявление и внедрение лучшего опыта привлечения внебюджетных ресурсов в сферы культуры и туризма.</w:t>
      </w:r>
    </w:p>
    <w:p w14:paraId="2A593FB4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>Техногенные и экологические риски связаны с природными и климатическими явлениями и техногенными катастрофами.</w:t>
      </w:r>
    </w:p>
    <w:p w14:paraId="3CEDAAEB" w14:textId="77777777" w:rsidR="00C46D8C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Эти риски также могут привести к отвлечению средств от финансирования муниципальной программы</w:t>
      </w:r>
    </w:p>
    <w:p w14:paraId="04C2C624" w14:textId="77777777" w:rsidR="00CB4AAC" w:rsidRPr="00C11E1A" w:rsidRDefault="00CB4AAC" w:rsidP="00337EA6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t xml:space="preserve"> в пользу других направлений развития и переориентации на ликвидацию последствий катастрофы.</w:t>
      </w:r>
    </w:p>
    <w:p w14:paraId="3F37F6E5" w14:textId="77777777" w:rsidR="00005F6E" w:rsidRPr="00C11E1A" w:rsidRDefault="00CB4AAC" w:rsidP="00005F6E">
      <w:pPr>
        <w:pStyle w:val="a8"/>
        <w:ind w:firstLine="708"/>
        <w:rPr>
          <w:rFonts w:ascii="Times New Roman" w:hAnsi="Times New Roman"/>
          <w:sz w:val="24"/>
          <w:szCs w:val="24"/>
        </w:rPr>
      </w:pPr>
      <w:r w:rsidRPr="00C11E1A">
        <w:rPr>
          <w:rFonts w:ascii="Times New Roman" w:hAnsi="Times New Roman"/>
          <w:sz w:val="24"/>
          <w:szCs w:val="24"/>
        </w:rPr>
        <w:lastRenderedPageBreak/>
        <w:t xml:space="preserve">Кадровые риски обусловлены определенным дефицитом высококвалифицированных кадров в сферах культуры и туризма, что снижает эффективность работы учреждений сферы культуры, предприятий и организаций туристской индустрии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</w:t>
      </w:r>
      <w:r w:rsidRPr="00C11E1A">
        <w:rPr>
          <w:rFonts w:ascii="Times New Roman" w:hAnsi="Times New Roman"/>
          <w:sz w:val="24"/>
          <w:szCs w:val="24"/>
        </w:rPr>
        <w:tab/>
        <w:t>специалистов.</w:t>
      </w:r>
    </w:p>
    <w:p w14:paraId="18FB55B5" w14:textId="0DD7713C" w:rsidR="00CA061F" w:rsidRPr="00C11E1A" w:rsidRDefault="006F4FD3" w:rsidP="00565ADA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ПОДПРОГРАММА 1</w:t>
      </w:r>
      <w:r w:rsidR="00CA061F" w:rsidRPr="00C11E1A">
        <w:rPr>
          <w:rFonts w:ascii="Times New Roman" w:hAnsi="Times New Roman" w:cs="Times New Roman"/>
          <w:b/>
          <w:bCs/>
          <w:sz w:val="27"/>
          <w:szCs w:val="27"/>
        </w:rPr>
        <w:t xml:space="preserve"> "ПОДГОТОВКА И ПРОВЕДЕНИЕ МЕРОПРИЯТИЙ, ПОСВЯЩЕННЫХ ЮБИЛЕЙНЫМ ДАТАМ"</w:t>
      </w:r>
    </w:p>
    <w:p w14:paraId="7D13C862" w14:textId="62E1FFF6" w:rsidR="00CA061F" w:rsidRPr="00C11E1A" w:rsidRDefault="00BA2B6E" w:rsidP="00565ADA">
      <w:pPr>
        <w:spacing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C11E1A">
        <w:rPr>
          <w:rFonts w:ascii="Times New Roman" w:hAnsi="Times New Roman" w:cs="Times New Roman"/>
          <w:b/>
          <w:bCs/>
          <w:sz w:val="27"/>
          <w:szCs w:val="27"/>
        </w:rPr>
        <w:t>Па</w:t>
      </w:r>
      <w:r w:rsidR="006F4FD3">
        <w:rPr>
          <w:rFonts w:ascii="Times New Roman" w:hAnsi="Times New Roman" w:cs="Times New Roman"/>
          <w:b/>
          <w:bCs/>
          <w:sz w:val="27"/>
          <w:szCs w:val="27"/>
        </w:rPr>
        <w:t>спорт подпрограммы 1</w:t>
      </w:r>
      <w:r w:rsidR="00CA061F" w:rsidRPr="00C11E1A">
        <w:rPr>
          <w:rFonts w:ascii="Times New Roman" w:hAnsi="Times New Roman" w:cs="Times New Roman"/>
          <w:b/>
          <w:bCs/>
          <w:sz w:val="27"/>
          <w:szCs w:val="27"/>
        </w:rPr>
        <w:t xml:space="preserve"> "Подготовка и проведение</w:t>
      </w:r>
      <w:r w:rsidR="006F4FD3">
        <w:rPr>
          <w:rFonts w:ascii="Times New Roman" w:hAnsi="Times New Roman" w:cs="Times New Roman"/>
          <w:b/>
          <w:bCs/>
          <w:sz w:val="27"/>
          <w:szCs w:val="27"/>
        </w:rPr>
        <w:t xml:space="preserve"> календарных праздничных </w:t>
      </w:r>
      <w:r w:rsidR="00CA061F" w:rsidRPr="00C11E1A">
        <w:rPr>
          <w:rFonts w:ascii="Times New Roman" w:hAnsi="Times New Roman" w:cs="Times New Roman"/>
          <w:b/>
          <w:bCs/>
          <w:sz w:val="27"/>
          <w:szCs w:val="27"/>
        </w:rPr>
        <w:t xml:space="preserve"> мероприятий, посвященных юбилейным датам"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438"/>
        <w:gridCol w:w="6419"/>
      </w:tblGrid>
      <w:tr w:rsidR="00CA061F" w:rsidRPr="00C11E1A" w14:paraId="3D19C7E3" w14:textId="77777777" w:rsidTr="00CF5964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14:paraId="7AFB4A50" w14:textId="77777777" w:rsidR="00CA061F" w:rsidRPr="00C11E1A" w:rsidRDefault="00CA061F" w:rsidP="00262853">
            <w:pPr>
              <w:ind w:firstLine="567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408" w:type="dxa"/>
            <w:vAlign w:val="center"/>
            <w:hideMark/>
          </w:tcPr>
          <w:p w14:paraId="155EE2DD" w14:textId="77777777" w:rsidR="00CA061F" w:rsidRPr="00C11E1A" w:rsidRDefault="00CA061F" w:rsidP="00262853">
            <w:pPr>
              <w:ind w:firstLine="567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6653" w:type="dxa"/>
            <w:vAlign w:val="center"/>
            <w:hideMark/>
          </w:tcPr>
          <w:p w14:paraId="7431FF3D" w14:textId="77777777" w:rsidR="00CA061F" w:rsidRPr="00C11E1A" w:rsidRDefault="00CA061F" w:rsidP="00262853">
            <w:pPr>
              <w:ind w:firstLine="567"/>
              <w:jc w:val="center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CA061F" w:rsidRPr="00C11E1A" w14:paraId="68B5009C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162BB4" w14:textId="77777777" w:rsidR="00CA061F" w:rsidRPr="00C11E1A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A9762DE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B8CD9E" w14:textId="77777777" w:rsidR="00CA061F" w:rsidRPr="00C11E1A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мероприятий, посвященных юбилейным датам </w:t>
            </w:r>
          </w:p>
        </w:tc>
      </w:tr>
      <w:tr w:rsidR="00CA061F" w:rsidRPr="00C11E1A" w14:paraId="6E765758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E55530" w14:textId="77777777" w:rsidR="00CA061F" w:rsidRPr="00C11E1A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301D739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AA75CE" w14:textId="6AF1044D" w:rsidR="00CA061F" w:rsidRPr="00C11E1A" w:rsidRDefault="006F4FD3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r w:rsidR="00EC4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061F" w:rsidRPr="00C11E1A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</w:p>
        </w:tc>
      </w:tr>
      <w:tr w:rsidR="00CA061F" w:rsidRPr="00C11E1A" w14:paraId="4187F9D7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D01C04E" w14:textId="77777777" w:rsidR="00CA061F" w:rsidRPr="00C11E1A" w:rsidRDefault="00CA061F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исполнители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73B5B8F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B345405" w14:textId="54AC36E1" w:rsidR="00CA061F" w:rsidRPr="00C11E1A" w:rsidRDefault="00D53906" w:rsidP="00D5390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5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Муниципально</w:t>
            </w:r>
            <w:r w:rsidR="006F4F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е учреждение</w:t>
            </w:r>
            <w:r w:rsidRPr="000745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администрации муницип</w:t>
            </w:r>
            <w:r w:rsidR="006F4FD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ального района « Тере-Хольский </w:t>
            </w:r>
            <w:proofErr w:type="spellStart"/>
            <w:r w:rsidRPr="000745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кожуун</w:t>
            </w:r>
            <w:proofErr w:type="spellEnd"/>
            <w:r w:rsidRPr="0007452C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Республики Тыва»</w:t>
            </w:r>
          </w:p>
        </w:tc>
      </w:tr>
      <w:tr w:rsidR="00CA061F" w:rsidRPr="00C11E1A" w14:paraId="4D10FA79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8888586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877260B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DFB4EF6" w14:textId="77777777" w:rsidR="00CA061F" w:rsidRPr="00C11E1A" w:rsidRDefault="00CA061F" w:rsidP="009C4076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цель:создание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творчества, стимулирование потребления культурных благ.Задачи:качественная и организованная подготовка и проведение торжественных мероприятий, посвященных юбилейнымдатам,проведение реконструкции объектов культуры </w:t>
            </w:r>
          </w:p>
        </w:tc>
      </w:tr>
      <w:tr w:rsidR="00CA061F" w:rsidRPr="00C11E1A" w14:paraId="279E17B8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F65DC42" w14:textId="77777777" w:rsidR="00CA061F" w:rsidRPr="00C11E1A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1BFA3D3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FFC92F1" w14:textId="22752AFA" w:rsidR="00CA061F" w:rsidRPr="00C11E1A" w:rsidRDefault="00FC33C1" w:rsidP="0026285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2024- 2026</w:t>
            </w:r>
            <w:r w:rsidR="00CA061F"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CA061F" w:rsidRPr="00C11E1A" w14:paraId="00A04140" w14:textId="77777777" w:rsidTr="00CF5964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700C475" w14:textId="77777777" w:rsidR="00CA061F" w:rsidRPr="00C11E1A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62853"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жидаемые конечные результаты от </w:t>
            </w: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37DBBCE" w14:textId="77777777" w:rsidR="00CA061F" w:rsidRPr="00C11E1A" w:rsidRDefault="00CA061F" w:rsidP="001A5548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9ABF0E" w14:textId="0A5CE5C7" w:rsidR="00CA061F" w:rsidRPr="00C11E1A" w:rsidRDefault="00CA061F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показатель 1. Доля населения, посетившего спектакли и концерты, в общ</w:t>
            </w:r>
            <w:r w:rsidR="00C3044D">
              <w:rPr>
                <w:rFonts w:ascii="Times New Roman" w:hAnsi="Times New Roman" w:cs="Times New Roman"/>
                <w:sz w:val="24"/>
                <w:szCs w:val="24"/>
              </w:rPr>
              <w:t>ем количестве населения, %</w:t>
            </w:r>
            <w:r w:rsidR="00FC3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33C1">
              <w:rPr>
                <w:rFonts w:ascii="Times New Roman" w:hAnsi="Times New Roman" w:cs="Times New Roman"/>
                <w:sz w:val="24"/>
                <w:szCs w:val="24"/>
              </w:rPr>
              <w:br/>
              <w:t>2024</w:t>
            </w:r>
            <w:r w:rsidR="009640B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C33C1">
              <w:rPr>
                <w:rFonts w:ascii="Times New Roman" w:hAnsi="Times New Roman" w:cs="Times New Roman"/>
                <w:sz w:val="24"/>
                <w:szCs w:val="24"/>
              </w:rPr>
              <w:t>. - 220;</w:t>
            </w:r>
            <w:r w:rsidR="00FC33C1">
              <w:rPr>
                <w:rFonts w:ascii="Times New Roman" w:hAnsi="Times New Roman" w:cs="Times New Roman"/>
                <w:sz w:val="24"/>
                <w:szCs w:val="24"/>
              </w:rPr>
              <w:br/>
              <w:t>2025г. - 230;</w:t>
            </w:r>
            <w:r w:rsidR="00FC33C1">
              <w:rPr>
                <w:rFonts w:ascii="Times New Roman" w:hAnsi="Times New Roman" w:cs="Times New Roman"/>
                <w:sz w:val="24"/>
                <w:szCs w:val="24"/>
              </w:rPr>
              <w:br/>
              <w:t>2026</w:t>
            </w: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г. - 240;</w:t>
            </w:r>
            <w:r w:rsidRPr="00C11E1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показатель 2. Перечень и объем услуг, предоставляемых учреждениями культуры в соответствии с интересами и по</w:t>
            </w:r>
            <w:r w:rsidR="00D96911">
              <w:rPr>
                <w:rFonts w:ascii="Times New Roman" w:hAnsi="Times New Roman" w:cs="Times New Roman"/>
                <w:sz w:val="24"/>
                <w:szCs w:val="24"/>
              </w:rPr>
              <w:t>требно</w:t>
            </w:r>
            <w:r w:rsidR="006F4FD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C33C1">
              <w:rPr>
                <w:rFonts w:ascii="Times New Roman" w:hAnsi="Times New Roman" w:cs="Times New Roman"/>
                <w:sz w:val="24"/>
                <w:szCs w:val="24"/>
              </w:rPr>
              <w:t>ями населения, ед.:</w:t>
            </w:r>
            <w:r w:rsidR="00FC33C1">
              <w:rPr>
                <w:rFonts w:ascii="Times New Roman" w:hAnsi="Times New Roman" w:cs="Times New Roman"/>
                <w:sz w:val="24"/>
                <w:szCs w:val="24"/>
              </w:rPr>
              <w:br/>
              <w:t>2024 г. - 11;</w:t>
            </w:r>
            <w:r w:rsidR="00FC33C1">
              <w:rPr>
                <w:rFonts w:ascii="Times New Roman" w:hAnsi="Times New Roman" w:cs="Times New Roman"/>
                <w:sz w:val="24"/>
                <w:szCs w:val="24"/>
              </w:rPr>
              <w:br/>
              <w:t>2025г. - 12;</w:t>
            </w:r>
            <w:r w:rsidR="00FC33C1">
              <w:rPr>
                <w:rFonts w:ascii="Times New Roman" w:hAnsi="Times New Roman" w:cs="Times New Roman"/>
                <w:sz w:val="24"/>
                <w:szCs w:val="24"/>
              </w:rPr>
              <w:br/>
              <w:t>2026</w:t>
            </w: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г. - 13.</w:t>
            </w:r>
          </w:p>
        </w:tc>
      </w:tr>
    </w:tbl>
    <w:p w14:paraId="1EF3DA77" w14:textId="77777777" w:rsidR="002B3228" w:rsidRDefault="002B3228" w:rsidP="00262853">
      <w:pPr>
        <w:spacing w:before="100" w:beforeAutospacing="1" w:after="100" w:afterAutospacing="1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14:paraId="0C10D323" w14:textId="77777777" w:rsidR="002B3228" w:rsidRDefault="002B3228" w:rsidP="00262853">
      <w:pPr>
        <w:spacing w:before="100" w:beforeAutospacing="1" w:after="100" w:afterAutospacing="1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14:paraId="7C80A4C3" w14:textId="77777777" w:rsidR="00CA061F" w:rsidRDefault="00CA061F" w:rsidP="002B3228">
      <w:pPr>
        <w:spacing w:before="100" w:beforeAutospacing="1"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 w:rsidRPr="00C11E1A">
        <w:rPr>
          <w:rFonts w:ascii="Times New Roman" w:hAnsi="Times New Roman" w:cs="Times New Roman"/>
          <w:b/>
          <w:bCs/>
          <w:sz w:val="27"/>
          <w:szCs w:val="27"/>
        </w:rPr>
        <w:lastRenderedPageBreak/>
        <w:t>ОБЪЕМЫ финансирования на реализацию подпрограммы</w:t>
      </w:r>
    </w:p>
    <w:p w14:paraId="6E3DDA7D" w14:textId="77777777" w:rsidR="00E403E7" w:rsidRDefault="00E403E7" w:rsidP="002B3228">
      <w:pPr>
        <w:spacing w:before="100" w:beforeAutospacing="1"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«Подготовка и проведение мероприятий, посвященных юбилейным датам»</w:t>
      </w:r>
    </w:p>
    <w:p w14:paraId="55F3E991" w14:textId="77777777" w:rsidR="002B3228" w:rsidRPr="00C11E1A" w:rsidRDefault="002B3228" w:rsidP="002B3228">
      <w:pPr>
        <w:spacing w:before="100" w:beforeAutospacing="1" w:after="0"/>
        <w:ind w:firstLine="567"/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2068"/>
        <w:gridCol w:w="1723"/>
        <w:gridCol w:w="2142"/>
        <w:gridCol w:w="1305"/>
      </w:tblGrid>
      <w:tr w:rsidR="006A79ED" w:rsidRPr="00C11E1A" w14:paraId="1091F10A" w14:textId="77777777" w:rsidTr="006A79ED">
        <w:trPr>
          <w:trHeight w:val="15"/>
          <w:tblCellSpacing w:w="15" w:type="dxa"/>
        </w:trPr>
        <w:tc>
          <w:tcPr>
            <w:tcW w:w="2053" w:type="dxa"/>
            <w:vAlign w:val="center"/>
            <w:hideMark/>
          </w:tcPr>
          <w:p w14:paraId="095438C5" w14:textId="77777777" w:rsidR="006A79ED" w:rsidRPr="00C11E1A" w:rsidRDefault="006A79ED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038" w:type="dxa"/>
            <w:vAlign w:val="center"/>
            <w:hideMark/>
          </w:tcPr>
          <w:p w14:paraId="7F128FEA" w14:textId="77777777" w:rsidR="006A79ED" w:rsidRPr="00C11E1A" w:rsidRDefault="006A79ED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693" w:type="dxa"/>
            <w:vAlign w:val="center"/>
            <w:hideMark/>
          </w:tcPr>
          <w:p w14:paraId="0628069D" w14:textId="77777777" w:rsidR="006A79ED" w:rsidRPr="00C11E1A" w:rsidRDefault="006A79ED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12" w:type="dxa"/>
            <w:vAlign w:val="center"/>
            <w:hideMark/>
          </w:tcPr>
          <w:p w14:paraId="4892593A" w14:textId="77777777" w:rsidR="006A79ED" w:rsidRPr="00C11E1A" w:rsidRDefault="006A79ED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260" w:type="dxa"/>
            <w:vAlign w:val="center"/>
            <w:hideMark/>
          </w:tcPr>
          <w:p w14:paraId="3175D5A5" w14:textId="77777777" w:rsidR="006A79ED" w:rsidRPr="00C11E1A" w:rsidRDefault="006A79ED" w:rsidP="001A5548">
            <w:pPr>
              <w:ind w:firstLine="567"/>
              <w:jc w:val="both"/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6A79ED" w:rsidRPr="00C11E1A" w14:paraId="528F8D87" w14:textId="77777777" w:rsidTr="006A79ED">
        <w:trPr>
          <w:tblCellSpacing w:w="15" w:type="dxa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9D8B4CB" w14:textId="77777777" w:rsidR="006A79ED" w:rsidRPr="00C11E1A" w:rsidRDefault="006A79ED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по годам 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99CB760" w14:textId="77777777" w:rsidR="006A79ED" w:rsidRPr="00C11E1A" w:rsidRDefault="006A79ED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финансирования подпрограммы</w:t>
            </w:r>
          </w:p>
        </w:tc>
        <w:tc>
          <w:tcPr>
            <w:tcW w:w="5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C33995F" w14:textId="77777777" w:rsidR="006A79ED" w:rsidRPr="00C11E1A" w:rsidRDefault="006A79ED" w:rsidP="00262853">
            <w:pPr>
              <w:spacing w:before="100" w:beforeAutospacing="1" w:after="100" w:afterAutospacing="1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A79ED" w:rsidRPr="00C11E1A" w14:paraId="5A93268F" w14:textId="77777777" w:rsidTr="006A79ED">
        <w:trPr>
          <w:tblCellSpacing w:w="15" w:type="dxa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3560D6" w14:textId="77777777" w:rsidR="006A79ED" w:rsidRPr="00C11E1A" w:rsidRDefault="006A79ED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2D0E80D" w14:textId="77777777" w:rsidR="006A79ED" w:rsidRPr="00C11E1A" w:rsidRDefault="006A79ED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36333A9" w14:textId="77777777" w:rsidR="006A79ED" w:rsidRPr="00C11E1A" w:rsidRDefault="006A79ED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FC19451" w14:textId="77777777" w:rsidR="006A79ED" w:rsidRPr="00C11E1A" w:rsidRDefault="006A79ED" w:rsidP="00EC0BCA">
            <w:pPr>
              <w:spacing w:before="100" w:beforeAutospacing="1" w:after="100" w:afterAutospacing="1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063AA91" w14:textId="77777777" w:rsidR="006A79ED" w:rsidRPr="00C11E1A" w:rsidRDefault="006A79ED" w:rsidP="00565AD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1E1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</w:tr>
      <w:tr w:rsidR="006A79ED" w:rsidRPr="00C11E1A" w14:paraId="29383828" w14:textId="77777777" w:rsidTr="006A79ED">
        <w:trPr>
          <w:tblCellSpacing w:w="15" w:type="dxa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3B2A64" w14:textId="0C1BC42D" w:rsidR="006A79ED" w:rsidRPr="00C11E1A" w:rsidRDefault="00F418EE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AD6347E" w14:textId="27C5B395" w:rsidR="006A79ED" w:rsidRPr="00C11E1A" w:rsidRDefault="002D45AF" w:rsidP="005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374.2</w:t>
            </w:r>
            <w:r w:rsidR="00CB33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6A88A68" w14:textId="77777777" w:rsidR="006A79ED" w:rsidRPr="00C11E1A" w:rsidRDefault="006A79ED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D2A04F" w14:textId="77777777" w:rsidR="006A79ED" w:rsidRPr="00C11E1A" w:rsidRDefault="006A79ED" w:rsidP="00E403E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D5CB929" w14:textId="261A275C" w:rsidR="006A79ED" w:rsidRPr="00C11E1A" w:rsidRDefault="002D45AF" w:rsidP="0058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374.2</w:t>
            </w:r>
            <w:r w:rsidR="00CB33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79ED" w:rsidRPr="00C11E1A" w14:paraId="6ACD1EB7" w14:textId="77777777" w:rsidTr="006A79ED">
        <w:trPr>
          <w:tblCellSpacing w:w="15" w:type="dxa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CCF1D56" w14:textId="79E23063" w:rsidR="006A79ED" w:rsidRPr="00C11E1A" w:rsidRDefault="00F418EE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A55F08" w14:textId="6DA0AF82" w:rsidR="006A79ED" w:rsidRPr="00C11E1A" w:rsidRDefault="00053B08" w:rsidP="005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D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B33A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33B9A3C" w14:textId="77777777" w:rsidR="006A79ED" w:rsidRPr="00C11E1A" w:rsidRDefault="006A79ED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098D1F4" w14:textId="77777777" w:rsidR="006A79ED" w:rsidRPr="00C11E1A" w:rsidRDefault="006A79ED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1BB5588" w14:textId="27CBD09A" w:rsidR="006A79ED" w:rsidRPr="00C11E1A" w:rsidRDefault="00053B08" w:rsidP="0058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D52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  <w:tr w:rsidR="006A79ED" w:rsidRPr="00C11E1A" w14:paraId="05D696DE" w14:textId="77777777" w:rsidTr="006A79ED">
        <w:trPr>
          <w:tblCellSpacing w:w="15" w:type="dxa"/>
        </w:trPr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A204A4A" w14:textId="2AA88FA2" w:rsidR="006A79ED" w:rsidRPr="00C11E1A" w:rsidRDefault="00F418EE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3CEE3CF" w14:textId="666EB3B1" w:rsidR="006A79ED" w:rsidRPr="00C11E1A" w:rsidRDefault="00053B08" w:rsidP="005D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D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B33A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3063764" w14:textId="77777777" w:rsidR="006A79ED" w:rsidRPr="00C11E1A" w:rsidRDefault="006A79ED" w:rsidP="00262853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087E433" w14:textId="77777777" w:rsidR="006A79ED" w:rsidRPr="00C11E1A" w:rsidRDefault="006A79ED" w:rsidP="0026285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84A4F71" w14:textId="0B51C2BE" w:rsidR="006A79ED" w:rsidRPr="00C11E1A" w:rsidRDefault="00053B08" w:rsidP="00586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3D52"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</w:tbl>
    <w:p w14:paraId="14667CF2" w14:textId="77777777" w:rsidR="00CA061F" w:rsidRPr="00C11E1A" w:rsidRDefault="00CA061F" w:rsidP="00182260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C11E1A">
        <w:rPr>
          <w:rFonts w:ascii="Times New Roman" w:hAnsi="Times New Roman" w:cs="Times New Roman"/>
          <w:sz w:val="24"/>
          <w:szCs w:val="24"/>
        </w:rPr>
        <w:br/>
        <w:t>План мероприятий включает 3 раздела:</w:t>
      </w:r>
      <w:r w:rsidRPr="00C11E1A">
        <w:rPr>
          <w:rFonts w:ascii="Times New Roman" w:hAnsi="Times New Roman" w:cs="Times New Roman"/>
          <w:sz w:val="24"/>
          <w:szCs w:val="24"/>
        </w:rPr>
        <w:br/>
      </w:r>
      <w:r w:rsidRPr="00C11E1A">
        <w:rPr>
          <w:rFonts w:ascii="Times New Roman" w:hAnsi="Times New Roman" w:cs="Times New Roman"/>
          <w:b/>
          <w:sz w:val="24"/>
          <w:szCs w:val="24"/>
        </w:rPr>
        <w:t>-</w:t>
      </w:r>
      <w:r w:rsidRPr="00C11E1A">
        <w:rPr>
          <w:rFonts w:ascii="Times New Roman" w:hAnsi="Times New Roman" w:cs="Times New Roman"/>
          <w:sz w:val="24"/>
          <w:szCs w:val="24"/>
        </w:rPr>
        <w:t xml:space="preserve"> "Подготовка и проведение мероприятий, посвященных  юбилейным датам»;</w:t>
      </w:r>
    </w:p>
    <w:p w14:paraId="3AD40F87" w14:textId="77777777" w:rsidR="00CA061F" w:rsidRPr="00C11E1A" w:rsidRDefault="00CA061F" w:rsidP="00182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1A">
        <w:rPr>
          <w:rFonts w:ascii="Times New Roman" w:hAnsi="Times New Roman" w:cs="Times New Roman"/>
          <w:sz w:val="24"/>
          <w:szCs w:val="24"/>
        </w:rPr>
        <w:t xml:space="preserve">- "Реконструкция объектов культуры и искусства»;  </w:t>
      </w:r>
    </w:p>
    <w:p w14:paraId="7464900C" w14:textId="77777777" w:rsidR="00CA061F" w:rsidRDefault="00262853" w:rsidP="001822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E1A">
        <w:rPr>
          <w:rFonts w:ascii="Times New Roman" w:hAnsi="Times New Roman" w:cs="Times New Roman"/>
          <w:sz w:val="24"/>
          <w:szCs w:val="24"/>
        </w:rPr>
        <w:t xml:space="preserve">-"Развитие </w:t>
      </w:r>
      <w:r w:rsidR="00CA061F" w:rsidRPr="00C11E1A">
        <w:rPr>
          <w:rFonts w:ascii="Times New Roman" w:hAnsi="Times New Roman" w:cs="Times New Roman"/>
          <w:sz w:val="24"/>
          <w:szCs w:val="24"/>
        </w:rPr>
        <w:t>сельской культуры".</w:t>
      </w:r>
    </w:p>
    <w:p w14:paraId="50F70CAD" w14:textId="77777777" w:rsidR="002B3228" w:rsidRPr="00C11E1A" w:rsidRDefault="002B3228" w:rsidP="0018226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EA535B3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  <w:sectPr w:rsidR="002A410F" w:rsidSect="009625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0410F38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4AF1A199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32D144A6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1435485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2" w:name="Par1777"/>
      <w:bookmarkEnd w:id="2"/>
    </w:p>
    <w:p w14:paraId="2F0E3F58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</w:p>
    <w:p w14:paraId="50A0E251" w14:textId="7DC98006" w:rsidR="002A410F" w:rsidRDefault="00CB33AB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N 1</w:t>
      </w:r>
    </w:p>
    <w:p w14:paraId="471724FA" w14:textId="65A0D529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муниципальной программе </w:t>
      </w:r>
      <w:r w:rsidR="008E1130">
        <w:rPr>
          <w:rFonts w:ascii="Times New Roman" w:hAnsi="Times New Roman"/>
          <w:sz w:val="20"/>
          <w:szCs w:val="20"/>
        </w:rPr>
        <w:t>Тере-Хольского</w:t>
      </w:r>
      <w:r>
        <w:rPr>
          <w:rFonts w:ascii="Times New Roman" w:hAnsi="Times New Roman"/>
          <w:sz w:val="20"/>
          <w:szCs w:val="20"/>
        </w:rPr>
        <w:t xml:space="preserve"> кожууна Республики Тыва</w:t>
      </w:r>
    </w:p>
    <w:p w14:paraId="5DF265B5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"Развитие транспортной системы</w:t>
      </w:r>
    </w:p>
    <w:p w14:paraId="3734B742" w14:textId="470228C6" w:rsidR="002A410F" w:rsidRDefault="008E1130" w:rsidP="002A41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Тере-Хольского кожууна Республики Тыва на 2024 - 2026</w:t>
      </w:r>
      <w:r w:rsidR="002A410F">
        <w:rPr>
          <w:rFonts w:ascii="Times New Roman" w:hAnsi="Times New Roman"/>
          <w:sz w:val="20"/>
          <w:szCs w:val="20"/>
        </w:rPr>
        <w:t xml:space="preserve"> годы"</w:t>
      </w:r>
    </w:p>
    <w:p w14:paraId="7C672508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1C049DBE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ПЕРЕЧЕНЬ</w:t>
      </w:r>
    </w:p>
    <w:p w14:paraId="222AA9E5" w14:textId="37E99B13" w:rsidR="002A410F" w:rsidRDefault="002A410F" w:rsidP="00CB3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программных мероприя</w:t>
      </w:r>
      <w:r w:rsidR="00CB33AB">
        <w:rPr>
          <w:rFonts w:ascii="Times New Roman" w:hAnsi="Times New Roman"/>
          <w:bCs/>
          <w:sz w:val="20"/>
          <w:szCs w:val="20"/>
        </w:rPr>
        <w:t>тий подпрограммы "Развитие культуры</w:t>
      </w:r>
      <w:r w:rsidR="008E1130">
        <w:rPr>
          <w:rFonts w:ascii="Times New Roman" w:hAnsi="Times New Roman"/>
          <w:bCs/>
          <w:sz w:val="20"/>
          <w:szCs w:val="20"/>
        </w:rPr>
        <w:t xml:space="preserve"> 2024 - 2026</w:t>
      </w:r>
      <w:r>
        <w:rPr>
          <w:rFonts w:ascii="Times New Roman" w:hAnsi="Times New Roman"/>
          <w:bCs/>
          <w:sz w:val="20"/>
          <w:szCs w:val="20"/>
        </w:rPr>
        <w:t xml:space="preserve"> годы" муниципальной программы</w:t>
      </w:r>
    </w:p>
    <w:p w14:paraId="62DC6B56" w14:textId="1EB42B2C" w:rsidR="002A410F" w:rsidRDefault="00CB33AB" w:rsidP="00CB33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Тере-Хольского кожууна</w:t>
      </w:r>
      <w:r w:rsidR="002A410F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2A410F">
        <w:rPr>
          <w:rFonts w:ascii="Times New Roman" w:hAnsi="Times New Roman"/>
          <w:bCs/>
          <w:sz w:val="20"/>
          <w:szCs w:val="20"/>
        </w:rPr>
        <w:t>кожууна</w:t>
      </w:r>
      <w:proofErr w:type="spellEnd"/>
      <w:r w:rsidR="002A410F">
        <w:rPr>
          <w:rFonts w:ascii="Times New Roman" w:hAnsi="Times New Roman"/>
          <w:bCs/>
          <w:sz w:val="20"/>
          <w:szCs w:val="20"/>
        </w:rPr>
        <w:t xml:space="preserve"> Республики Тыва</w:t>
      </w:r>
    </w:p>
    <w:p w14:paraId="3D0EBE66" w14:textId="77777777" w:rsidR="002A410F" w:rsidRDefault="002A410F" w:rsidP="002A410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(тыс. рублей)</w:t>
      </w:r>
    </w:p>
    <w:tbl>
      <w:tblPr>
        <w:tblW w:w="1456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19"/>
        <w:gridCol w:w="1843"/>
        <w:gridCol w:w="1416"/>
        <w:gridCol w:w="1559"/>
        <w:gridCol w:w="1416"/>
        <w:gridCol w:w="1558"/>
        <w:gridCol w:w="11"/>
        <w:gridCol w:w="1407"/>
        <w:gridCol w:w="11"/>
        <w:gridCol w:w="2117"/>
        <w:gridCol w:w="11"/>
      </w:tblGrid>
      <w:tr w:rsidR="00BD57F6" w14:paraId="73068035" w14:textId="77777777" w:rsidTr="003E5DB8"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9AB2811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62D0C49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93D2CF3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 финансирования из местного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AF25DB7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7F01FDA2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BD57F6" w14:paraId="32154140" w14:textId="77777777" w:rsidTr="003E5DB8">
        <w:trPr>
          <w:gridAfter w:val="1"/>
          <w:wAfter w:w="11" w:type="dxa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6817" w14:textId="77777777" w:rsidR="00BD57F6" w:rsidRDefault="00BD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177E" w14:textId="77777777" w:rsidR="00BD57F6" w:rsidRDefault="00BD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990E24" w14:textId="77777777" w:rsidR="00BD57F6" w:rsidRPr="00EE2F98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C08551" w14:textId="5B0AC9AE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C77993" w14:textId="58C3B8F8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8FCDB3" w14:textId="02EF3D0C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 г.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28F0" w14:textId="77777777" w:rsidR="00BD57F6" w:rsidRDefault="00BD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6205" w14:textId="77777777" w:rsidR="00BD57F6" w:rsidRDefault="00BD57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D57F6" w14:paraId="69792A6B" w14:textId="77777777" w:rsidTr="003E5DB8">
        <w:trPr>
          <w:gridAfter w:val="1"/>
          <w:wAfter w:w="11" w:type="dxa"/>
          <w:trHeight w:val="56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9254B26" w14:textId="034BCDB4" w:rsidR="00BD57F6" w:rsidRDefault="00BD57F6">
            <w:pPr>
              <w:pStyle w:val="ConsPlusNonforma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</w:rPr>
              <w:t>1.1.Новый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57A478" w14:textId="07888B4B" w:rsidR="00BD57F6" w:rsidRDefault="00BD57F6" w:rsidP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14D8E4D" w14:textId="3EB4C9B0" w:rsidR="00BD57F6" w:rsidRPr="00EE2F98" w:rsidRDefault="002D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58D95E" w14:textId="43F7AECE" w:rsidR="00BD57F6" w:rsidRDefault="002D45A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45,2</w:t>
            </w:r>
            <w:r w:rsidR="00BD57F6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97CA3B" w14:textId="5B795EDB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362688" w14:textId="2EBD3156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70F4DD" w14:textId="711DB021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6EAABC" w14:textId="6D3403FA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Тере-Хольского кожууна</w:t>
            </w:r>
          </w:p>
        </w:tc>
      </w:tr>
      <w:tr w:rsidR="00BD57F6" w14:paraId="0CF58302" w14:textId="77777777" w:rsidTr="00383F2F">
        <w:trPr>
          <w:gridAfter w:val="1"/>
          <w:wAfter w:w="11" w:type="dxa"/>
          <w:trHeight w:val="54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B52B4D" w14:textId="5F1FE838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6"/>
              </w:rPr>
              <w:t>1.2. национальный праздник «Шагаа-2024»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4B1458" w14:textId="61F4CDD0" w:rsidR="00BD57F6" w:rsidRDefault="00BD57F6" w:rsidP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58590D" w14:textId="7425E3DB" w:rsidR="00BD57F6" w:rsidRPr="00EE2F98" w:rsidRDefault="002F2CA4" w:rsidP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210</w:t>
            </w:r>
            <w:r w:rsidR="00BD57F6" w:rsidRPr="00EE2F9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5CFC8C" w14:textId="2198B1DB" w:rsidR="00BD57F6" w:rsidRDefault="002F2CA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  <w:r w:rsidR="00BD57F6">
              <w:rPr>
                <w:rFonts w:ascii="Times New Roman" w:hAnsi="Times New Roman"/>
                <w:color w:val="000000"/>
              </w:rPr>
              <w:t>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5162E0" w14:textId="20A6FE31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E4AE0F3" w14:textId="0BA010B9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A49F3F" w14:textId="49EE4D4D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7E0CFB" w14:textId="0D883800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Тере-Хольского кожууна</w:t>
            </w:r>
          </w:p>
        </w:tc>
      </w:tr>
      <w:tr w:rsidR="00BD57F6" w14:paraId="7AD05D15" w14:textId="77777777" w:rsidTr="003E5DB8">
        <w:trPr>
          <w:gridAfter w:val="1"/>
          <w:wAfter w:w="11" w:type="dxa"/>
          <w:trHeight w:val="914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AFAE35" w14:textId="42AEB5EA" w:rsidR="00BD57F6" w:rsidRDefault="00BD57F6">
            <w:pPr>
              <w:pStyle w:val="ConsPlusNonformat"/>
              <w:jc w:val="both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1.3 Праздничные мероприятие посвященные ко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90A523" w14:textId="735F5C30" w:rsidR="00BD57F6" w:rsidRDefault="00BD57F6" w:rsidP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1BFDDD" w14:textId="5B7CE89E" w:rsidR="00BD57F6" w:rsidRDefault="00BD57F6" w:rsidP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2C80C8" w14:textId="1487DAA5" w:rsidR="00BD57F6" w:rsidRPr="00EE2F98" w:rsidRDefault="00BD57F6" w:rsidP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2F9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BEF5C6C" w14:textId="607EB7AB" w:rsidR="00BD57F6" w:rsidRDefault="00BD57F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B97BBE" w14:textId="25D6E8B6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CD0010" w14:textId="11B385BF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743F04" w14:textId="2C60836B" w:rsidR="00BD57F6" w:rsidRDefault="00BD57F6" w:rsidP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FA2681F" w14:textId="7E3BB00A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816E37" w14:textId="2CC040A3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Тере-Хольского кожууна</w:t>
            </w:r>
          </w:p>
        </w:tc>
      </w:tr>
      <w:tr w:rsidR="00BD57F6" w14:paraId="679D5CE6" w14:textId="77777777" w:rsidTr="003E5DB8">
        <w:trPr>
          <w:gridAfter w:val="1"/>
          <w:wAfter w:w="11" w:type="dxa"/>
          <w:trHeight w:val="24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FE47D1" w14:textId="3EC6B3B2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Праздничные мероприятие ко Дню 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16047A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6975C" w14:textId="259E28BF" w:rsidR="00BD57F6" w:rsidRDefault="00BD57F6" w:rsidP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D97280" w14:textId="40B83AB8" w:rsidR="00BD57F6" w:rsidRPr="00EE2F98" w:rsidRDefault="00BD57F6" w:rsidP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0A5651" w14:textId="5DAF6572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9E35A6" w14:textId="033CAD75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C48AE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7CDB14" w14:textId="40C05213" w:rsidR="00BD57F6" w:rsidRDefault="00BD57F6" w:rsidP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4ED4378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D4204B8" w14:textId="3D1C1B41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2024-2026</w:t>
            </w:r>
          </w:p>
          <w:p w14:paraId="18BBF48B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A128F9" w14:textId="59809B65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Тере-Хольского кожууна</w:t>
            </w:r>
          </w:p>
        </w:tc>
      </w:tr>
      <w:tr w:rsidR="00BD57F6" w14:paraId="19F29AB6" w14:textId="77777777" w:rsidTr="003E5DB8">
        <w:trPr>
          <w:gridAfter w:val="1"/>
          <w:wAfter w:w="11" w:type="dxa"/>
          <w:trHeight w:val="24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01D719" w14:textId="40290CED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83F2F">
              <w:rPr>
                <w:rFonts w:ascii="Times New Roman" w:hAnsi="Times New Roman" w:cs="Times New Roman"/>
              </w:rPr>
              <w:t>5. Конкурс</w:t>
            </w:r>
            <w:r>
              <w:rPr>
                <w:rFonts w:ascii="Times New Roman" w:hAnsi="Times New Roman" w:cs="Times New Roman"/>
              </w:rPr>
              <w:t xml:space="preserve"> красоты и элегантности «Мисс Кунгуртуг»</w:t>
            </w:r>
          </w:p>
          <w:p w14:paraId="30A59101" w14:textId="77777777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AB8B2AC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B4C1E" w14:textId="708B2883" w:rsidR="00BD57F6" w:rsidRDefault="00BD57F6" w:rsidP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9420B9" w14:textId="3E359AEC" w:rsidR="00BD57F6" w:rsidRPr="00EE2F98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84C6C6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5B81C92" w14:textId="01B8258A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7FEE8B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2CCBD5" w14:textId="5C3FF6C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EEEAA5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946618" w14:textId="1CEB1B38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1D9E02" w14:textId="1F40F9FB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2024-2026</w:t>
            </w:r>
          </w:p>
          <w:p w14:paraId="2B4383CD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24177A" w14:textId="3D632710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Тере-Хольского кожууна</w:t>
            </w:r>
          </w:p>
        </w:tc>
      </w:tr>
      <w:tr w:rsidR="00BD57F6" w14:paraId="3BD320BF" w14:textId="77777777" w:rsidTr="003E5DB8">
        <w:trPr>
          <w:gridAfter w:val="1"/>
          <w:wAfter w:w="11" w:type="dxa"/>
          <w:trHeight w:val="24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25F9FC" w14:textId="1B3F0A40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 Муниципальный конкурс юных вокалистов «</w:t>
            </w:r>
            <w:proofErr w:type="spellStart"/>
            <w:r>
              <w:rPr>
                <w:rFonts w:ascii="Times New Roman" w:hAnsi="Times New Roman" w:cs="Times New Roman"/>
              </w:rPr>
              <w:t>Хамнаарак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F3DF0F" w14:textId="5DDE3943" w:rsidR="00BD57F6" w:rsidRDefault="00BD57F6" w:rsidP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C12A3B" w14:textId="1E84C8D7" w:rsidR="00BD57F6" w:rsidRPr="00EE2F98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7DBC7F" w14:textId="1EDA338F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B554A3" w14:textId="420723FA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7CDED7" w14:textId="26FC0869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7D87B0" w14:textId="30E38390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2024-2026 </w:t>
            </w:r>
            <w:r w:rsidR="00BD57F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CB63DF" w14:textId="27D4C36D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Тере-Хольского кожууна</w:t>
            </w:r>
          </w:p>
        </w:tc>
      </w:tr>
      <w:tr w:rsidR="00BD57F6" w14:paraId="145F30FE" w14:textId="77777777" w:rsidTr="003E5DB8">
        <w:trPr>
          <w:gridAfter w:val="1"/>
          <w:wAfter w:w="11" w:type="dxa"/>
          <w:trHeight w:val="245"/>
        </w:trPr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9C0FA3" w14:textId="64A0BC6F" w:rsidR="00BD57F6" w:rsidRDefault="00EE2F9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1.7. У</w:t>
            </w:r>
            <w:r w:rsidR="00BD57F6">
              <w:rPr>
                <w:rFonts w:ascii="Times New Roman" w:hAnsi="Times New Roman" w:cs="Times New Roman"/>
              </w:rPr>
              <w:t xml:space="preserve">частие  в </w:t>
            </w:r>
            <w:proofErr w:type="spellStart"/>
            <w:r w:rsidR="00BD57F6">
              <w:rPr>
                <w:rFonts w:ascii="Times New Roman" w:hAnsi="Times New Roman" w:cs="Times New Roman"/>
              </w:rPr>
              <w:t>Респ</w:t>
            </w:r>
            <w:proofErr w:type="spellEnd"/>
            <w:r w:rsidR="00BD57F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57F6">
              <w:rPr>
                <w:rFonts w:ascii="Times New Roman" w:hAnsi="Times New Roman" w:cs="Times New Roman"/>
              </w:rPr>
              <w:t>конкурсе «</w:t>
            </w:r>
            <w:proofErr w:type="spellStart"/>
            <w:r w:rsidR="00BD57F6">
              <w:rPr>
                <w:rFonts w:ascii="Times New Roman" w:hAnsi="Times New Roman" w:cs="Times New Roman"/>
              </w:rPr>
              <w:t>Хамнаарак</w:t>
            </w:r>
            <w:proofErr w:type="spellEnd"/>
            <w:r w:rsidR="00BD57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710A84B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153B69" w14:textId="3147AAA3" w:rsidR="00BD57F6" w:rsidRDefault="00BD57F6" w:rsidP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94EFC8" w14:textId="1F63E174" w:rsidR="00BD57F6" w:rsidRPr="00EE2F98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BF8DD2" w14:textId="5D59149E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B073AC" w14:textId="2DDB6EC6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528B24" w14:textId="56357879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B0AF02" w14:textId="6E0E5FD9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2024-2026 </w:t>
            </w:r>
            <w:r w:rsidR="00BD57F6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36ABC7" w14:textId="11C69400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Тере-Хольского  кожууна</w:t>
            </w:r>
          </w:p>
        </w:tc>
      </w:tr>
      <w:tr w:rsidR="00BD57F6" w14:paraId="17B7A38C" w14:textId="77777777" w:rsidTr="003E5DB8">
        <w:trPr>
          <w:gridAfter w:val="1"/>
          <w:wAfter w:w="11" w:type="dxa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B96155" w14:textId="1E4882F4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 Праздничные мероприятие посвященные  9 мая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1D805FF" w14:textId="256A0D40" w:rsidR="00BD57F6" w:rsidRDefault="00BD57F6" w:rsidP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76AD4E4" w14:textId="7DF0C15D" w:rsidR="00BD57F6" w:rsidRPr="00EE2F98" w:rsidRDefault="002F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205</w:t>
            </w:r>
            <w:r w:rsidR="00BD57F6" w:rsidRPr="00EE2F9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75ECB8" w14:textId="50FDABAA" w:rsidR="00BD57F6" w:rsidRDefault="002F2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BD57F6">
              <w:rPr>
                <w:rFonts w:ascii="Times New Roman" w:hAnsi="Times New Roman"/>
                <w:sz w:val="20"/>
                <w:szCs w:val="20"/>
              </w:rPr>
              <w:t>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F072A07" w14:textId="5C5B8BED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E450EC" w14:textId="3F13F85C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80.000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01234F" w14:textId="63E66779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2024-2026 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B462AC" w14:textId="150BB3FC" w:rsidR="00BD57F6" w:rsidRDefault="00BD57F6" w:rsidP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Тее-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кожууна </w:t>
            </w:r>
          </w:p>
        </w:tc>
      </w:tr>
      <w:tr w:rsidR="00BD57F6" w14:paraId="76044E9B" w14:textId="77777777" w:rsidTr="003E5DB8">
        <w:trPr>
          <w:gridAfter w:val="1"/>
          <w:wAfter w:w="11" w:type="dxa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4382F3" w14:textId="7634523B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 Праздник детства Международному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038F48" w14:textId="0842B525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7F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29C6FF4" w14:textId="66BBFFBB" w:rsidR="00BD57F6" w:rsidRPr="00EE2F98" w:rsidRDefault="00342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BD57F6" w:rsidRPr="00EE2F98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7FE9AF" w14:textId="340C4FB6" w:rsidR="00BD57F6" w:rsidRDefault="002D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D57F6">
              <w:rPr>
                <w:rFonts w:ascii="Times New Roman" w:hAnsi="Times New Roman"/>
                <w:sz w:val="20"/>
                <w:szCs w:val="20"/>
              </w:rPr>
              <w:t>0.000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34DD21" w14:textId="3645994C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140CE3" w14:textId="7C2BC586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50.000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3F2865" w14:textId="10F32111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2024-2026 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FD92EA" w14:textId="33E5D977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Администрация Тере-Хольского  кожууна</w:t>
            </w:r>
          </w:p>
        </w:tc>
      </w:tr>
      <w:tr w:rsidR="00BD57F6" w14:paraId="2298B588" w14:textId="77777777" w:rsidTr="003E5DB8">
        <w:trPr>
          <w:gridAfter w:val="1"/>
          <w:wAfter w:w="11" w:type="dxa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5EE46C" w14:textId="75A82413" w:rsidR="00BD57F6" w:rsidRDefault="002D45AF" w:rsidP="002D45A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2.0 День семьи любви и верности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6DF247" w14:textId="0B042664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7F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F46EF9" w14:textId="41A25B15" w:rsidR="00BD57F6" w:rsidRPr="00EE2F98" w:rsidRDefault="00D2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244</w:t>
            </w:r>
            <w:r w:rsidR="00BD57F6" w:rsidRPr="00EE2F9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5236D9" w14:textId="7E6B85DF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0F0E5B" w14:textId="229F760B" w:rsidR="00BD57F6" w:rsidRDefault="00EE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57F6">
              <w:rPr>
                <w:rFonts w:ascii="Times New Roman" w:hAnsi="Times New Roman"/>
                <w:sz w:val="20"/>
                <w:szCs w:val="20"/>
              </w:rPr>
              <w:t>18.000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4A685B5" w14:textId="5A8059F0" w:rsidR="00BD57F6" w:rsidRDefault="00EE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D57F6">
              <w:rPr>
                <w:rFonts w:ascii="Times New Roman" w:hAnsi="Times New Roman"/>
                <w:sz w:val="20"/>
                <w:szCs w:val="20"/>
              </w:rPr>
              <w:t>18.000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36469FC" w14:textId="04FFD1F5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2024-2026 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2E4B5" w14:textId="7270170E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Администрация Тере-Хольского  кожууна</w:t>
            </w:r>
          </w:p>
        </w:tc>
      </w:tr>
      <w:tr w:rsidR="00BD57F6" w14:paraId="63000375" w14:textId="77777777" w:rsidTr="003E5DB8">
        <w:trPr>
          <w:gridAfter w:val="1"/>
          <w:wAfter w:w="11" w:type="dxa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645454" w14:textId="24B59B2D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Участие в Республиканских мероприятиях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03FB19" w14:textId="0DBF3778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7F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C4CD17" w14:textId="197622C9" w:rsidR="00BD57F6" w:rsidRPr="00EE2F98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CD17C" w14:textId="3600E934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FFD4BA0" w14:textId="7BEDA46A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4B2133" w14:textId="6499D0D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44586D5" w14:textId="475536E0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2024-2026 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26309" w14:textId="724C3E5C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Администрация Тере-Хольского  кожууна</w:t>
            </w:r>
          </w:p>
        </w:tc>
      </w:tr>
      <w:tr w:rsidR="00BD57F6" w14:paraId="023D939A" w14:textId="77777777" w:rsidTr="003E5DB8">
        <w:trPr>
          <w:gridAfter w:val="1"/>
          <w:wAfter w:w="11" w:type="dxa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A33F33" w14:textId="0114A37D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Ко Дню пожилых Людей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BC35FC" w14:textId="6BB0299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7F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6FCFB3" w14:textId="0DB46DA0" w:rsidR="00BD57F6" w:rsidRPr="00EE2F98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7FE6FC" w14:textId="5108D7B1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CD2D09" w14:textId="66C96E51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4583CB" w14:textId="589A0459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DDCE33" w14:textId="77B06747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2024-2026 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C50FF" w14:textId="32B07621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Администрация Тере-Хольского  кожууна</w:t>
            </w:r>
          </w:p>
        </w:tc>
      </w:tr>
      <w:tr w:rsidR="00BD57F6" w14:paraId="55B0E39F" w14:textId="77777777" w:rsidTr="003E5DB8">
        <w:trPr>
          <w:gridAfter w:val="1"/>
          <w:wAfter w:w="11" w:type="dxa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30A4D8" w14:textId="626534AF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Праздничные мероприятие ко Дню Отцов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30D539" w14:textId="01C55D7F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7F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70D4FB" w14:textId="04B20BE5" w:rsidR="00BD57F6" w:rsidRPr="00EE2F98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EA782E3" w14:textId="5FA30593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553945" w14:textId="14061F7E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3012F" w14:textId="68A16E02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D117F4" w14:textId="7A634056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2024-2026 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0C81B" w14:textId="43F07DF3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Администрация Тере-Хольского  кожууна</w:t>
            </w:r>
          </w:p>
        </w:tc>
      </w:tr>
      <w:tr w:rsidR="00BD57F6" w14:paraId="31808BB0" w14:textId="77777777" w:rsidTr="003E5DB8">
        <w:trPr>
          <w:gridAfter w:val="1"/>
          <w:wAfter w:w="11" w:type="dxa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52D1979" w14:textId="265ACA87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 Праздничные мероприятие ко Дню </w:t>
            </w:r>
            <w:proofErr w:type="spellStart"/>
            <w:r>
              <w:rPr>
                <w:rFonts w:ascii="Times New Roman" w:hAnsi="Times New Roman" w:cs="Times New Roman"/>
              </w:rPr>
              <w:t>Автомобилстов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371CA3" w14:textId="1F04B160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7F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525F58" w14:textId="06B3720E" w:rsidR="00BD57F6" w:rsidRPr="00EE2F98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20B3C5" w14:textId="6004E6CD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9D6FB3" w14:textId="49F2EA4E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D2E56B" w14:textId="0713A1C2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B806F9" w14:textId="66B81C77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2024-2026 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054C7" w14:textId="7787EEB7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Администрация Тере-Хольского  кожууна</w:t>
            </w:r>
          </w:p>
        </w:tc>
      </w:tr>
      <w:tr w:rsidR="00BD57F6" w14:paraId="7E419823" w14:textId="77777777" w:rsidTr="003E5DB8">
        <w:trPr>
          <w:gridAfter w:val="1"/>
          <w:wAfter w:w="11" w:type="dxa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9486A2F" w14:textId="13FA1961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 Праздничные мероприятие ко Дню матери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1E8B08" w14:textId="0D494778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57F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0C87259" w14:textId="6A26B00B" w:rsidR="00BD57F6" w:rsidRPr="00EE2F98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E2F98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D77BE6" w14:textId="7CAC55D5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B90FE8" w14:textId="5874F5B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A3F997" w14:textId="173146C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20.000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AB0C8C" w14:textId="6B36168B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2024-2026 г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CFF8C" w14:textId="0A85DD06" w:rsidR="00BD57F6" w:rsidRDefault="00383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2F">
              <w:rPr>
                <w:rFonts w:ascii="Times New Roman" w:hAnsi="Times New Roman"/>
                <w:sz w:val="20"/>
                <w:szCs w:val="20"/>
              </w:rPr>
              <w:t>Администрация Тере-Хольского  кожууна</w:t>
            </w:r>
          </w:p>
        </w:tc>
      </w:tr>
      <w:tr w:rsidR="00BD57F6" w14:paraId="5A3D08B3" w14:textId="77777777" w:rsidTr="003E5DB8">
        <w:trPr>
          <w:gridAfter w:val="5"/>
          <w:wAfter w:w="3557" w:type="dxa"/>
        </w:trPr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09FD75" w14:textId="77777777" w:rsidR="00BD57F6" w:rsidRDefault="00BD57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1 разделу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494D7C45" w14:textId="56C0A60E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CA54C31" w14:textId="2A3F5E86" w:rsidR="00BD57F6" w:rsidRPr="00EE2F98" w:rsidRDefault="00EA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1514</w:t>
            </w:r>
            <w:r w:rsidR="00D25FB6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68C792" w14:textId="2C5718A6" w:rsidR="00BD57F6" w:rsidRDefault="00C0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A4E56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ABD08BA" w14:textId="74295A20" w:rsidR="00BD57F6" w:rsidRDefault="00C0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A4E56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04957F" w14:textId="6A67F12D" w:rsidR="00BD57F6" w:rsidRDefault="00C01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A4E56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BD57F6" w14:paraId="777A4BD0" w14:textId="77777777" w:rsidTr="003E5DB8">
        <w:trPr>
          <w:gridAfter w:val="5"/>
          <w:wAfter w:w="3557" w:type="dxa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9A69" w14:textId="77777777" w:rsidR="00BD57F6" w:rsidRDefault="00BD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DC790C0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08F117" w14:textId="693C78D3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E15C2F0" w14:textId="4FF426E5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E46B3F" w14:textId="6484FCC6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F325AD" w14:textId="5CE2331C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57F6" w14:paraId="5E0C004E" w14:textId="77777777" w:rsidTr="003E5DB8">
        <w:trPr>
          <w:gridAfter w:val="5"/>
          <w:wAfter w:w="3557" w:type="dxa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7149" w14:textId="77777777" w:rsidR="00BD57F6" w:rsidRDefault="00BD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16F5C7C7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FDD0FE" w14:textId="0BA0E385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4786DA" w14:textId="2EEB156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0D264B" w14:textId="02C7328E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8307EE" w14:textId="617FE6D4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D57F6" w14:paraId="0ECEF68E" w14:textId="77777777" w:rsidTr="003E5DB8">
        <w:trPr>
          <w:gridAfter w:val="5"/>
          <w:wAfter w:w="3557" w:type="dxa"/>
        </w:trPr>
        <w:tc>
          <w:tcPr>
            <w:tcW w:w="3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9352" w14:textId="77777777" w:rsidR="00BD57F6" w:rsidRDefault="00BD5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446DB5" w14:textId="77777777" w:rsidR="00BD57F6" w:rsidRDefault="00BD5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318614" w14:textId="121DA7A0" w:rsidR="00BD57F6" w:rsidRPr="003E5DB8" w:rsidRDefault="00EA2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1514</w:t>
            </w:r>
            <w:r w:rsidR="00D25FB6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F1987E" w14:textId="0FEB3C94" w:rsidR="00BD57F6" w:rsidRPr="003E5DB8" w:rsidRDefault="00D2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374,2</w:t>
            </w:r>
            <w:r w:rsidR="00BD57F6" w:rsidRPr="003E5DB8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73CA8D" w14:textId="553DC9F5" w:rsidR="00BD57F6" w:rsidRPr="003E5DB8" w:rsidRDefault="00EE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D57F6" w:rsidRPr="003E5DB8">
              <w:rPr>
                <w:rFonts w:ascii="Times New Roman" w:hAnsi="Times New Roman"/>
                <w:b/>
                <w:sz w:val="20"/>
                <w:szCs w:val="20"/>
              </w:rPr>
              <w:t>70,000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2E6694" w14:textId="0EFDD54B" w:rsidR="00BD57F6" w:rsidRPr="003E5DB8" w:rsidRDefault="00EE2F98" w:rsidP="00FA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D57F6" w:rsidRPr="003E5DB8">
              <w:rPr>
                <w:rFonts w:ascii="Times New Roman" w:hAnsi="Times New Roman"/>
                <w:b/>
                <w:sz w:val="20"/>
                <w:szCs w:val="20"/>
              </w:rPr>
              <w:t>70,000</w:t>
            </w:r>
          </w:p>
        </w:tc>
      </w:tr>
    </w:tbl>
    <w:p w14:paraId="4A927280" w14:textId="77777777" w:rsidR="002A410F" w:rsidRDefault="002A410F" w:rsidP="002A41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ACE53D2" w14:textId="77777777" w:rsidR="002A410F" w:rsidRPr="005F43AD" w:rsidRDefault="002A410F" w:rsidP="00D52F97">
      <w:pPr>
        <w:rPr>
          <w:rFonts w:ascii="Times New Roman" w:hAnsi="Times New Roman" w:cs="Times New Roman"/>
          <w:sz w:val="24"/>
          <w:szCs w:val="24"/>
        </w:rPr>
      </w:pPr>
    </w:p>
    <w:sectPr w:rsidR="002A410F" w:rsidRPr="005F43AD" w:rsidSect="002A41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3D99"/>
    <w:multiLevelType w:val="hybridMultilevel"/>
    <w:tmpl w:val="C39A77DA"/>
    <w:lvl w:ilvl="0" w:tplc="2084B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0C06"/>
    <w:multiLevelType w:val="hybridMultilevel"/>
    <w:tmpl w:val="E034A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3F72BA"/>
    <w:multiLevelType w:val="hybridMultilevel"/>
    <w:tmpl w:val="6EAC5168"/>
    <w:lvl w:ilvl="0" w:tplc="A840306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5A370C3"/>
    <w:multiLevelType w:val="hybridMultilevel"/>
    <w:tmpl w:val="F132C868"/>
    <w:lvl w:ilvl="0" w:tplc="CBFE6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D0F42"/>
    <w:multiLevelType w:val="hybridMultilevel"/>
    <w:tmpl w:val="A3C078EC"/>
    <w:lvl w:ilvl="0" w:tplc="464E9758">
      <w:start w:val="1"/>
      <w:numFmt w:val="decimal"/>
      <w:lvlText w:val="%1."/>
      <w:lvlJc w:val="left"/>
      <w:pPr>
        <w:ind w:left="146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AF4AB6"/>
    <w:multiLevelType w:val="hybridMultilevel"/>
    <w:tmpl w:val="1FB02BD8"/>
    <w:lvl w:ilvl="0" w:tplc="0BB0E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2359A"/>
    <w:multiLevelType w:val="hybridMultilevel"/>
    <w:tmpl w:val="220EC97E"/>
    <w:lvl w:ilvl="0" w:tplc="D2188DC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A046DC"/>
    <w:multiLevelType w:val="hybridMultilevel"/>
    <w:tmpl w:val="1C5423BA"/>
    <w:lvl w:ilvl="0" w:tplc="707A9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F42"/>
    <w:rsid w:val="00004EBE"/>
    <w:rsid w:val="00005C43"/>
    <w:rsid w:val="00005F6E"/>
    <w:rsid w:val="00006246"/>
    <w:rsid w:val="00011779"/>
    <w:rsid w:val="00012470"/>
    <w:rsid w:val="000162FE"/>
    <w:rsid w:val="00017BC2"/>
    <w:rsid w:val="00023E89"/>
    <w:rsid w:val="00036607"/>
    <w:rsid w:val="00053B08"/>
    <w:rsid w:val="00055398"/>
    <w:rsid w:val="000634C8"/>
    <w:rsid w:val="00065FE3"/>
    <w:rsid w:val="0007452C"/>
    <w:rsid w:val="00081CA7"/>
    <w:rsid w:val="00096F52"/>
    <w:rsid w:val="000A1CBA"/>
    <w:rsid w:val="000A29CA"/>
    <w:rsid w:val="000A574C"/>
    <w:rsid w:val="000B1660"/>
    <w:rsid w:val="000B323E"/>
    <w:rsid w:val="000B7161"/>
    <w:rsid w:val="000B77BE"/>
    <w:rsid w:val="000C085A"/>
    <w:rsid w:val="000E3D65"/>
    <w:rsid w:val="000E6C08"/>
    <w:rsid w:val="000F0940"/>
    <w:rsid w:val="000F482A"/>
    <w:rsid w:val="000F7A15"/>
    <w:rsid w:val="001167A0"/>
    <w:rsid w:val="00122356"/>
    <w:rsid w:val="00122C11"/>
    <w:rsid w:val="00127135"/>
    <w:rsid w:val="00146361"/>
    <w:rsid w:val="0015410A"/>
    <w:rsid w:val="0016493D"/>
    <w:rsid w:val="00165458"/>
    <w:rsid w:val="00172BEC"/>
    <w:rsid w:val="0017451F"/>
    <w:rsid w:val="0017585B"/>
    <w:rsid w:val="001770C5"/>
    <w:rsid w:val="00181F93"/>
    <w:rsid w:val="00182260"/>
    <w:rsid w:val="00182657"/>
    <w:rsid w:val="001826E6"/>
    <w:rsid w:val="00182898"/>
    <w:rsid w:val="00190F7B"/>
    <w:rsid w:val="00197239"/>
    <w:rsid w:val="001A31AD"/>
    <w:rsid w:val="001A5548"/>
    <w:rsid w:val="001B0A11"/>
    <w:rsid w:val="001B6978"/>
    <w:rsid w:val="001C39E6"/>
    <w:rsid w:val="001E2A22"/>
    <w:rsid w:val="002068E7"/>
    <w:rsid w:val="00212F42"/>
    <w:rsid w:val="0022361C"/>
    <w:rsid w:val="00224035"/>
    <w:rsid w:val="00233F02"/>
    <w:rsid w:val="00255AFA"/>
    <w:rsid w:val="00262853"/>
    <w:rsid w:val="00263EE4"/>
    <w:rsid w:val="00272776"/>
    <w:rsid w:val="00284A30"/>
    <w:rsid w:val="00290051"/>
    <w:rsid w:val="002A410F"/>
    <w:rsid w:val="002A5BA4"/>
    <w:rsid w:val="002B3228"/>
    <w:rsid w:val="002B41C6"/>
    <w:rsid w:val="002D079B"/>
    <w:rsid w:val="002D45AF"/>
    <w:rsid w:val="002D61F2"/>
    <w:rsid w:val="002E14B4"/>
    <w:rsid w:val="002E1DE3"/>
    <w:rsid w:val="002E4EAD"/>
    <w:rsid w:val="002F06C5"/>
    <w:rsid w:val="002F2CA4"/>
    <w:rsid w:val="002F3C8D"/>
    <w:rsid w:val="002F7075"/>
    <w:rsid w:val="00310270"/>
    <w:rsid w:val="00315200"/>
    <w:rsid w:val="00320E47"/>
    <w:rsid w:val="00337EA6"/>
    <w:rsid w:val="00342232"/>
    <w:rsid w:val="00342B11"/>
    <w:rsid w:val="00350DEB"/>
    <w:rsid w:val="0035418E"/>
    <w:rsid w:val="00360858"/>
    <w:rsid w:val="0037556F"/>
    <w:rsid w:val="00383F2F"/>
    <w:rsid w:val="003A3BBF"/>
    <w:rsid w:val="003A70FC"/>
    <w:rsid w:val="003B685E"/>
    <w:rsid w:val="003C0E7C"/>
    <w:rsid w:val="003C1D0C"/>
    <w:rsid w:val="003D23B0"/>
    <w:rsid w:val="003E1703"/>
    <w:rsid w:val="003E39BB"/>
    <w:rsid w:val="003E5DB8"/>
    <w:rsid w:val="003F36B6"/>
    <w:rsid w:val="003F661C"/>
    <w:rsid w:val="004067FD"/>
    <w:rsid w:val="00412C9E"/>
    <w:rsid w:val="00413B4D"/>
    <w:rsid w:val="004211B1"/>
    <w:rsid w:val="00425120"/>
    <w:rsid w:val="00434CE7"/>
    <w:rsid w:val="00440543"/>
    <w:rsid w:val="00442C7E"/>
    <w:rsid w:val="00445AEC"/>
    <w:rsid w:val="0045172E"/>
    <w:rsid w:val="00457370"/>
    <w:rsid w:val="00457DBB"/>
    <w:rsid w:val="00461B67"/>
    <w:rsid w:val="00464751"/>
    <w:rsid w:val="004659FF"/>
    <w:rsid w:val="004717FA"/>
    <w:rsid w:val="004736CC"/>
    <w:rsid w:val="00473B25"/>
    <w:rsid w:val="00476862"/>
    <w:rsid w:val="00497EE0"/>
    <w:rsid w:val="004B27E0"/>
    <w:rsid w:val="004B5F95"/>
    <w:rsid w:val="004B75B1"/>
    <w:rsid w:val="004D2D50"/>
    <w:rsid w:val="004E1F22"/>
    <w:rsid w:val="004E66B7"/>
    <w:rsid w:val="004E6EC6"/>
    <w:rsid w:val="004F1155"/>
    <w:rsid w:val="0051234D"/>
    <w:rsid w:val="0051277E"/>
    <w:rsid w:val="00521C2F"/>
    <w:rsid w:val="00527CEA"/>
    <w:rsid w:val="005407E1"/>
    <w:rsid w:val="00544125"/>
    <w:rsid w:val="00545E0D"/>
    <w:rsid w:val="00552656"/>
    <w:rsid w:val="00565ADA"/>
    <w:rsid w:val="00566D76"/>
    <w:rsid w:val="00571360"/>
    <w:rsid w:val="0057505A"/>
    <w:rsid w:val="00583F1A"/>
    <w:rsid w:val="00586587"/>
    <w:rsid w:val="00586B96"/>
    <w:rsid w:val="0059209C"/>
    <w:rsid w:val="005A6C75"/>
    <w:rsid w:val="005B008C"/>
    <w:rsid w:val="005B081D"/>
    <w:rsid w:val="005B194C"/>
    <w:rsid w:val="005B1FBF"/>
    <w:rsid w:val="005B6A97"/>
    <w:rsid w:val="005C2BAE"/>
    <w:rsid w:val="005C606F"/>
    <w:rsid w:val="005D2844"/>
    <w:rsid w:val="005D4813"/>
    <w:rsid w:val="005E4B69"/>
    <w:rsid w:val="005F435F"/>
    <w:rsid w:val="005F43AD"/>
    <w:rsid w:val="005F47C0"/>
    <w:rsid w:val="005F680E"/>
    <w:rsid w:val="006075CB"/>
    <w:rsid w:val="00607FAC"/>
    <w:rsid w:val="00611BA5"/>
    <w:rsid w:val="006170C7"/>
    <w:rsid w:val="0062095A"/>
    <w:rsid w:val="0062111F"/>
    <w:rsid w:val="00626686"/>
    <w:rsid w:val="006276E0"/>
    <w:rsid w:val="006339E6"/>
    <w:rsid w:val="006605DC"/>
    <w:rsid w:val="00660A34"/>
    <w:rsid w:val="00660B6D"/>
    <w:rsid w:val="00660F91"/>
    <w:rsid w:val="00664FA3"/>
    <w:rsid w:val="00683039"/>
    <w:rsid w:val="006846CF"/>
    <w:rsid w:val="00690078"/>
    <w:rsid w:val="006937C1"/>
    <w:rsid w:val="00696F4C"/>
    <w:rsid w:val="006A737D"/>
    <w:rsid w:val="006A79ED"/>
    <w:rsid w:val="006B6825"/>
    <w:rsid w:val="006C35B0"/>
    <w:rsid w:val="006D12C7"/>
    <w:rsid w:val="006D501C"/>
    <w:rsid w:val="006D5B92"/>
    <w:rsid w:val="006E37ED"/>
    <w:rsid w:val="006E4B1E"/>
    <w:rsid w:val="006E4CFB"/>
    <w:rsid w:val="006F345A"/>
    <w:rsid w:val="006F3E08"/>
    <w:rsid w:val="006F4FD3"/>
    <w:rsid w:val="007017AF"/>
    <w:rsid w:val="007027E9"/>
    <w:rsid w:val="007031F7"/>
    <w:rsid w:val="00705199"/>
    <w:rsid w:val="00716718"/>
    <w:rsid w:val="0075343F"/>
    <w:rsid w:val="00756DC9"/>
    <w:rsid w:val="007667EC"/>
    <w:rsid w:val="00767FDC"/>
    <w:rsid w:val="0077074C"/>
    <w:rsid w:val="00783209"/>
    <w:rsid w:val="00787359"/>
    <w:rsid w:val="007A7BA7"/>
    <w:rsid w:val="007B211B"/>
    <w:rsid w:val="007C1382"/>
    <w:rsid w:val="007F4285"/>
    <w:rsid w:val="008051AF"/>
    <w:rsid w:val="00814396"/>
    <w:rsid w:val="00821066"/>
    <w:rsid w:val="00834209"/>
    <w:rsid w:val="00837A62"/>
    <w:rsid w:val="0084244D"/>
    <w:rsid w:val="00845FA2"/>
    <w:rsid w:val="00847348"/>
    <w:rsid w:val="00847E54"/>
    <w:rsid w:val="008514DC"/>
    <w:rsid w:val="00851B47"/>
    <w:rsid w:val="00863197"/>
    <w:rsid w:val="00866096"/>
    <w:rsid w:val="008715AE"/>
    <w:rsid w:val="00875F7E"/>
    <w:rsid w:val="00884F9E"/>
    <w:rsid w:val="00887200"/>
    <w:rsid w:val="00895FAB"/>
    <w:rsid w:val="00896C7D"/>
    <w:rsid w:val="008A5CD0"/>
    <w:rsid w:val="008A797A"/>
    <w:rsid w:val="008C0EF6"/>
    <w:rsid w:val="008C25D5"/>
    <w:rsid w:val="008C2650"/>
    <w:rsid w:val="008C3507"/>
    <w:rsid w:val="008C5026"/>
    <w:rsid w:val="008D41CE"/>
    <w:rsid w:val="008D4878"/>
    <w:rsid w:val="008D69F9"/>
    <w:rsid w:val="008E1130"/>
    <w:rsid w:val="008E62F9"/>
    <w:rsid w:val="008E651A"/>
    <w:rsid w:val="008F5E90"/>
    <w:rsid w:val="00904E4F"/>
    <w:rsid w:val="009111FB"/>
    <w:rsid w:val="009178F7"/>
    <w:rsid w:val="00936AC4"/>
    <w:rsid w:val="00937FA1"/>
    <w:rsid w:val="00941EFA"/>
    <w:rsid w:val="0095414F"/>
    <w:rsid w:val="0095504B"/>
    <w:rsid w:val="00962583"/>
    <w:rsid w:val="009636F6"/>
    <w:rsid w:val="009640BC"/>
    <w:rsid w:val="009648EA"/>
    <w:rsid w:val="009731AA"/>
    <w:rsid w:val="00977031"/>
    <w:rsid w:val="0098769F"/>
    <w:rsid w:val="009B048D"/>
    <w:rsid w:val="009B5FD4"/>
    <w:rsid w:val="009C0307"/>
    <w:rsid w:val="009C3D52"/>
    <w:rsid w:val="009C4076"/>
    <w:rsid w:val="009C48AE"/>
    <w:rsid w:val="009C6F63"/>
    <w:rsid w:val="009D1EF1"/>
    <w:rsid w:val="009F1CC5"/>
    <w:rsid w:val="00A12DB3"/>
    <w:rsid w:val="00A22092"/>
    <w:rsid w:val="00A3051F"/>
    <w:rsid w:val="00A331FA"/>
    <w:rsid w:val="00A3627D"/>
    <w:rsid w:val="00A40211"/>
    <w:rsid w:val="00A40C51"/>
    <w:rsid w:val="00A42BF2"/>
    <w:rsid w:val="00A471A1"/>
    <w:rsid w:val="00A47404"/>
    <w:rsid w:val="00A50B3E"/>
    <w:rsid w:val="00A539D6"/>
    <w:rsid w:val="00A75CC8"/>
    <w:rsid w:val="00A85420"/>
    <w:rsid w:val="00A869CD"/>
    <w:rsid w:val="00A94DC4"/>
    <w:rsid w:val="00A975A6"/>
    <w:rsid w:val="00A975DA"/>
    <w:rsid w:val="00AB2FCE"/>
    <w:rsid w:val="00AB5444"/>
    <w:rsid w:val="00AC5153"/>
    <w:rsid w:val="00AC5278"/>
    <w:rsid w:val="00AC6E5C"/>
    <w:rsid w:val="00AD0DC1"/>
    <w:rsid w:val="00AD2790"/>
    <w:rsid w:val="00AD6BBC"/>
    <w:rsid w:val="00AE1443"/>
    <w:rsid w:val="00AF2D4D"/>
    <w:rsid w:val="00B03BE6"/>
    <w:rsid w:val="00B04058"/>
    <w:rsid w:val="00B04496"/>
    <w:rsid w:val="00B249CC"/>
    <w:rsid w:val="00B27463"/>
    <w:rsid w:val="00B33C66"/>
    <w:rsid w:val="00B42EB8"/>
    <w:rsid w:val="00B42FE4"/>
    <w:rsid w:val="00B45135"/>
    <w:rsid w:val="00B51802"/>
    <w:rsid w:val="00B52815"/>
    <w:rsid w:val="00B671BC"/>
    <w:rsid w:val="00B70A8A"/>
    <w:rsid w:val="00B7593A"/>
    <w:rsid w:val="00B759A7"/>
    <w:rsid w:val="00B9117E"/>
    <w:rsid w:val="00BA2B6E"/>
    <w:rsid w:val="00BB1DDE"/>
    <w:rsid w:val="00BC3A3D"/>
    <w:rsid w:val="00BC51C3"/>
    <w:rsid w:val="00BD57F6"/>
    <w:rsid w:val="00BD62B9"/>
    <w:rsid w:val="00BE0ACC"/>
    <w:rsid w:val="00BF25E9"/>
    <w:rsid w:val="00BF6087"/>
    <w:rsid w:val="00BF751C"/>
    <w:rsid w:val="00C011A8"/>
    <w:rsid w:val="00C02C25"/>
    <w:rsid w:val="00C11E1A"/>
    <w:rsid w:val="00C24C32"/>
    <w:rsid w:val="00C27705"/>
    <w:rsid w:val="00C3044D"/>
    <w:rsid w:val="00C33D84"/>
    <w:rsid w:val="00C46D8C"/>
    <w:rsid w:val="00C53329"/>
    <w:rsid w:val="00C5718B"/>
    <w:rsid w:val="00C75DC1"/>
    <w:rsid w:val="00C8067C"/>
    <w:rsid w:val="00C82788"/>
    <w:rsid w:val="00C84132"/>
    <w:rsid w:val="00C87B2D"/>
    <w:rsid w:val="00CA061F"/>
    <w:rsid w:val="00CA31BB"/>
    <w:rsid w:val="00CB33AB"/>
    <w:rsid w:val="00CB41A8"/>
    <w:rsid w:val="00CB4AAC"/>
    <w:rsid w:val="00CC1209"/>
    <w:rsid w:val="00CC1C33"/>
    <w:rsid w:val="00CC4009"/>
    <w:rsid w:val="00CC4EAE"/>
    <w:rsid w:val="00CD4CA4"/>
    <w:rsid w:val="00CE595A"/>
    <w:rsid w:val="00CF5964"/>
    <w:rsid w:val="00CF7718"/>
    <w:rsid w:val="00CF7D4A"/>
    <w:rsid w:val="00D00A80"/>
    <w:rsid w:val="00D02CE9"/>
    <w:rsid w:val="00D14023"/>
    <w:rsid w:val="00D1415D"/>
    <w:rsid w:val="00D25FB6"/>
    <w:rsid w:val="00D30F51"/>
    <w:rsid w:val="00D52F97"/>
    <w:rsid w:val="00D53906"/>
    <w:rsid w:val="00D60515"/>
    <w:rsid w:val="00D77F0E"/>
    <w:rsid w:val="00D96911"/>
    <w:rsid w:val="00DA2AC7"/>
    <w:rsid w:val="00DA62B4"/>
    <w:rsid w:val="00DC0754"/>
    <w:rsid w:val="00DC1272"/>
    <w:rsid w:val="00DC701F"/>
    <w:rsid w:val="00DC77B5"/>
    <w:rsid w:val="00DD5FAD"/>
    <w:rsid w:val="00DE110E"/>
    <w:rsid w:val="00E04857"/>
    <w:rsid w:val="00E24CA0"/>
    <w:rsid w:val="00E35B65"/>
    <w:rsid w:val="00E36791"/>
    <w:rsid w:val="00E403E7"/>
    <w:rsid w:val="00E53F52"/>
    <w:rsid w:val="00E566CD"/>
    <w:rsid w:val="00E62345"/>
    <w:rsid w:val="00E66B29"/>
    <w:rsid w:val="00E73A14"/>
    <w:rsid w:val="00E85B39"/>
    <w:rsid w:val="00E8681A"/>
    <w:rsid w:val="00E86A4E"/>
    <w:rsid w:val="00E86E1C"/>
    <w:rsid w:val="00E910BE"/>
    <w:rsid w:val="00EA0ACA"/>
    <w:rsid w:val="00EA2287"/>
    <w:rsid w:val="00EA665A"/>
    <w:rsid w:val="00EC0BCA"/>
    <w:rsid w:val="00EC48FD"/>
    <w:rsid w:val="00EE2F98"/>
    <w:rsid w:val="00EE57C1"/>
    <w:rsid w:val="00EF1DE2"/>
    <w:rsid w:val="00F061ED"/>
    <w:rsid w:val="00F115B9"/>
    <w:rsid w:val="00F23258"/>
    <w:rsid w:val="00F23A8B"/>
    <w:rsid w:val="00F32F19"/>
    <w:rsid w:val="00F34630"/>
    <w:rsid w:val="00F36DEC"/>
    <w:rsid w:val="00F418EE"/>
    <w:rsid w:val="00F60887"/>
    <w:rsid w:val="00F633CF"/>
    <w:rsid w:val="00F6631F"/>
    <w:rsid w:val="00F70B49"/>
    <w:rsid w:val="00F742A2"/>
    <w:rsid w:val="00F83E0B"/>
    <w:rsid w:val="00F85F2A"/>
    <w:rsid w:val="00F865F1"/>
    <w:rsid w:val="00F915CB"/>
    <w:rsid w:val="00F926B9"/>
    <w:rsid w:val="00FA3269"/>
    <w:rsid w:val="00FA44BA"/>
    <w:rsid w:val="00FA4E56"/>
    <w:rsid w:val="00FA7FDC"/>
    <w:rsid w:val="00FC1313"/>
    <w:rsid w:val="00FC158F"/>
    <w:rsid w:val="00FC33C1"/>
    <w:rsid w:val="00FD67CF"/>
    <w:rsid w:val="00FE52B2"/>
    <w:rsid w:val="00FF7266"/>
    <w:rsid w:val="00FF7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3816D"/>
  <w15:docId w15:val="{86E4D4A5-70C7-4D0C-8F1A-AC52B7E2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2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2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12F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A06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2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2F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212F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2F42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1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8C35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8C350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semiHidden/>
    <w:rsid w:val="008C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962583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Title">
    <w:name w:val="ConsPlusTitle"/>
    <w:rsid w:val="00CF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F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D4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061F"/>
  </w:style>
  <w:style w:type="paragraph" w:styleId="ab">
    <w:name w:val="Body Text"/>
    <w:basedOn w:val="a"/>
    <w:link w:val="ac"/>
    <w:semiHidden/>
    <w:unhideWhenUsed/>
    <w:rsid w:val="00CA06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CA06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CA061F"/>
    <w:pPr>
      <w:spacing w:after="0" w:line="240" w:lineRule="auto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table" w:styleId="ae">
    <w:name w:val="Table Grid"/>
    <w:basedOn w:val="a1"/>
    <w:uiPriority w:val="59"/>
    <w:rsid w:val="00CA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CA061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CA06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CA061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CA061F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3">
    <w:name w:val="Strong"/>
    <w:basedOn w:val="a0"/>
    <w:uiPriority w:val="22"/>
    <w:qFormat/>
    <w:rsid w:val="00CA061F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CA061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nformat">
    <w:name w:val="ConsPlusNonformat"/>
    <w:uiPriority w:val="99"/>
    <w:rsid w:val="002A41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765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1763789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63402099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006587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330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440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055638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5967341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299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990DF-A4B9-4715-ACD5-F50FADC9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25917</CharactersWithSpaces>
  <SharedDoc>false</SharedDoc>
  <HLinks>
    <vt:vector size="18" baseType="variant">
      <vt:variant>
        <vt:i4>6553714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http://docs.cntd.ru/document/446232348</vt:lpwstr>
      </vt:variant>
      <vt:variant>
        <vt:lpwstr/>
      </vt:variant>
      <vt:variant>
        <vt:i4>7143538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http://docs.cntd.ru/document/422405035</vt:lpwstr>
      </vt:variant>
      <vt:variant>
        <vt:lpwstr/>
      </vt:variant>
      <vt:variant>
        <vt:i4>7143538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http://docs.cntd.ru/document/422405035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Монгуш Ольга</cp:lastModifiedBy>
  <cp:revision>41</cp:revision>
  <cp:lastPrinted>2023-11-14T07:21:00Z</cp:lastPrinted>
  <dcterms:created xsi:type="dcterms:W3CDTF">2022-11-15T09:57:00Z</dcterms:created>
  <dcterms:modified xsi:type="dcterms:W3CDTF">2023-11-14T07:23:00Z</dcterms:modified>
</cp:coreProperties>
</file>