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3DB" w:rsidRDefault="006E63DB" w:rsidP="006E63DB">
      <w:pPr>
        <w:pStyle w:val="a3"/>
        <w:spacing w:before="0" w:beforeAutospacing="0" w:after="0" w:afterAutospacing="0" w:line="276" w:lineRule="auto"/>
        <w:ind w:firstLine="567"/>
        <w:jc w:val="center"/>
        <w:rPr>
          <w:rStyle w:val="a4"/>
          <w:color w:val="3C3C3C"/>
          <w:sz w:val="28"/>
          <w:szCs w:val="28"/>
        </w:rPr>
      </w:pPr>
      <w:r w:rsidRPr="006E63DB">
        <w:rPr>
          <w:rStyle w:val="a4"/>
          <w:color w:val="3C3C3C"/>
          <w:sz w:val="28"/>
          <w:szCs w:val="28"/>
        </w:rPr>
        <w:t>Пожар легче предупредить, чем потушить</w:t>
      </w:r>
    </w:p>
    <w:p w:rsidR="006E63DB" w:rsidRPr="006E63DB" w:rsidRDefault="006E63DB" w:rsidP="006E63DB">
      <w:pPr>
        <w:pStyle w:val="a3"/>
        <w:spacing w:before="0" w:beforeAutospacing="0" w:after="0" w:afterAutospacing="0" w:line="276" w:lineRule="auto"/>
        <w:ind w:firstLine="567"/>
        <w:jc w:val="center"/>
        <w:rPr>
          <w:color w:val="3C3C3C"/>
          <w:sz w:val="18"/>
          <w:szCs w:val="28"/>
        </w:rPr>
      </w:pPr>
      <w:bookmarkStart w:id="0" w:name="_GoBack"/>
    </w:p>
    <w:bookmarkEnd w:id="0"/>
    <w:p w:rsidR="006E63DB" w:rsidRPr="006E63DB" w:rsidRDefault="006E63DB" w:rsidP="006E63DB">
      <w:pPr>
        <w:pStyle w:val="a3"/>
        <w:spacing w:before="0" w:beforeAutospacing="0" w:after="0" w:afterAutospacing="0" w:line="276" w:lineRule="auto"/>
        <w:ind w:firstLine="567"/>
        <w:jc w:val="both"/>
        <w:rPr>
          <w:color w:val="3C3C3C"/>
          <w:sz w:val="28"/>
          <w:szCs w:val="28"/>
        </w:rPr>
      </w:pPr>
      <w:r w:rsidRPr="006E63DB">
        <w:rPr>
          <w:color w:val="3C3C3C"/>
          <w:sz w:val="28"/>
          <w:szCs w:val="28"/>
        </w:rPr>
        <w:t>Одной из самых распространенных причин пожаров в осенне-зимний период является нарушение правил пожарной безопасности при эксплуатации электронагревательных приборов и устройств, а также использование самодельных обогревателей. Подобная небрежность может привести не только к потере имущества, но и к печальным последствиям, связанным с травматизмом и гибелью людей.</w:t>
      </w:r>
    </w:p>
    <w:p w:rsidR="006E63DB" w:rsidRPr="006E63DB" w:rsidRDefault="006E63DB" w:rsidP="006E63DB">
      <w:pPr>
        <w:pStyle w:val="a3"/>
        <w:spacing w:before="0" w:beforeAutospacing="0" w:after="0" w:afterAutospacing="0" w:line="276" w:lineRule="auto"/>
        <w:ind w:firstLine="567"/>
        <w:jc w:val="both"/>
        <w:rPr>
          <w:color w:val="3C3C3C"/>
          <w:sz w:val="28"/>
          <w:szCs w:val="28"/>
        </w:rPr>
      </w:pPr>
      <w:r w:rsidRPr="006E63DB">
        <w:rPr>
          <w:color w:val="3C3C3C"/>
          <w:sz w:val="28"/>
          <w:szCs w:val="28"/>
        </w:rPr>
        <w:t>Вот лишь несколько элементарных правил, которые помогут избежать трагедии:</w:t>
      </w:r>
    </w:p>
    <w:p w:rsidR="006E63DB" w:rsidRPr="006E63DB" w:rsidRDefault="006E63DB" w:rsidP="006E63DB">
      <w:pPr>
        <w:pStyle w:val="a3"/>
        <w:spacing w:before="0" w:beforeAutospacing="0" w:after="0" w:afterAutospacing="0" w:line="276" w:lineRule="auto"/>
        <w:ind w:firstLine="567"/>
        <w:jc w:val="both"/>
        <w:rPr>
          <w:color w:val="3C3C3C"/>
          <w:sz w:val="28"/>
          <w:szCs w:val="28"/>
        </w:rPr>
      </w:pPr>
      <w:r w:rsidRPr="006E63DB">
        <w:rPr>
          <w:color w:val="3C3C3C"/>
          <w:sz w:val="28"/>
          <w:szCs w:val="28"/>
        </w:rPr>
        <w:t>Ни в коем случае нельзя использовать для обогрева самодельные и неисправные приборы. Помните, ремонт неисправных приборов должен производиться только квалифицированными специалистами!</w:t>
      </w:r>
    </w:p>
    <w:p w:rsidR="006E63DB" w:rsidRPr="006E63DB" w:rsidRDefault="006E63DB" w:rsidP="006E63DB">
      <w:pPr>
        <w:pStyle w:val="a3"/>
        <w:spacing w:before="0" w:beforeAutospacing="0" w:after="0" w:afterAutospacing="0" w:line="276" w:lineRule="auto"/>
        <w:ind w:firstLine="567"/>
        <w:jc w:val="both"/>
        <w:rPr>
          <w:color w:val="3C3C3C"/>
          <w:sz w:val="28"/>
          <w:szCs w:val="28"/>
        </w:rPr>
      </w:pPr>
      <w:r w:rsidRPr="006E63DB">
        <w:rPr>
          <w:color w:val="3C3C3C"/>
          <w:sz w:val="28"/>
          <w:szCs w:val="28"/>
        </w:rPr>
        <w:t>Для того чтобы при использовании электронагревательных приборов не возникло ситуаций, способствующих возникновению пожаров, нельзя эксплуатировать поврежденные розетки.</w:t>
      </w:r>
    </w:p>
    <w:p w:rsidR="006E63DB" w:rsidRPr="006E63DB" w:rsidRDefault="006E63DB" w:rsidP="006E63DB">
      <w:pPr>
        <w:pStyle w:val="a3"/>
        <w:spacing w:before="0" w:beforeAutospacing="0" w:after="0" w:afterAutospacing="0" w:line="276" w:lineRule="auto"/>
        <w:ind w:firstLine="567"/>
        <w:jc w:val="both"/>
        <w:rPr>
          <w:color w:val="3C3C3C"/>
          <w:sz w:val="28"/>
          <w:szCs w:val="28"/>
        </w:rPr>
      </w:pPr>
      <w:r w:rsidRPr="006E63DB">
        <w:rPr>
          <w:color w:val="3C3C3C"/>
          <w:sz w:val="28"/>
          <w:szCs w:val="28"/>
        </w:rPr>
        <w:t>Пожарную опасность представляют всевозможные неплотные контакты, например, в местах присоединения проводов к приборам или при сращивании их между собой. Такие соединения могут приводить к искрению, что также является возможной причиной возникновения пожаров.</w:t>
      </w:r>
    </w:p>
    <w:p w:rsidR="006E63DB" w:rsidRPr="006E63DB" w:rsidRDefault="006E63DB" w:rsidP="006E63DB">
      <w:pPr>
        <w:pStyle w:val="a3"/>
        <w:spacing w:before="0" w:beforeAutospacing="0" w:after="0" w:afterAutospacing="0" w:line="276" w:lineRule="auto"/>
        <w:ind w:firstLine="567"/>
        <w:jc w:val="both"/>
        <w:rPr>
          <w:color w:val="3C3C3C"/>
          <w:sz w:val="28"/>
          <w:szCs w:val="28"/>
        </w:rPr>
      </w:pPr>
      <w:r w:rsidRPr="006E63DB">
        <w:rPr>
          <w:color w:val="3C3C3C"/>
          <w:sz w:val="28"/>
          <w:szCs w:val="28"/>
        </w:rPr>
        <w:t xml:space="preserve">Соприкосновение обогревателей с мебелью и имуществом вызывает тепловое воспламенение, поэтому при их эксплуатации рекомендуется использовать несгораемые </w:t>
      </w:r>
      <w:proofErr w:type="spellStart"/>
      <w:r w:rsidRPr="006E63DB">
        <w:rPr>
          <w:color w:val="3C3C3C"/>
          <w:sz w:val="28"/>
          <w:szCs w:val="28"/>
        </w:rPr>
        <w:t>токонепроводящие</w:t>
      </w:r>
      <w:proofErr w:type="spellEnd"/>
      <w:r w:rsidRPr="006E63DB">
        <w:rPr>
          <w:color w:val="3C3C3C"/>
          <w:sz w:val="28"/>
          <w:szCs w:val="28"/>
        </w:rPr>
        <w:t xml:space="preserve"> подставки.</w:t>
      </w:r>
    </w:p>
    <w:p w:rsidR="006E63DB" w:rsidRPr="006E63DB" w:rsidRDefault="006E63DB" w:rsidP="006E63DB">
      <w:pPr>
        <w:pStyle w:val="a3"/>
        <w:spacing w:before="0" w:beforeAutospacing="0" w:after="0" w:afterAutospacing="0" w:line="276" w:lineRule="auto"/>
        <w:ind w:firstLine="567"/>
        <w:jc w:val="both"/>
        <w:rPr>
          <w:color w:val="3C3C3C"/>
          <w:sz w:val="28"/>
          <w:szCs w:val="28"/>
        </w:rPr>
      </w:pPr>
      <w:r w:rsidRPr="006E63DB">
        <w:rPr>
          <w:color w:val="3C3C3C"/>
          <w:sz w:val="28"/>
          <w:szCs w:val="28"/>
        </w:rPr>
        <w:t>Важно исключить возможность попадания шнуров питания электрических обогревателей в зону теплового излучения и воду.</w:t>
      </w:r>
    </w:p>
    <w:p w:rsidR="006E63DB" w:rsidRPr="006E63DB" w:rsidRDefault="006E63DB" w:rsidP="006E63DB">
      <w:pPr>
        <w:pStyle w:val="a3"/>
        <w:spacing w:before="0" w:beforeAutospacing="0" w:after="0" w:afterAutospacing="0" w:line="276" w:lineRule="auto"/>
        <w:ind w:firstLine="567"/>
        <w:jc w:val="both"/>
        <w:rPr>
          <w:color w:val="3C3C3C"/>
          <w:sz w:val="28"/>
          <w:szCs w:val="28"/>
        </w:rPr>
      </w:pPr>
      <w:r w:rsidRPr="006E63DB">
        <w:rPr>
          <w:color w:val="3C3C3C"/>
          <w:sz w:val="28"/>
          <w:szCs w:val="28"/>
        </w:rPr>
        <w:t>Не включайте одновременно в сеть все имеющиеся в доме электроприборы! Уходя из дома, необходимо вынуть шнур питания электрических обогревателей из розетки.</w:t>
      </w:r>
    </w:p>
    <w:p w:rsidR="006E63DB" w:rsidRPr="006E63DB" w:rsidRDefault="006E63DB" w:rsidP="006E63DB">
      <w:pPr>
        <w:pStyle w:val="a3"/>
        <w:spacing w:before="0" w:beforeAutospacing="0" w:after="0" w:afterAutospacing="0" w:line="276" w:lineRule="auto"/>
        <w:ind w:firstLine="567"/>
        <w:jc w:val="both"/>
        <w:rPr>
          <w:color w:val="3C3C3C"/>
          <w:sz w:val="28"/>
          <w:szCs w:val="28"/>
        </w:rPr>
      </w:pPr>
      <w:r w:rsidRPr="006E63DB">
        <w:rPr>
          <w:color w:val="3C3C3C"/>
          <w:sz w:val="28"/>
          <w:szCs w:val="28"/>
        </w:rPr>
        <w:t>При первых признаках возникновения пожара (запаха горелой изоляции, дыма) следует отключить электроприбор от сети, вынув вилку шнура питания из розетки.</w:t>
      </w:r>
    </w:p>
    <w:p w:rsidR="006E63DB" w:rsidRPr="006E63DB" w:rsidRDefault="006E63DB" w:rsidP="006E63DB">
      <w:pPr>
        <w:pStyle w:val="a3"/>
        <w:spacing w:before="0" w:beforeAutospacing="0" w:after="0" w:afterAutospacing="0" w:line="276" w:lineRule="auto"/>
        <w:ind w:firstLine="567"/>
        <w:jc w:val="both"/>
        <w:rPr>
          <w:color w:val="3C3C3C"/>
          <w:sz w:val="28"/>
          <w:szCs w:val="28"/>
        </w:rPr>
      </w:pPr>
      <w:r w:rsidRPr="006E63DB">
        <w:rPr>
          <w:color w:val="3C3C3C"/>
          <w:sz w:val="28"/>
          <w:szCs w:val="28"/>
        </w:rPr>
        <w:t>Особенно внимательны должны быть жители, имеющие печное отопление.</w:t>
      </w:r>
    </w:p>
    <w:p w:rsidR="006E63DB" w:rsidRPr="006E63DB" w:rsidRDefault="006E63DB" w:rsidP="006E63DB">
      <w:pPr>
        <w:pStyle w:val="a3"/>
        <w:spacing w:before="0" w:beforeAutospacing="0" w:after="0" w:afterAutospacing="0" w:line="276" w:lineRule="auto"/>
        <w:ind w:firstLine="567"/>
        <w:jc w:val="both"/>
        <w:rPr>
          <w:color w:val="3C3C3C"/>
          <w:sz w:val="28"/>
          <w:szCs w:val="28"/>
        </w:rPr>
      </w:pPr>
      <w:r w:rsidRPr="006E63DB">
        <w:rPr>
          <w:color w:val="3C3C3C"/>
          <w:sz w:val="28"/>
          <w:szCs w:val="28"/>
        </w:rPr>
        <w:t>Перед началом отопительного сезона проверьте и отремонтируйте печь. Помните, кладку и ремонт должны выполнять только специалисты!</w:t>
      </w:r>
    </w:p>
    <w:p w:rsidR="006E63DB" w:rsidRPr="006E63DB" w:rsidRDefault="006E63DB" w:rsidP="006E63DB">
      <w:pPr>
        <w:pStyle w:val="a3"/>
        <w:spacing w:before="0" w:beforeAutospacing="0" w:after="0" w:afterAutospacing="0" w:line="276" w:lineRule="auto"/>
        <w:ind w:firstLine="567"/>
        <w:jc w:val="both"/>
        <w:rPr>
          <w:color w:val="3C3C3C"/>
          <w:sz w:val="28"/>
          <w:szCs w:val="28"/>
        </w:rPr>
      </w:pPr>
      <w:r w:rsidRPr="006E63DB">
        <w:rPr>
          <w:color w:val="3C3C3C"/>
          <w:sz w:val="28"/>
          <w:szCs w:val="28"/>
        </w:rPr>
        <w:t>Побелите все элементы печи, чтобы на белом фоне легче было заметить появление трещин и копоти от проходящего через них дыма.</w:t>
      </w:r>
    </w:p>
    <w:p w:rsidR="006E63DB" w:rsidRPr="006E63DB" w:rsidRDefault="006E63DB" w:rsidP="006E63DB">
      <w:pPr>
        <w:pStyle w:val="a3"/>
        <w:spacing w:before="0" w:beforeAutospacing="0" w:after="0" w:afterAutospacing="0" w:line="276" w:lineRule="auto"/>
        <w:ind w:firstLine="567"/>
        <w:jc w:val="both"/>
        <w:rPr>
          <w:color w:val="3C3C3C"/>
          <w:sz w:val="28"/>
          <w:szCs w:val="28"/>
        </w:rPr>
      </w:pPr>
      <w:r w:rsidRPr="006E63DB">
        <w:rPr>
          <w:color w:val="3C3C3C"/>
          <w:sz w:val="28"/>
          <w:szCs w:val="28"/>
        </w:rPr>
        <w:t>Во время отопительного сезона необходимо прочищать дымоходы не реже 1 раза в 3 месяца. Следить за печью нужно не только в жилых помещениях, но и периодически проверять чердаки.</w:t>
      </w:r>
    </w:p>
    <w:p w:rsidR="006E63DB" w:rsidRPr="006E63DB" w:rsidRDefault="006E63DB" w:rsidP="006E63DB">
      <w:pPr>
        <w:pStyle w:val="a3"/>
        <w:spacing w:before="0" w:beforeAutospacing="0" w:after="0" w:afterAutospacing="0" w:line="276" w:lineRule="auto"/>
        <w:ind w:firstLine="567"/>
        <w:jc w:val="both"/>
        <w:rPr>
          <w:color w:val="3C3C3C"/>
          <w:sz w:val="28"/>
          <w:szCs w:val="28"/>
        </w:rPr>
      </w:pPr>
      <w:r w:rsidRPr="006E63DB">
        <w:rPr>
          <w:color w:val="3C3C3C"/>
          <w:sz w:val="28"/>
          <w:szCs w:val="28"/>
        </w:rPr>
        <w:t>На полу перед топкой обязательно должен быть металлический настил из кровельной стали размером не менее 50х70 см.</w:t>
      </w:r>
    </w:p>
    <w:p w:rsidR="006E63DB" w:rsidRPr="006E63DB" w:rsidRDefault="006E63DB" w:rsidP="006E63DB">
      <w:pPr>
        <w:pStyle w:val="a3"/>
        <w:spacing w:before="0" w:beforeAutospacing="0" w:after="0" w:afterAutospacing="0" w:line="276" w:lineRule="auto"/>
        <w:ind w:firstLine="567"/>
        <w:jc w:val="both"/>
        <w:rPr>
          <w:color w:val="3C3C3C"/>
          <w:sz w:val="28"/>
          <w:szCs w:val="28"/>
        </w:rPr>
      </w:pPr>
      <w:r w:rsidRPr="006E63DB">
        <w:rPr>
          <w:color w:val="3C3C3C"/>
          <w:sz w:val="28"/>
          <w:szCs w:val="28"/>
        </w:rPr>
        <w:t>Напомните членам семьи, что топить печь следует не более 2-3 раз в сутки, продолжительность каждой топки не должна превышать 1,5 часа.</w:t>
      </w:r>
    </w:p>
    <w:p w:rsidR="006E63DB" w:rsidRPr="006E63DB" w:rsidRDefault="006E63DB" w:rsidP="006E63DB">
      <w:pPr>
        <w:pStyle w:val="a3"/>
        <w:spacing w:before="0" w:beforeAutospacing="0" w:after="0" w:afterAutospacing="0" w:line="276" w:lineRule="auto"/>
        <w:ind w:firstLine="567"/>
        <w:jc w:val="both"/>
        <w:rPr>
          <w:color w:val="3C3C3C"/>
          <w:sz w:val="28"/>
          <w:szCs w:val="28"/>
        </w:rPr>
      </w:pPr>
      <w:r w:rsidRPr="006E63DB">
        <w:rPr>
          <w:color w:val="3C3C3C"/>
          <w:sz w:val="28"/>
          <w:szCs w:val="28"/>
        </w:rPr>
        <w:lastRenderedPageBreak/>
        <w:t>Не перекаливайте печь, не используйте для розжига бензин, керосин и другие легковоспламеняющиеся жидкости.</w:t>
      </w:r>
    </w:p>
    <w:p w:rsidR="006E63DB" w:rsidRPr="006E63DB" w:rsidRDefault="006E63DB" w:rsidP="006E63DB">
      <w:pPr>
        <w:pStyle w:val="a3"/>
        <w:spacing w:before="0" w:beforeAutospacing="0" w:after="0" w:afterAutospacing="0" w:line="276" w:lineRule="auto"/>
        <w:ind w:firstLine="567"/>
        <w:jc w:val="both"/>
        <w:rPr>
          <w:color w:val="3C3C3C"/>
          <w:sz w:val="28"/>
          <w:szCs w:val="28"/>
        </w:rPr>
      </w:pPr>
      <w:r w:rsidRPr="006E63DB">
        <w:rPr>
          <w:color w:val="3C3C3C"/>
          <w:sz w:val="28"/>
          <w:szCs w:val="28"/>
        </w:rPr>
        <w:t>Не разрешайте детям самостоятельно растапливать печь, исключите возможность нахождения детей одних у топящейся печи.</w:t>
      </w:r>
    </w:p>
    <w:p w:rsidR="006E63DB" w:rsidRPr="006E63DB" w:rsidRDefault="006E63DB" w:rsidP="006E63DB">
      <w:pPr>
        <w:pStyle w:val="a3"/>
        <w:spacing w:before="0" w:beforeAutospacing="0" w:after="0" w:afterAutospacing="0" w:line="276" w:lineRule="auto"/>
        <w:ind w:firstLine="567"/>
        <w:jc w:val="both"/>
        <w:rPr>
          <w:color w:val="3C3C3C"/>
          <w:sz w:val="28"/>
          <w:szCs w:val="28"/>
        </w:rPr>
      </w:pPr>
      <w:r w:rsidRPr="006E63DB">
        <w:rPr>
          <w:color w:val="3C3C3C"/>
          <w:sz w:val="28"/>
          <w:szCs w:val="28"/>
        </w:rPr>
        <w:t>Предметы домашнего обихода и мебель разместите на расстоянии не ближе 70 см от печи; не складируйте дрова вплотную к ней, не сушите близко белье.</w:t>
      </w:r>
    </w:p>
    <w:p w:rsidR="006E63DB" w:rsidRPr="006E63DB" w:rsidRDefault="006E63DB" w:rsidP="006E63DB">
      <w:pPr>
        <w:pStyle w:val="a3"/>
        <w:spacing w:before="0" w:beforeAutospacing="0" w:after="0" w:afterAutospacing="0" w:line="276" w:lineRule="auto"/>
        <w:ind w:firstLine="567"/>
        <w:jc w:val="both"/>
        <w:rPr>
          <w:color w:val="3C3C3C"/>
          <w:sz w:val="28"/>
          <w:szCs w:val="28"/>
        </w:rPr>
      </w:pPr>
      <w:r w:rsidRPr="006E63DB">
        <w:rPr>
          <w:color w:val="3C3C3C"/>
          <w:sz w:val="28"/>
          <w:szCs w:val="28"/>
        </w:rPr>
        <w:t>Не оставляйте без присмотра топящуюся печь!</w:t>
      </w:r>
    </w:p>
    <w:p w:rsidR="006E63DB" w:rsidRPr="006E63DB" w:rsidRDefault="006E63DB" w:rsidP="006E63DB">
      <w:pPr>
        <w:pStyle w:val="a3"/>
        <w:spacing w:before="0" w:beforeAutospacing="0" w:after="0" w:afterAutospacing="0" w:line="276" w:lineRule="auto"/>
        <w:ind w:firstLine="567"/>
        <w:jc w:val="both"/>
        <w:rPr>
          <w:color w:val="3C3C3C"/>
          <w:sz w:val="28"/>
          <w:szCs w:val="28"/>
        </w:rPr>
      </w:pPr>
      <w:r w:rsidRPr="006E63DB">
        <w:rPr>
          <w:color w:val="3C3C3C"/>
          <w:sz w:val="28"/>
          <w:szCs w:val="28"/>
        </w:rPr>
        <w:t>Пожар легче предупредить, чем потушить!</w:t>
      </w:r>
    </w:p>
    <w:p w:rsidR="00353861" w:rsidRDefault="00353861"/>
    <w:sectPr w:rsidR="00353861" w:rsidSect="006E63DB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8A"/>
    <w:rsid w:val="00353861"/>
    <w:rsid w:val="0040478A"/>
    <w:rsid w:val="006E63DB"/>
    <w:rsid w:val="00D0656F"/>
    <w:rsid w:val="00DC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06710-98CE-4450-9C37-3BECDD8C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63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4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2022-12-19T02:37:00Z</dcterms:created>
  <dcterms:modified xsi:type="dcterms:W3CDTF">2022-12-19T02:40:00Z</dcterms:modified>
</cp:coreProperties>
</file>