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370" w:rsidRPr="0052653D" w:rsidRDefault="00787370" w:rsidP="00E44E2D">
      <w:pPr>
        <w:spacing w:after="0" w:line="240" w:lineRule="auto"/>
        <w:ind w:left="-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2653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Извещение</w:t>
      </w:r>
    </w:p>
    <w:p w:rsidR="00787370" w:rsidRPr="0052653D" w:rsidRDefault="00EA1C5B" w:rsidP="00E44E2D">
      <w:pPr>
        <w:spacing w:after="0" w:line="240" w:lineRule="auto"/>
        <w:ind w:left="-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 </w:t>
      </w:r>
      <w:r w:rsidR="00BE36FB">
        <w:rPr>
          <w:rFonts w:ascii="Times New Roman" w:eastAsia="Calibri" w:hAnsi="Times New Roman" w:cs="Times New Roman"/>
          <w:sz w:val="24"/>
          <w:szCs w:val="24"/>
          <w:lang w:eastAsia="ru-RU"/>
        </w:rPr>
        <w:t>13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сентября</w:t>
      </w:r>
      <w:r w:rsidR="00BE36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787370" w:rsidRPr="0052653D">
        <w:rPr>
          <w:rFonts w:ascii="Times New Roman" w:eastAsia="Calibri" w:hAnsi="Times New Roman" w:cs="Times New Roman"/>
          <w:sz w:val="24"/>
          <w:szCs w:val="24"/>
          <w:lang w:eastAsia="ru-RU"/>
        </w:rPr>
        <w:t>2019 г.</w:t>
      </w:r>
    </w:p>
    <w:p w:rsidR="00787370" w:rsidRPr="0052653D" w:rsidRDefault="00787370" w:rsidP="00E44E2D">
      <w:pPr>
        <w:spacing w:after="0" w:line="240" w:lineRule="auto"/>
        <w:ind w:left="-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2653D">
        <w:rPr>
          <w:rFonts w:ascii="Times New Roman" w:eastAsia="Calibri" w:hAnsi="Times New Roman" w:cs="Times New Roman"/>
          <w:sz w:val="24"/>
          <w:szCs w:val="24"/>
          <w:lang w:eastAsia="ru-RU"/>
        </w:rPr>
        <w:t>с.</w:t>
      </w:r>
      <w:r w:rsidR="00BE36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2653D">
        <w:rPr>
          <w:rFonts w:ascii="Times New Roman" w:eastAsia="Calibri" w:hAnsi="Times New Roman" w:cs="Times New Roman"/>
          <w:sz w:val="24"/>
          <w:szCs w:val="24"/>
          <w:lang w:eastAsia="ru-RU"/>
        </w:rPr>
        <w:t>Кунгуртуг</w:t>
      </w:r>
    </w:p>
    <w:p w:rsidR="00787370" w:rsidRPr="0052653D" w:rsidRDefault="00787370" w:rsidP="00E44E2D">
      <w:pPr>
        <w:spacing w:after="0" w:line="240" w:lineRule="auto"/>
        <w:ind w:left="-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87370" w:rsidRPr="0052653D" w:rsidRDefault="00DD121C" w:rsidP="00E44E2D">
      <w:pPr>
        <w:spacing w:after="0" w:line="240" w:lineRule="auto"/>
        <w:ind w:left="-709" w:firstLine="42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Администрация Тере-Хольского кожууна информирует о пре</w:t>
      </w:r>
      <w:r w:rsidR="00E44E2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доставлении земельного участка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 к</w:t>
      </w:r>
      <w:r w:rsidR="00EC0C52">
        <w:rPr>
          <w:rFonts w:ascii="Times New Roman" w:eastAsia="Calibri" w:hAnsi="Times New Roman" w:cs="Times New Roman"/>
          <w:sz w:val="24"/>
          <w:szCs w:val="24"/>
          <w:lang w:eastAsia="ru-RU"/>
        </w:rPr>
        <w:t>адастровым номером 17:19:0101006:167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из земель населенных пунктов, расположенного по адресу: Российская Федерация, Республика Тыва, Тере-Хольский к</w:t>
      </w:r>
      <w:r w:rsidR="00EC0C52">
        <w:rPr>
          <w:rFonts w:ascii="Times New Roman" w:eastAsia="Calibri" w:hAnsi="Times New Roman" w:cs="Times New Roman"/>
          <w:sz w:val="24"/>
          <w:szCs w:val="24"/>
          <w:lang w:eastAsia="ru-RU"/>
        </w:rPr>
        <w:t>ожуун, с</w:t>
      </w:r>
      <w:r w:rsidR="006F1EAB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EC0C5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Кунгуртуг, ул. Лесная, д. 26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="00B071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общей площадью </w:t>
      </w:r>
      <w:r w:rsidR="00EC0C52">
        <w:rPr>
          <w:rFonts w:ascii="Times New Roman" w:eastAsia="Calibri" w:hAnsi="Times New Roman" w:cs="Times New Roman"/>
          <w:sz w:val="24"/>
          <w:szCs w:val="24"/>
          <w:lang w:eastAsia="ru-RU"/>
        </w:rPr>
        <w:t>1500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кв.м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., с разрешенным использованием </w:t>
      </w:r>
      <w:r w:rsidR="00EC0C52">
        <w:rPr>
          <w:rFonts w:ascii="Times New Roman" w:eastAsia="Calibri" w:hAnsi="Times New Roman" w:cs="Times New Roman"/>
          <w:sz w:val="24"/>
          <w:szCs w:val="24"/>
          <w:lang w:eastAsia="ru-RU"/>
        </w:rPr>
        <w:t>– для индивидуального жилищного строительства</w:t>
      </w:r>
      <w:r w:rsidR="00453EF8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453EF8" w:rsidRPr="0052653D" w:rsidRDefault="00787370" w:rsidP="00BE36FB">
      <w:pPr>
        <w:spacing w:after="0" w:line="240" w:lineRule="auto"/>
        <w:ind w:left="-709" w:firstLine="567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52653D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453EF8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Заинтересованные в предоставлении земельного участка граждане вправе подать заявление о намерении участвовать в аукционе на право заключения договора аренды в течение 30 календарных дней с даты опубликования настоящего объявления по адресу: Республика Тыва, Тере-Холь</w:t>
      </w:r>
      <w:r w:rsidR="006F1EAB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ский кожуун, с. Кунгуртуг, ул. К</w:t>
      </w:r>
      <w:r w:rsidR="00453EF8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омсомольская, д. 64,</w:t>
      </w:r>
      <w:r w:rsidR="003A24EC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с понедельника по четверг с 9 </w:t>
      </w:r>
      <w:r w:rsidR="00453EF8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до 15 часов, адм</w:t>
      </w:r>
      <w:r w:rsidR="006F1EAB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инистрации Тере-Хольского кожууна</w:t>
      </w:r>
      <w:r w:rsidR="00453EF8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.</w:t>
      </w:r>
    </w:p>
    <w:p w:rsidR="00787370" w:rsidRPr="0052653D" w:rsidRDefault="00787370" w:rsidP="00E44E2D">
      <w:pPr>
        <w:spacing w:after="0" w:line="240" w:lineRule="auto"/>
        <w:ind w:left="-709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787370" w:rsidRPr="0052653D" w:rsidRDefault="00787370" w:rsidP="00E44E2D">
      <w:pPr>
        <w:spacing w:after="0" w:line="240" w:lineRule="auto"/>
        <w:ind w:left="-70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44E2D" w:rsidRDefault="006F1EAB" w:rsidP="00E44E2D">
      <w:pPr>
        <w:spacing w:after="0" w:line="240" w:lineRule="auto"/>
        <w:ind w:left="-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Главный специалист </w:t>
      </w:r>
      <w:r w:rsidR="00E44E2D">
        <w:rPr>
          <w:rFonts w:ascii="Times New Roman" w:eastAsia="Calibri" w:hAnsi="Times New Roman" w:cs="Times New Roman"/>
          <w:sz w:val="24"/>
          <w:szCs w:val="24"/>
          <w:lang w:eastAsia="ru-RU"/>
        </w:rPr>
        <w:t>по земельным и имущественных</w:t>
      </w:r>
    </w:p>
    <w:p w:rsidR="00787370" w:rsidRPr="0052653D" w:rsidRDefault="00E44E2D" w:rsidP="00E44E2D">
      <w:pPr>
        <w:spacing w:after="0" w:line="240" w:lineRule="auto"/>
        <w:ind w:left="-709" w:hanging="14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отношениям</w:t>
      </w:r>
      <w:r w:rsidR="00787370" w:rsidRPr="005265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администрации Тере-Хольс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кого кожууна </w:t>
      </w:r>
      <w:r w:rsidR="00787370" w:rsidRPr="005265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</w:t>
      </w:r>
      <w:r w:rsidR="00787370" w:rsidRPr="005265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</w:t>
      </w:r>
      <w:r w:rsidR="00453EF8">
        <w:rPr>
          <w:rFonts w:ascii="Times New Roman" w:eastAsia="Calibri" w:hAnsi="Times New Roman" w:cs="Times New Roman"/>
          <w:sz w:val="24"/>
          <w:szCs w:val="24"/>
          <w:lang w:eastAsia="ru-RU"/>
        </w:rPr>
        <w:t>Сундуй А.А.</w:t>
      </w:r>
    </w:p>
    <w:p w:rsidR="00787370" w:rsidRPr="0052653D" w:rsidRDefault="00787370" w:rsidP="00E44E2D">
      <w:pPr>
        <w:spacing w:after="0" w:line="240" w:lineRule="auto"/>
        <w:ind w:left="-70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E057C" w:rsidRDefault="00EE057C"/>
    <w:sectPr w:rsidR="00EE0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0E4"/>
    <w:rsid w:val="001727E1"/>
    <w:rsid w:val="003A24EC"/>
    <w:rsid w:val="00453EF8"/>
    <w:rsid w:val="006F1EAB"/>
    <w:rsid w:val="00787370"/>
    <w:rsid w:val="00890CAC"/>
    <w:rsid w:val="009840E4"/>
    <w:rsid w:val="00B071DF"/>
    <w:rsid w:val="00B7175D"/>
    <w:rsid w:val="00BE36FB"/>
    <w:rsid w:val="00DD121C"/>
    <w:rsid w:val="00E44E2D"/>
    <w:rsid w:val="00EA1C5B"/>
    <w:rsid w:val="00EC0C52"/>
    <w:rsid w:val="00EE0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ADFB7"/>
  <w15:docId w15:val="{D27C6FAF-C7CA-415D-943D-C74DA59B4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13</cp:revision>
  <dcterms:created xsi:type="dcterms:W3CDTF">2019-06-05T04:11:00Z</dcterms:created>
  <dcterms:modified xsi:type="dcterms:W3CDTF">2019-09-13T02:53:00Z</dcterms:modified>
</cp:coreProperties>
</file>