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1E97" w:rsidRDefault="00AF1E97" w:rsidP="00AF1E97">
      <w:pPr>
        <w:pStyle w:val="a3"/>
        <w:spacing w:before="0" w:beforeAutospacing="0" w:after="0" w:afterAutospacing="0"/>
        <w:ind w:firstLine="567"/>
        <w:jc w:val="both"/>
        <w:rPr>
          <w:b/>
          <w:color w:val="3C3C3C"/>
          <w:sz w:val="28"/>
          <w:szCs w:val="28"/>
        </w:rPr>
      </w:pPr>
      <w:r w:rsidRPr="00464D7B">
        <w:rPr>
          <w:b/>
          <w:color w:val="3C3C3C"/>
          <w:sz w:val="28"/>
          <w:szCs w:val="28"/>
        </w:rPr>
        <w:t>Меры пожарной безопасности при экс</w:t>
      </w:r>
      <w:r>
        <w:rPr>
          <w:b/>
          <w:color w:val="3C3C3C"/>
          <w:sz w:val="28"/>
          <w:szCs w:val="28"/>
        </w:rPr>
        <w:t>плуатации газового оборудования</w:t>
      </w:r>
    </w:p>
    <w:p w:rsidR="00AF1E97" w:rsidRPr="00464D7B" w:rsidRDefault="00AF1E97" w:rsidP="00AF1E97">
      <w:pPr>
        <w:pStyle w:val="a3"/>
        <w:spacing w:before="0" w:beforeAutospacing="0" w:after="0" w:afterAutospacing="0"/>
        <w:ind w:firstLine="567"/>
        <w:jc w:val="both"/>
        <w:rPr>
          <w:b/>
          <w:color w:val="3C3C3C"/>
          <w:sz w:val="28"/>
          <w:szCs w:val="28"/>
        </w:rPr>
      </w:pPr>
    </w:p>
    <w:p w:rsidR="00AF1E97" w:rsidRPr="00464D7B" w:rsidRDefault="00AF1E97" w:rsidP="00AF1E97">
      <w:pPr>
        <w:pStyle w:val="a3"/>
        <w:spacing w:before="0" w:beforeAutospacing="0" w:after="0" w:afterAutospacing="0"/>
        <w:ind w:firstLine="567"/>
        <w:jc w:val="both"/>
        <w:rPr>
          <w:color w:val="3C3C3C"/>
          <w:sz w:val="28"/>
          <w:szCs w:val="28"/>
        </w:rPr>
      </w:pPr>
      <w:r w:rsidRPr="00464D7B">
        <w:rPr>
          <w:color w:val="3C3C3C"/>
          <w:sz w:val="28"/>
          <w:szCs w:val="28"/>
        </w:rPr>
        <w:t>Газовое оборудование, находящееся в доме, должно находиться в исправном состоянии, и соответствовать техническим требованиям по его эксплуатации.</w:t>
      </w:r>
    </w:p>
    <w:p w:rsidR="00AF1E97" w:rsidRPr="00464D7B" w:rsidRDefault="00AF1E97" w:rsidP="00AF1E97">
      <w:pPr>
        <w:pStyle w:val="a3"/>
        <w:spacing w:before="0" w:beforeAutospacing="0" w:after="0" w:afterAutospacing="0"/>
        <w:ind w:firstLine="567"/>
        <w:jc w:val="both"/>
        <w:rPr>
          <w:color w:val="3C3C3C"/>
          <w:sz w:val="28"/>
          <w:szCs w:val="28"/>
        </w:rPr>
      </w:pPr>
      <w:r w:rsidRPr="00464D7B">
        <w:rPr>
          <w:color w:val="3C3C3C"/>
          <w:sz w:val="28"/>
          <w:szCs w:val="28"/>
        </w:rPr>
        <w:t>При эксплуатации газового оборудования</w:t>
      </w:r>
      <w:r>
        <w:rPr>
          <w:color w:val="3C3C3C"/>
          <w:sz w:val="28"/>
          <w:szCs w:val="28"/>
        </w:rPr>
        <w:t xml:space="preserve"> </w:t>
      </w:r>
      <w:r w:rsidRPr="00464D7B">
        <w:rPr>
          <w:color w:val="3C3C3C"/>
          <w:sz w:val="28"/>
          <w:szCs w:val="28"/>
        </w:rPr>
        <w:t>запрещается:</w:t>
      </w:r>
    </w:p>
    <w:p w:rsidR="00AF1E97" w:rsidRPr="00464D7B" w:rsidRDefault="00AF1E97" w:rsidP="00AF1E97">
      <w:pPr>
        <w:pStyle w:val="a3"/>
        <w:spacing w:before="0" w:beforeAutospacing="0" w:after="0" w:afterAutospacing="0"/>
        <w:ind w:firstLine="567"/>
        <w:jc w:val="both"/>
        <w:rPr>
          <w:color w:val="3C3C3C"/>
          <w:sz w:val="28"/>
          <w:szCs w:val="28"/>
        </w:rPr>
      </w:pPr>
      <w:r w:rsidRPr="00464D7B">
        <w:rPr>
          <w:color w:val="3C3C3C"/>
          <w:sz w:val="28"/>
          <w:szCs w:val="28"/>
        </w:rPr>
        <w:t>- пользоваться газовыми приборами малолетним детям и лицам, незнакомым с порядком его безопасной эксплуатации;</w:t>
      </w:r>
    </w:p>
    <w:p w:rsidR="00AF1E97" w:rsidRPr="00464D7B" w:rsidRDefault="00AF1E97" w:rsidP="00AF1E97">
      <w:pPr>
        <w:pStyle w:val="a3"/>
        <w:spacing w:before="0" w:beforeAutospacing="0" w:after="0" w:afterAutospacing="0"/>
        <w:ind w:firstLine="567"/>
        <w:jc w:val="both"/>
        <w:rPr>
          <w:color w:val="3C3C3C"/>
          <w:sz w:val="28"/>
          <w:szCs w:val="28"/>
        </w:rPr>
      </w:pPr>
      <w:r w:rsidRPr="00464D7B">
        <w:rPr>
          <w:color w:val="3C3C3C"/>
          <w:sz w:val="28"/>
          <w:szCs w:val="28"/>
        </w:rPr>
        <w:t>- открывать газовые краны, пока не зажжена спичка или не включен ручной запальник;</w:t>
      </w:r>
    </w:p>
    <w:p w:rsidR="00AF1E97" w:rsidRPr="00464D7B" w:rsidRDefault="00AF1E97" w:rsidP="00AF1E97">
      <w:pPr>
        <w:pStyle w:val="a3"/>
        <w:spacing w:before="0" w:beforeAutospacing="0" w:after="0" w:afterAutospacing="0"/>
        <w:ind w:firstLine="567"/>
        <w:jc w:val="both"/>
        <w:rPr>
          <w:color w:val="3C3C3C"/>
          <w:sz w:val="28"/>
          <w:szCs w:val="28"/>
        </w:rPr>
      </w:pPr>
      <w:r w:rsidRPr="00464D7B">
        <w:rPr>
          <w:color w:val="3C3C3C"/>
          <w:sz w:val="28"/>
          <w:szCs w:val="28"/>
        </w:rPr>
        <w:t>- сушить белье над газовой плитой, оно может загореться.</w:t>
      </w:r>
    </w:p>
    <w:p w:rsidR="00AF1E97" w:rsidRPr="00464D7B" w:rsidRDefault="00AF1E97" w:rsidP="00AF1E97">
      <w:pPr>
        <w:pStyle w:val="a3"/>
        <w:spacing w:before="0" w:beforeAutospacing="0" w:after="0" w:afterAutospacing="0"/>
        <w:ind w:firstLine="567"/>
        <w:jc w:val="both"/>
        <w:rPr>
          <w:color w:val="3C3C3C"/>
          <w:sz w:val="28"/>
          <w:szCs w:val="28"/>
        </w:rPr>
      </w:pPr>
      <w:r w:rsidRPr="00464D7B">
        <w:rPr>
          <w:color w:val="3C3C3C"/>
          <w:sz w:val="28"/>
          <w:szCs w:val="28"/>
        </w:rPr>
        <w:t xml:space="preserve">При появлении в доме запаха газа, запрещается использование </w:t>
      </w:r>
      <w:proofErr w:type="gramStart"/>
      <w:r w:rsidRPr="00464D7B">
        <w:rPr>
          <w:color w:val="3C3C3C"/>
          <w:sz w:val="28"/>
          <w:szCs w:val="28"/>
        </w:rPr>
        <w:t>электроприборов</w:t>
      </w:r>
      <w:proofErr w:type="gramEnd"/>
      <w:r w:rsidRPr="00464D7B">
        <w:rPr>
          <w:color w:val="3C3C3C"/>
          <w:sz w:val="28"/>
          <w:szCs w:val="28"/>
        </w:rPr>
        <w:t xml:space="preserve"> находящихся в доме, включение электроосвещения. Выключите все газовые приборы, перекройте краны, проветрите все помещения, включая подвалы. Проверьте, плотно ли закрыты все краны газовых приборов. Если запах газа не исчезает, или, исчезнув при проветривании, появляется вновь, необходимо вызвать аварийную газовую службу.</w:t>
      </w:r>
    </w:p>
    <w:p w:rsidR="00AF1E97" w:rsidRDefault="00AF1E97" w:rsidP="00AF1E97">
      <w:pPr>
        <w:pStyle w:val="a3"/>
        <w:spacing w:before="0" w:beforeAutospacing="0" w:after="0" w:afterAutospacing="0"/>
        <w:ind w:firstLine="567"/>
        <w:jc w:val="both"/>
        <w:rPr>
          <w:b/>
          <w:color w:val="3C3C3C"/>
          <w:sz w:val="28"/>
          <w:szCs w:val="28"/>
        </w:rPr>
      </w:pPr>
    </w:p>
    <w:p w:rsidR="008F497F" w:rsidRDefault="008F497F">
      <w:bookmarkStart w:id="0" w:name="_GoBack"/>
      <w:bookmarkEnd w:id="0"/>
    </w:p>
    <w:sectPr w:rsidR="008F497F" w:rsidSect="00464D7B">
      <w:pgSz w:w="11906" w:h="16838"/>
      <w:pgMar w:top="851" w:right="850" w:bottom="284"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0B7"/>
    <w:rsid w:val="004F40B7"/>
    <w:rsid w:val="008F497F"/>
    <w:rsid w:val="00AF1E97"/>
    <w:rsid w:val="00D0656F"/>
    <w:rsid w:val="00DC7E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2D4AC3-65C4-4F37-9154-AED68976C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F1E97"/>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136</Words>
  <Characters>780</Characters>
  <Application>Microsoft Office Word</Application>
  <DocSecurity>0</DocSecurity>
  <Lines>6</Lines>
  <Paragraphs>1</Paragraphs>
  <ScaleCrop>false</ScaleCrop>
  <Company/>
  <LinksUpToDate>false</LinksUpToDate>
  <CharactersWithSpaces>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2022-12-19T02:16:00Z</dcterms:created>
  <dcterms:modified xsi:type="dcterms:W3CDTF">2022-12-19T02:17:00Z</dcterms:modified>
</cp:coreProperties>
</file>