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6A6" w:rsidRDefault="009A26A6" w:rsidP="009A26A6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«Утверждаю»</w:t>
      </w:r>
    </w:p>
    <w:p w:rsidR="009A26A6" w:rsidRDefault="00F024A7" w:rsidP="009A26A6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Председатель</w:t>
      </w:r>
      <w:r w:rsidR="009A26A6">
        <w:rPr>
          <w:b/>
          <w:sz w:val="28"/>
          <w:szCs w:val="28"/>
        </w:rPr>
        <w:t xml:space="preserve"> администрации</w:t>
      </w:r>
    </w:p>
    <w:p w:rsidR="009A26A6" w:rsidRDefault="009A26A6" w:rsidP="009A26A6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Тере-Хольского кожууна</w:t>
      </w:r>
    </w:p>
    <w:p w:rsidR="009A26A6" w:rsidRDefault="009A26A6" w:rsidP="009A26A6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Республики Тыва</w:t>
      </w:r>
    </w:p>
    <w:p w:rsidR="009A26A6" w:rsidRDefault="00E272DD" w:rsidP="009A26A6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Чалан-оол А.Х.</w:t>
      </w:r>
    </w:p>
    <w:p w:rsidR="009A26A6" w:rsidRDefault="009A26A6" w:rsidP="009A26A6">
      <w:pPr>
        <w:jc w:val="right"/>
        <w:rPr>
          <w:b/>
          <w:sz w:val="28"/>
          <w:szCs w:val="28"/>
        </w:rPr>
      </w:pPr>
    </w:p>
    <w:p w:rsidR="009A26A6" w:rsidRDefault="009A26A6" w:rsidP="009109E5">
      <w:pPr>
        <w:jc w:val="center"/>
        <w:rPr>
          <w:b/>
          <w:sz w:val="28"/>
          <w:szCs w:val="28"/>
        </w:rPr>
      </w:pPr>
    </w:p>
    <w:p w:rsidR="009A26A6" w:rsidRDefault="009A26A6" w:rsidP="009109E5">
      <w:pPr>
        <w:jc w:val="center"/>
        <w:rPr>
          <w:b/>
          <w:sz w:val="28"/>
          <w:szCs w:val="28"/>
        </w:rPr>
      </w:pPr>
    </w:p>
    <w:p w:rsidR="009A26A6" w:rsidRDefault="009A26A6" w:rsidP="009109E5">
      <w:pPr>
        <w:jc w:val="center"/>
        <w:rPr>
          <w:b/>
          <w:sz w:val="36"/>
          <w:szCs w:val="36"/>
        </w:rPr>
      </w:pPr>
    </w:p>
    <w:p w:rsidR="009A26A6" w:rsidRDefault="009A26A6" w:rsidP="009109E5">
      <w:pPr>
        <w:jc w:val="center"/>
        <w:rPr>
          <w:b/>
          <w:sz w:val="36"/>
          <w:szCs w:val="36"/>
        </w:rPr>
      </w:pPr>
    </w:p>
    <w:p w:rsidR="009A26A6" w:rsidRDefault="009A26A6" w:rsidP="009109E5">
      <w:pPr>
        <w:jc w:val="center"/>
        <w:rPr>
          <w:b/>
          <w:sz w:val="36"/>
          <w:szCs w:val="36"/>
        </w:rPr>
      </w:pPr>
    </w:p>
    <w:p w:rsidR="009A26A6" w:rsidRPr="009A26A6" w:rsidRDefault="009A26A6" w:rsidP="009109E5">
      <w:pPr>
        <w:jc w:val="center"/>
        <w:rPr>
          <w:b/>
          <w:sz w:val="36"/>
          <w:szCs w:val="36"/>
        </w:rPr>
      </w:pPr>
    </w:p>
    <w:p w:rsidR="009A26A6" w:rsidRPr="009A26A6" w:rsidRDefault="009109E5" w:rsidP="009A26A6">
      <w:pPr>
        <w:spacing w:after="240"/>
        <w:jc w:val="center"/>
        <w:rPr>
          <w:b/>
          <w:sz w:val="36"/>
          <w:szCs w:val="36"/>
          <w:u w:val="single"/>
        </w:rPr>
      </w:pPr>
      <w:r w:rsidRPr="009A26A6">
        <w:rPr>
          <w:b/>
          <w:sz w:val="36"/>
          <w:szCs w:val="36"/>
          <w:u w:val="single"/>
        </w:rPr>
        <w:t xml:space="preserve">ИНВЕСТИЦИОННЫЙ ПАСПОРТ </w:t>
      </w:r>
    </w:p>
    <w:p w:rsidR="009109E5" w:rsidRDefault="009109E5" w:rsidP="009A26A6">
      <w:pPr>
        <w:spacing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МУНИЦИПАЛЬНОГО РАЙОНА </w:t>
      </w:r>
    </w:p>
    <w:p w:rsidR="009109E5" w:rsidRDefault="009109E5" w:rsidP="009A26A6">
      <w:pPr>
        <w:spacing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«ТЕРЕ-ХОЛЬСКИЙ КОЖУУН РЕСПУБЛИКИ ТЫВА»</w:t>
      </w:r>
    </w:p>
    <w:p w:rsidR="009A26A6" w:rsidRDefault="009A26A6" w:rsidP="009109E5">
      <w:pPr>
        <w:jc w:val="center"/>
        <w:rPr>
          <w:b/>
          <w:sz w:val="28"/>
          <w:szCs w:val="28"/>
        </w:rPr>
      </w:pPr>
    </w:p>
    <w:p w:rsidR="009A26A6" w:rsidRDefault="009A26A6" w:rsidP="009109E5">
      <w:pPr>
        <w:jc w:val="center"/>
        <w:rPr>
          <w:b/>
          <w:sz w:val="28"/>
          <w:szCs w:val="28"/>
        </w:rPr>
      </w:pPr>
    </w:p>
    <w:p w:rsidR="009A26A6" w:rsidRDefault="009A26A6" w:rsidP="009109E5">
      <w:pPr>
        <w:jc w:val="center"/>
        <w:rPr>
          <w:b/>
          <w:sz w:val="28"/>
          <w:szCs w:val="28"/>
        </w:rPr>
      </w:pPr>
    </w:p>
    <w:p w:rsidR="009A26A6" w:rsidRDefault="009A26A6" w:rsidP="009109E5">
      <w:pPr>
        <w:jc w:val="center"/>
        <w:rPr>
          <w:b/>
          <w:sz w:val="28"/>
          <w:szCs w:val="28"/>
        </w:rPr>
      </w:pPr>
      <w:r w:rsidRPr="009A26A6">
        <w:rPr>
          <w:b/>
          <w:noProof/>
          <w:sz w:val="28"/>
          <w:szCs w:val="28"/>
        </w:rPr>
        <w:drawing>
          <wp:inline distT="0" distB="0" distL="0" distR="0">
            <wp:extent cx="4831176" cy="3133725"/>
            <wp:effectExtent l="19050" t="0" r="7524" b="0"/>
            <wp:docPr id="7" name="Рисунок 1" descr="тере-хо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ре-холь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176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6A6" w:rsidRDefault="009A26A6" w:rsidP="009109E5">
      <w:pPr>
        <w:jc w:val="center"/>
        <w:rPr>
          <w:b/>
          <w:sz w:val="28"/>
          <w:szCs w:val="28"/>
        </w:rPr>
      </w:pPr>
    </w:p>
    <w:p w:rsidR="009A26A6" w:rsidRDefault="009A26A6" w:rsidP="009109E5">
      <w:pPr>
        <w:jc w:val="center"/>
        <w:rPr>
          <w:b/>
          <w:sz w:val="28"/>
          <w:szCs w:val="28"/>
        </w:rPr>
      </w:pPr>
    </w:p>
    <w:p w:rsidR="009A26A6" w:rsidRDefault="009A26A6" w:rsidP="009109E5">
      <w:pPr>
        <w:jc w:val="center"/>
        <w:rPr>
          <w:b/>
          <w:sz w:val="28"/>
          <w:szCs w:val="28"/>
        </w:rPr>
      </w:pPr>
    </w:p>
    <w:p w:rsidR="009A26A6" w:rsidRDefault="009A26A6" w:rsidP="009109E5">
      <w:pPr>
        <w:jc w:val="center"/>
        <w:rPr>
          <w:b/>
          <w:sz w:val="28"/>
          <w:szCs w:val="28"/>
        </w:rPr>
      </w:pPr>
    </w:p>
    <w:p w:rsidR="009A26A6" w:rsidRDefault="009A26A6" w:rsidP="009109E5">
      <w:pPr>
        <w:jc w:val="center"/>
        <w:rPr>
          <w:b/>
          <w:sz w:val="28"/>
          <w:szCs w:val="28"/>
        </w:rPr>
      </w:pPr>
    </w:p>
    <w:p w:rsidR="009A26A6" w:rsidRDefault="009A26A6" w:rsidP="009109E5">
      <w:pPr>
        <w:jc w:val="center"/>
        <w:rPr>
          <w:b/>
          <w:sz w:val="28"/>
          <w:szCs w:val="28"/>
        </w:rPr>
      </w:pPr>
    </w:p>
    <w:p w:rsidR="009A26A6" w:rsidRDefault="009A26A6" w:rsidP="009109E5">
      <w:pPr>
        <w:jc w:val="center"/>
        <w:rPr>
          <w:b/>
          <w:sz w:val="28"/>
          <w:szCs w:val="28"/>
        </w:rPr>
      </w:pPr>
    </w:p>
    <w:p w:rsidR="009A26A6" w:rsidRDefault="00BD7F7A" w:rsidP="009109E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proofErr w:type="gramStart"/>
      <w:r>
        <w:rPr>
          <w:b/>
          <w:sz w:val="28"/>
          <w:szCs w:val="28"/>
        </w:rPr>
        <w:t>.К</w:t>
      </w:r>
      <w:proofErr w:type="gramEnd"/>
      <w:r>
        <w:rPr>
          <w:b/>
          <w:sz w:val="28"/>
          <w:szCs w:val="28"/>
        </w:rPr>
        <w:t>унгуртуг – 2020</w:t>
      </w:r>
      <w:r w:rsidR="00E272DD">
        <w:rPr>
          <w:b/>
          <w:sz w:val="28"/>
          <w:szCs w:val="28"/>
        </w:rPr>
        <w:t xml:space="preserve"> </w:t>
      </w:r>
      <w:r w:rsidR="009A26A6">
        <w:rPr>
          <w:b/>
          <w:sz w:val="28"/>
          <w:szCs w:val="28"/>
        </w:rPr>
        <w:t>г.</w:t>
      </w:r>
    </w:p>
    <w:p w:rsidR="00194001" w:rsidRDefault="00194001" w:rsidP="009A26A6">
      <w:pPr>
        <w:jc w:val="center"/>
        <w:rPr>
          <w:b/>
          <w:sz w:val="28"/>
          <w:szCs w:val="28"/>
        </w:rPr>
      </w:pPr>
    </w:p>
    <w:p w:rsidR="00194001" w:rsidRDefault="00194001" w:rsidP="009A26A6">
      <w:pPr>
        <w:jc w:val="center"/>
        <w:rPr>
          <w:b/>
          <w:sz w:val="28"/>
          <w:szCs w:val="28"/>
        </w:rPr>
      </w:pPr>
    </w:p>
    <w:p w:rsidR="00483502" w:rsidRDefault="00483502" w:rsidP="009A26A6">
      <w:pPr>
        <w:jc w:val="center"/>
        <w:rPr>
          <w:b/>
          <w:sz w:val="28"/>
          <w:szCs w:val="28"/>
        </w:rPr>
      </w:pPr>
    </w:p>
    <w:p w:rsidR="009A26A6" w:rsidRDefault="009A26A6" w:rsidP="009A26A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="00194001">
        <w:rPr>
          <w:b/>
          <w:sz w:val="28"/>
          <w:szCs w:val="28"/>
        </w:rPr>
        <w:t>ОДЕРЖАНИЕ</w:t>
      </w:r>
    </w:p>
    <w:p w:rsidR="00194001" w:rsidRDefault="00194001" w:rsidP="009A26A6">
      <w:pPr>
        <w:jc w:val="center"/>
        <w:rPr>
          <w:b/>
          <w:sz w:val="28"/>
          <w:szCs w:val="28"/>
        </w:rPr>
      </w:pPr>
    </w:p>
    <w:p w:rsidR="009A26A6" w:rsidRPr="002C1021" w:rsidRDefault="00F024A7" w:rsidP="009A26A6">
      <w:pPr>
        <w:pStyle w:val="ae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Обращение П</w:t>
      </w:r>
      <w:r w:rsidR="009A26A6" w:rsidRPr="002C1021">
        <w:rPr>
          <w:sz w:val="28"/>
          <w:szCs w:val="28"/>
        </w:rPr>
        <w:t>редседателя администрации Тере-Хольского кожууна</w:t>
      </w:r>
    </w:p>
    <w:p w:rsidR="009A26A6" w:rsidRPr="002C1021" w:rsidRDefault="003A01AE" w:rsidP="009A26A6">
      <w:pPr>
        <w:pStyle w:val="ae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Природный потенциал</w:t>
      </w:r>
    </w:p>
    <w:p w:rsidR="009A26A6" w:rsidRPr="002C1021" w:rsidRDefault="003A01AE" w:rsidP="009A26A6">
      <w:pPr>
        <w:pStyle w:val="ae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Промышленность</w:t>
      </w:r>
    </w:p>
    <w:p w:rsidR="009A26A6" w:rsidRPr="002C1021" w:rsidRDefault="00483502" w:rsidP="009A26A6">
      <w:pPr>
        <w:pStyle w:val="ae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Сельское хозяйство</w:t>
      </w:r>
      <w:r w:rsidR="009A26A6" w:rsidRPr="002C1021">
        <w:rPr>
          <w:sz w:val="28"/>
          <w:szCs w:val="28"/>
        </w:rPr>
        <w:t xml:space="preserve"> </w:t>
      </w:r>
    </w:p>
    <w:p w:rsidR="009A26A6" w:rsidRPr="002C1021" w:rsidRDefault="00483502" w:rsidP="009A26A6">
      <w:pPr>
        <w:pStyle w:val="ae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Транспорт</w:t>
      </w:r>
      <w:r w:rsidR="009A26A6" w:rsidRPr="002C1021">
        <w:rPr>
          <w:sz w:val="28"/>
          <w:szCs w:val="28"/>
        </w:rPr>
        <w:t xml:space="preserve"> </w:t>
      </w:r>
      <w:r>
        <w:rPr>
          <w:sz w:val="28"/>
          <w:szCs w:val="28"/>
        </w:rPr>
        <w:t>и связь</w:t>
      </w:r>
    </w:p>
    <w:p w:rsidR="009A26A6" w:rsidRPr="002C1021" w:rsidRDefault="00483502" w:rsidP="009A26A6">
      <w:pPr>
        <w:pStyle w:val="ae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Туризм </w:t>
      </w:r>
    </w:p>
    <w:p w:rsidR="009A26A6" w:rsidRPr="002C1021" w:rsidRDefault="00483502" w:rsidP="009A26A6">
      <w:pPr>
        <w:pStyle w:val="ae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Инвестиционный потенциал </w:t>
      </w:r>
    </w:p>
    <w:p w:rsidR="009A26A6" w:rsidRPr="002C1021" w:rsidRDefault="00483502" w:rsidP="009A26A6">
      <w:pPr>
        <w:pStyle w:val="ae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Инвестиционные проекты</w:t>
      </w:r>
    </w:p>
    <w:p w:rsidR="009A26A6" w:rsidRPr="002C1021" w:rsidRDefault="009A26A6" w:rsidP="00483502">
      <w:pPr>
        <w:pStyle w:val="ae"/>
        <w:ind w:left="360"/>
        <w:jc w:val="both"/>
        <w:rPr>
          <w:sz w:val="28"/>
          <w:szCs w:val="28"/>
        </w:rPr>
      </w:pPr>
    </w:p>
    <w:p w:rsidR="009A26A6" w:rsidRPr="00483502" w:rsidRDefault="009A26A6" w:rsidP="00483502">
      <w:pPr>
        <w:rPr>
          <w:b/>
          <w:sz w:val="28"/>
          <w:szCs w:val="28"/>
        </w:rPr>
      </w:pPr>
    </w:p>
    <w:p w:rsidR="009A26A6" w:rsidRDefault="009A26A6" w:rsidP="009109E5">
      <w:pPr>
        <w:jc w:val="center"/>
        <w:rPr>
          <w:b/>
          <w:sz w:val="28"/>
          <w:szCs w:val="28"/>
        </w:rPr>
      </w:pPr>
    </w:p>
    <w:p w:rsidR="00883F82" w:rsidRDefault="00883F82" w:rsidP="009109E5">
      <w:pPr>
        <w:jc w:val="center"/>
        <w:rPr>
          <w:b/>
          <w:sz w:val="28"/>
          <w:szCs w:val="28"/>
        </w:rPr>
      </w:pPr>
    </w:p>
    <w:p w:rsidR="00883F82" w:rsidRDefault="00883F82" w:rsidP="009109E5">
      <w:pPr>
        <w:jc w:val="center"/>
        <w:rPr>
          <w:b/>
          <w:sz w:val="28"/>
          <w:szCs w:val="28"/>
        </w:rPr>
      </w:pPr>
    </w:p>
    <w:p w:rsidR="00883F82" w:rsidRDefault="00883F82" w:rsidP="009109E5">
      <w:pPr>
        <w:jc w:val="center"/>
        <w:rPr>
          <w:b/>
          <w:sz w:val="28"/>
          <w:szCs w:val="28"/>
        </w:rPr>
      </w:pPr>
    </w:p>
    <w:p w:rsidR="00883F82" w:rsidRDefault="00883F82" w:rsidP="009109E5">
      <w:pPr>
        <w:jc w:val="center"/>
        <w:rPr>
          <w:b/>
          <w:sz w:val="28"/>
          <w:szCs w:val="28"/>
        </w:rPr>
      </w:pPr>
    </w:p>
    <w:p w:rsidR="00883F82" w:rsidRDefault="00883F82" w:rsidP="009109E5">
      <w:pPr>
        <w:jc w:val="center"/>
        <w:rPr>
          <w:b/>
          <w:sz w:val="28"/>
          <w:szCs w:val="28"/>
        </w:rPr>
      </w:pPr>
    </w:p>
    <w:p w:rsidR="00883F82" w:rsidRDefault="00883F82" w:rsidP="009109E5">
      <w:pPr>
        <w:jc w:val="center"/>
        <w:rPr>
          <w:b/>
          <w:sz w:val="28"/>
          <w:szCs w:val="28"/>
        </w:rPr>
      </w:pPr>
    </w:p>
    <w:p w:rsidR="00883F82" w:rsidRDefault="00883F82" w:rsidP="009109E5">
      <w:pPr>
        <w:jc w:val="center"/>
        <w:rPr>
          <w:b/>
          <w:sz w:val="28"/>
          <w:szCs w:val="28"/>
        </w:rPr>
      </w:pPr>
    </w:p>
    <w:p w:rsidR="00883F82" w:rsidRDefault="00883F82" w:rsidP="009109E5">
      <w:pPr>
        <w:jc w:val="center"/>
        <w:rPr>
          <w:b/>
          <w:sz w:val="28"/>
          <w:szCs w:val="28"/>
        </w:rPr>
      </w:pPr>
    </w:p>
    <w:p w:rsidR="00883F82" w:rsidRDefault="00883F82" w:rsidP="009109E5">
      <w:pPr>
        <w:jc w:val="center"/>
        <w:rPr>
          <w:b/>
          <w:sz w:val="28"/>
          <w:szCs w:val="28"/>
        </w:rPr>
      </w:pPr>
    </w:p>
    <w:p w:rsidR="00883F82" w:rsidRDefault="00883F82" w:rsidP="009109E5">
      <w:pPr>
        <w:jc w:val="center"/>
        <w:rPr>
          <w:b/>
          <w:sz w:val="28"/>
          <w:szCs w:val="28"/>
        </w:rPr>
      </w:pPr>
    </w:p>
    <w:p w:rsidR="00883F82" w:rsidRDefault="00883F82" w:rsidP="009109E5">
      <w:pPr>
        <w:jc w:val="center"/>
        <w:rPr>
          <w:b/>
          <w:sz w:val="28"/>
          <w:szCs w:val="28"/>
        </w:rPr>
      </w:pPr>
    </w:p>
    <w:p w:rsidR="00883F82" w:rsidRDefault="00883F82" w:rsidP="009109E5">
      <w:pPr>
        <w:jc w:val="center"/>
        <w:rPr>
          <w:b/>
          <w:sz w:val="28"/>
          <w:szCs w:val="28"/>
        </w:rPr>
      </w:pPr>
    </w:p>
    <w:p w:rsidR="00883F82" w:rsidRDefault="00883F82" w:rsidP="009109E5">
      <w:pPr>
        <w:jc w:val="center"/>
        <w:rPr>
          <w:b/>
          <w:sz w:val="28"/>
          <w:szCs w:val="28"/>
        </w:rPr>
      </w:pPr>
    </w:p>
    <w:p w:rsidR="00883F82" w:rsidRDefault="00883F82" w:rsidP="009109E5">
      <w:pPr>
        <w:jc w:val="center"/>
        <w:rPr>
          <w:b/>
          <w:sz w:val="28"/>
          <w:szCs w:val="28"/>
        </w:rPr>
      </w:pPr>
    </w:p>
    <w:p w:rsidR="00883F82" w:rsidRDefault="00883F82" w:rsidP="009109E5">
      <w:pPr>
        <w:jc w:val="center"/>
        <w:rPr>
          <w:b/>
          <w:sz w:val="28"/>
          <w:szCs w:val="28"/>
        </w:rPr>
      </w:pPr>
    </w:p>
    <w:p w:rsidR="00883F82" w:rsidRDefault="00883F82" w:rsidP="009109E5">
      <w:pPr>
        <w:jc w:val="center"/>
        <w:rPr>
          <w:b/>
          <w:sz w:val="28"/>
          <w:szCs w:val="28"/>
        </w:rPr>
      </w:pPr>
    </w:p>
    <w:p w:rsidR="00883F82" w:rsidRDefault="00883F82" w:rsidP="009109E5">
      <w:pPr>
        <w:jc w:val="center"/>
        <w:rPr>
          <w:b/>
          <w:sz w:val="28"/>
          <w:szCs w:val="28"/>
        </w:rPr>
      </w:pPr>
    </w:p>
    <w:p w:rsidR="00883F82" w:rsidRDefault="00883F82" w:rsidP="009109E5">
      <w:pPr>
        <w:jc w:val="center"/>
        <w:rPr>
          <w:b/>
          <w:sz w:val="28"/>
          <w:szCs w:val="28"/>
        </w:rPr>
      </w:pPr>
    </w:p>
    <w:p w:rsidR="00883F82" w:rsidRDefault="00883F82" w:rsidP="009109E5">
      <w:pPr>
        <w:jc w:val="center"/>
        <w:rPr>
          <w:b/>
          <w:sz w:val="28"/>
          <w:szCs w:val="28"/>
        </w:rPr>
      </w:pPr>
    </w:p>
    <w:p w:rsidR="00883F82" w:rsidRDefault="00883F82" w:rsidP="009109E5">
      <w:pPr>
        <w:jc w:val="center"/>
        <w:rPr>
          <w:b/>
          <w:sz w:val="28"/>
          <w:szCs w:val="28"/>
        </w:rPr>
      </w:pPr>
    </w:p>
    <w:p w:rsidR="00883F82" w:rsidRDefault="00883F82" w:rsidP="009109E5">
      <w:pPr>
        <w:jc w:val="center"/>
        <w:rPr>
          <w:b/>
          <w:sz w:val="28"/>
          <w:szCs w:val="28"/>
        </w:rPr>
      </w:pPr>
    </w:p>
    <w:p w:rsidR="00883F82" w:rsidRDefault="00883F82" w:rsidP="009109E5">
      <w:pPr>
        <w:jc w:val="center"/>
        <w:rPr>
          <w:b/>
          <w:sz w:val="28"/>
          <w:szCs w:val="28"/>
        </w:rPr>
      </w:pPr>
    </w:p>
    <w:p w:rsidR="00883F82" w:rsidRDefault="00883F82" w:rsidP="009109E5">
      <w:pPr>
        <w:jc w:val="center"/>
        <w:rPr>
          <w:b/>
          <w:sz w:val="28"/>
          <w:szCs w:val="28"/>
        </w:rPr>
      </w:pPr>
    </w:p>
    <w:p w:rsidR="00883F82" w:rsidRDefault="00883F82" w:rsidP="009109E5">
      <w:pPr>
        <w:jc w:val="center"/>
        <w:rPr>
          <w:b/>
          <w:sz w:val="28"/>
          <w:szCs w:val="28"/>
        </w:rPr>
      </w:pPr>
    </w:p>
    <w:p w:rsidR="00883F82" w:rsidRDefault="00883F82" w:rsidP="009109E5">
      <w:pPr>
        <w:jc w:val="center"/>
        <w:rPr>
          <w:b/>
          <w:sz w:val="28"/>
          <w:szCs w:val="28"/>
        </w:rPr>
      </w:pPr>
    </w:p>
    <w:p w:rsidR="00883F82" w:rsidRDefault="00883F82" w:rsidP="009109E5">
      <w:pPr>
        <w:jc w:val="center"/>
        <w:rPr>
          <w:b/>
          <w:sz w:val="28"/>
          <w:szCs w:val="28"/>
        </w:rPr>
      </w:pPr>
    </w:p>
    <w:p w:rsidR="00883F82" w:rsidRDefault="00883F82" w:rsidP="009109E5">
      <w:pPr>
        <w:jc w:val="center"/>
        <w:rPr>
          <w:b/>
          <w:sz w:val="28"/>
          <w:szCs w:val="28"/>
        </w:rPr>
      </w:pPr>
    </w:p>
    <w:p w:rsidR="00883F82" w:rsidRDefault="00883F82" w:rsidP="009109E5">
      <w:pPr>
        <w:jc w:val="center"/>
        <w:rPr>
          <w:b/>
          <w:sz w:val="28"/>
          <w:szCs w:val="28"/>
        </w:rPr>
      </w:pPr>
    </w:p>
    <w:p w:rsidR="00F024A7" w:rsidRDefault="00F024A7" w:rsidP="009109E5">
      <w:pPr>
        <w:jc w:val="center"/>
        <w:rPr>
          <w:b/>
          <w:sz w:val="28"/>
          <w:szCs w:val="28"/>
        </w:rPr>
      </w:pPr>
    </w:p>
    <w:p w:rsidR="00483502" w:rsidRDefault="00483502" w:rsidP="009109E5">
      <w:pPr>
        <w:jc w:val="center"/>
        <w:rPr>
          <w:b/>
          <w:sz w:val="28"/>
          <w:szCs w:val="28"/>
        </w:rPr>
      </w:pPr>
    </w:p>
    <w:p w:rsidR="00483502" w:rsidRDefault="00483502" w:rsidP="009109E5">
      <w:pPr>
        <w:jc w:val="center"/>
        <w:rPr>
          <w:b/>
          <w:sz w:val="28"/>
          <w:szCs w:val="28"/>
        </w:rPr>
      </w:pPr>
    </w:p>
    <w:p w:rsidR="00883F82" w:rsidRDefault="00883F82" w:rsidP="009109E5">
      <w:pPr>
        <w:jc w:val="center"/>
        <w:rPr>
          <w:b/>
          <w:sz w:val="28"/>
          <w:szCs w:val="28"/>
        </w:rPr>
      </w:pPr>
    </w:p>
    <w:p w:rsidR="00883F82" w:rsidRPr="00883F82" w:rsidRDefault="00A03091" w:rsidP="00883F82">
      <w:pPr>
        <w:pStyle w:val="af"/>
        <w:numPr>
          <w:ilvl w:val="0"/>
          <w:numId w:val="5"/>
        </w:numPr>
        <w:pBdr>
          <w:bottom w:val="single" w:sz="8" w:space="2" w:color="4F81BD" w:themeColor="accent1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Обращение </w:t>
      </w:r>
      <w:r w:rsidR="00883F82" w:rsidRPr="00883F82">
        <w:rPr>
          <w:b/>
          <w:sz w:val="28"/>
          <w:szCs w:val="28"/>
        </w:rPr>
        <w:t>председателя администрации Тере-Хольского кожууна</w:t>
      </w:r>
      <w:r>
        <w:rPr>
          <w:b/>
          <w:sz w:val="28"/>
          <w:szCs w:val="28"/>
        </w:rPr>
        <w:t xml:space="preserve"> </w:t>
      </w:r>
      <w:r w:rsidR="002D4678">
        <w:rPr>
          <w:b/>
          <w:sz w:val="28"/>
          <w:szCs w:val="28"/>
        </w:rPr>
        <w:t>Алексея Хемерековича Чалан-оол</w:t>
      </w:r>
    </w:p>
    <w:p w:rsidR="00883F82" w:rsidRPr="00194001" w:rsidRDefault="00883F82" w:rsidP="00194001">
      <w:pPr>
        <w:spacing w:after="240"/>
        <w:jc w:val="center"/>
        <w:rPr>
          <w:b/>
          <w:sz w:val="28"/>
          <w:szCs w:val="28"/>
        </w:rPr>
      </w:pPr>
      <w:r w:rsidRPr="00194001">
        <w:rPr>
          <w:b/>
          <w:sz w:val="28"/>
          <w:szCs w:val="28"/>
        </w:rPr>
        <w:t xml:space="preserve">Уважаемые </w:t>
      </w:r>
      <w:r w:rsidR="00344D65">
        <w:rPr>
          <w:b/>
          <w:sz w:val="28"/>
          <w:szCs w:val="28"/>
        </w:rPr>
        <w:t>дамы и господа!</w:t>
      </w:r>
    </w:p>
    <w:p w:rsidR="00883F82" w:rsidRPr="00194001" w:rsidRDefault="00883F82" w:rsidP="00A343CF">
      <w:pPr>
        <w:ind w:firstLine="708"/>
        <w:jc w:val="both"/>
        <w:rPr>
          <w:rStyle w:val="newstext1"/>
          <w:color w:val="000000"/>
          <w:sz w:val="28"/>
          <w:szCs w:val="28"/>
        </w:rPr>
      </w:pPr>
      <w:r w:rsidRPr="00194001">
        <w:rPr>
          <w:sz w:val="28"/>
          <w:szCs w:val="28"/>
        </w:rPr>
        <w:t xml:space="preserve">Рад приветствовать Вас от имени жителей Тере-Хольского кожууна на страницах информационного проекта «Инвестиционный паспорт муниципального района Тере-Хольского кожууна Республики Тыва». Наш </w:t>
      </w:r>
      <w:r w:rsidRPr="00194001">
        <w:rPr>
          <w:rStyle w:val="newstext1"/>
          <w:color w:val="000000"/>
          <w:sz w:val="28"/>
          <w:szCs w:val="28"/>
        </w:rPr>
        <w:t xml:space="preserve">Тере-Хольский кожуун был </w:t>
      </w:r>
      <w:r w:rsidRPr="00194001">
        <w:rPr>
          <w:rStyle w:val="a9"/>
          <w:b w:val="0"/>
          <w:color w:val="000000"/>
          <w:sz w:val="28"/>
          <w:szCs w:val="28"/>
        </w:rPr>
        <w:t>образован</w:t>
      </w:r>
      <w:r w:rsidRPr="00194001">
        <w:rPr>
          <w:rStyle w:val="newstext1"/>
          <w:b/>
          <w:color w:val="000000"/>
          <w:sz w:val="28"/>
          <w:szCs w:val="28"/>
        </w:rPr>
        <w:t xml:space="preserve"> </w:t>
      </w:r>
      <w:r w:rsidRPr="00194001">
        <w:rPr>
          <w:rStyle w:val="newstext1"/>
          <w:color w:val="000000"/>
          <w:sz w:val="28"/>
          <w:szCs w:val="28"/>
        </w:rPr>
        <w:t>и получил самостоятельность 23 мая 2002 года. Кожуун является самым</w:t>
      </w:r>
      <w:r w:rsidR="004366B2">
        <w:rPr>
          <w:rStyle w:val="newstext1"/>
          <w:color w:val="000000"/>
          <w:sz w:val="28"/>
          <w:szCs w:val="28"/>
        </w:rPr>
        <w:t xml:space="preserve"> молодым,</w:t>
      </w:r>
      <w:r w:rsidR="00A343CF">
        <w:rPr>
          <w:rStyle w:val="newstext1"/>
          <w:color w:val="000000"/>
          <w:sz w:val="28"/>
          <w:szCs w:val="28"/>
        </w:rPr>
        <w:t xml:space="preserve"> отдалё</w:t>
      </w:r>
      <w:r w:rsidRPr="00194001">
        <w:rPr>
          <w:rStyle w:val="newstext1"/>
          <w:color w:val="000000"/>
          <w:sz w:val="28"/>
          <w:szCs w:val="28"/>
        </w:rPr>
        <w:t xml:space="preserve">нным, труднодоступным, </w:t>
      </w:r>
      <w:r w:rsidR="00A03091">
        <w:rPr>
          <w:rStyle w:val="newstext1"/>
          <w:color w:val="000000"/>
          <w:sz w:val="28"/>
          <w:szCs w:val="28"/>
        </w:rPr>
        <w:t xml:space="preserve">и единственным муниципальным образованием, круглогодично не связанным с региональным центром г. Кызылом, Тере-Хольский кожуун </w:t>
      </w:r>
      <w:r w:rsidRPr="00194001">
        <w:rPr>
          <w:rStyle w:val="a9"/>
          <w:b w:val="0"/>
          <w:color w:val="000000"/>
          <w:sz w:val="28"/>
          <w:szCs w:val="28"/>
        </w:rPr>
        <w:t>расположен</w:t>
      </w:r>
      <w:r w:rsidRPr="00194001">
        <w:rPr>
          <w:rStyle w:val="newstext1"/>
          <w:b/>
          <w:color w:val="000000"/>
          <w:sz w:val="28"/>
          <w:szCs w:val="28"/>
        </w:rPr>
        <w:t xml:space="preserve"> </w:t>
      </w:r>
      <w:r w:rsidRPr="00194001">
        <w:rPr>
          <w:rStyle w:val="newstext1"/>
          <w:color w:val="000000"/>
          <w:sz w:val="28"/>
          <w:szCs w:val="28"/>
        </w:rPr>
        <w:t xml:space="preserve">на юго-востоке республики, </w:t>
      </w:r>
      <w:r w:rsidRPr="00194001">
        <w:rPr>
          <w:rStyle w:val="a9"/>
          <w:b w:val="0"/>
          <w:color w:val="000000"/>
          <w:sz w:val="28"/>
          <w:szCs w:val="28"/>
        </w:rPr>
        <w:t>граничит</w:t>
      </w:r>
      <w:r w:rsidRPr="00194001">
        <w:rPr>
          <w:rStyle w:val="newstext1"/>
          <w:color w:val="000000"/>
          <w:sz w:val="28"/>
          <w:szCs w:val="28"/>
        </w:rPr>
        <w:t xml:space="preserve"> с Монголией и примыкает к территории Каа-Хемского и Эрзинского кожуунов. Территория Тере-Хольского кожууна занимает </w:t>
      </w:r>
      <w:smartTag w:uri="urn:schemas-microsoft-com:office:smarttags" w:element="metricconverter">
        <w:smartTagPr>
          <w:attr w:name="ProductID" w:val="100500 га"/>
        </w:smartTagPr>
        <w:r w:rsidRPr="00194001">
          <w:rPr>
            <w:rStyle w:val="newstext1"/>
            <w:color w:val="000000"/>
            <w:sz w:val="28"/>
            <w:szCs w:val="28"/>
          </w:rPr>
          <w:t>100500 га</w:t>
        </w:r>
      </w:smartTag>
      <w:r w:rsidRPr="00194001">
        <w:rPr>
          <w:rStyle w:val="newstext1"/>
          <w:color w:val="000000"/>
          <w:sz w:val="28"/>
          <w:szCs w:val="28"/>
        </w:rPr>
        <w:t>.</w:t>
      </w:r>
    </w:p>
    <w:p w:rsidR="00B87DE7" w:rsidRPr="00194001" w:rsidRDefault="00883F82" w:rsidP="00A343CF">
      <w:pPr>
        <w:ind w:firstLine="708"/>
        <w:jc w:val="both"/>
        <w:rPr>
          <w:sz w:val="28"/>
          <w:szCs w:val="28"/>
        </w:rPr>
      </w:pPr>
      <w:r w:rsidRPr="00194001">
        <w:rPr>
          <w:rStyle w:val="a9"/>
          <w:b w:val="0"/>
          <w:color w:val="000000"/>
          <w:sz w:val="28"/>
          <w:szCs w:val="28"/>
        </w:rPr>
        <w:t>Административным центром</w:t>
      </w:r>
      <w:r w:rsidRPr="00194001">
        <w:rPr>
          <w:rStyle w:val="newstext1"/>
          <w:color w:val="000000"/>
          <w:sz w:val="28"/>
          <w:szCs w:val="28"/>
        </w:rPr>
        <w:t xml:space="preserve"> является село - </w:t>
      </w:r>
      <w:r w:rsidRPr="00194001">
        <w:rPr>
          <w:rStyle w:val="newstext1"/>
          <w:i/>
          <w:color w:val="000000"/>
          <w:sz w:val="28"/>
          <w:szCs w:val="28"/>
          <w:u w:val="single"/>
        </w:rPr>
        <w:t>Кунгуртуг</w:t>
      </w:r>
      <w:r w:rsidRPr="00194001">
        <w:rPr>
          <w:rStyle w:val="newstext1"/>
          <w:color w:val="000000"/>
          <w:sz w:val="28"/>
          <w:szCs w:val="28"/>
        </w:rPr>
        <w:t>.</w:t>
      </w:r>
      <w:r w:rsidRPr="00194001">
        <w:rPr>
          <w:color w:val="000000"/>
          <w:sz w:val="28"/>
          <w:szCs w:val="28"/>
        </w:rPr>
        <w:br/>
      </w:r>
      <w:r w:rsidRPr="00194001">
        <w:rPr>
          <w:rStyle w:val="newstext1"/>
          <w:color w:val="000000"/>
          <w:sz w:val="28"/>
          <w:szCs w:val="28"/>
        </w:rPr>
        <w:t>Все население</w:t>
      </w:r>
      <w:r w:rsidR="00A03091">
        <w:rPr>
          <w:rStyle w:val="newstext1"/>
          <w:color w:val="000000"/>
          <w:sz w:val="28"/>
          <w:szCs w:val="28"/>
        </w:rPr>
        <w:t xml:space="preserve"> муниципального образования</w:t>
      </w:r>
      <w:r w:rsidRPr="00194001">
        <w:rPr>
          <w:rStyle w:val="newstext1"/>
          <w:color w:val="000000"/>
          <w:sz w:val="28"/>
          <w:szCs w:val="28"/>
        </w:rPr>
        <w:t xml:space="preserve"> является сельским. </w:t>
      </w:r>
      <w:r w:rsidRPr="00194001">
        <w:rPr>
          <w:sz w:val="28"/>
          <w:szCs w:val="28"/>
        </w:rPr>
        <w:t xml:space="preserve">Численность населения – </w:t>
      </w:r>
      <w:r w:rsidR="005D15EC">
        <w:rPr>
          <w:sz w:val="28"/>
          <w:szCs w:val="28"/>
        </w:rPr>
        <w:t>2</w:t>
      </w:r>
      <w:r w:rsidR="00C56F42">
        <w:rPr>
          <w:sz w:val="28"/>
          <w:szCs w:val="28"/>
        </w:rPr>
        <w:t>19</w:t>
      </w:r>
      <w:r w:rsidR="00A343CF">
        <w:rPr>
          <w:sz w:val="28"/>
          <w:szCs w:val="28"/>
        </w:rPr>
        <w:t>0</w:t>
      </w:r>
      <w:r w:rsidR="005D15EC">
        <w:rPr>
          <w:sz w:val="28"/>
          <w:szCs w:val="28"/>
        </w:rPr>
        <w:t xml:space="preserve"> </w:t>
      </w:r>
      <w:r w:rsidRPr="00194001">
        <w:rPr>
          <w:sz w:val="28"/>
          <w:szCs w:val="28"/>
        </w:rPr>
        <w:t>человек,</w:t>
      </w:r>
      <w:r w:rsidR="0077374F">
        <w:rPr>
          <w:sz w:val="28"/>
          <w:szCs w:val="28"/>
        </w:rPr>
        <w:t xml:space="preserve"> (по официальной статистике 1920</w:t>
      </w:r>
      <w:r w:rsidR="00A03091">
        <w:rPr>
          <w:sz w:val="28"/>
          <w:szCs w:val="28"/>
        </w:rPr>
        <w:t xml:space="preserve"> человек)</w:t>
      </w:r>
      <w:r w:rsidRPr="00194001">
        <w:rPr>
          <w:sz w:val="28"/>
          <w:szCs w:val="28"/>
        </w:rPr>
        <w:t xml:space="preserve"> территория – 10050 кв. км. </w:t>
      </w:r>
      <w:r w:rsidR="00B87DE7" w:rsidRPr="00194001">
        <w:rPr>
          <w:sz w:val="28"/>
          <w:szCs w:val="28"/>
        </w:rPr>
        <w:t>В кожууне образованы 4 сумона: Шынаа, Каргы, Балыктыг, Эми.</w:t>
      </w:r>
    </w:p>
    <w:p w:rsidR="00883F82" w:rsidRPr="00194001" w:rsidRDefault="00883F82" w:rsidP="00A343CF">
      <w:pPr>
        <w:ind w:firstLine="709"/>
        <w:jc w:val="both"/>
        <w:rPr>
          <w:b/>
          <w:sz w:val="28"/>
          <w:szCs w:val="28"/>
        </w:rPr>
      </w:pPr>
      <w:r w:rsidRPr="00194001">
        <w:rPr>
          <w:rStyle w:val="newstext1"/>
          <w:color w:val="000000"/>
          <w:sz w:val="28"/>
          <w:szCs w:val="28"/>
        </w:rPr>
        <w:t xml:space="preserve">По природно-климатическим условиям и отдаленности от развитых экономических центров кожуун отнесен к районам Крайнего Севера. </w:t>
      </w:r>
      <w:r w:rsidRPr="00194001">
        <w:rPr>
          <w:rStyle w:val="a9"/>
          <w:b w:val="0"/>
          <w:color w:val="000000"/>
          <w:sz w:val="28"/>
          <w:szCs w:val="28"/>
        </w:rPr>
        <w:t>Климат</w:t>
      </w:r>
      <w:r w:rsidRPr="00194001">
        <w:rPr>
          <w:rStyle w:val="newstext1"/>
          <w:color w:val="000000"/>
          <w:sz w:val="28"/>
          <w:szCs w:val="28"/>
        </w:rPr>
        <w:t xml:space="preserve"> резко континентальный, характеризуется низкими температурами, продолжительной зимой. Амплитуда абсолютных температур воздуха составляет в среднем 83, 7 градусов. Лето наступает в ко</w:t>
      </w:r>
      <w:r w:rsidR="00C56F42">
        <w:rPr>
          <w:rStyle w:val="newstext1"/>
          <w:color w:val="000000"/>
          <w:sz w:val="28"/>
          <w:szCs w:val="28"/>
        </w:rPr>
        <w:t>нце начале июня</w:t>
      </w:r>
      <w:r w:rsidR="0077374F">
        <w:rPr>
          <w:rStyle w:val="newstext1"/>
          <w:color w:val="000000"/>
          <w:sz w:val="28"/>
          <w:szCs w:val="28"/>
        </w:rPr>
        <w:t xml:space="preserve"> и длится 6</w:t>
      </w:r>
      <w:r w:rsidRPr="00194001">
        <w:rPr>
          <w:rStyle w:val="newstext1"/>
          <w:color w:val="000000"/>
          <w:sz w:val="28"/>
          <w:szCs w:val="28"/>
        </w:rPr>
        <w:t xml:space="preserve">5 дней. Средняя температура июля +18 градусов, максимальная +30 градусов. </w:t>
      </w:r>
      <w:r w:rsidR="00CA5BB4">
        <w:rPr>
          <w:rStyle w:val="newstext1"/>
          <w:color w:val="000000"/>
          <w:sz w:val="28"/>
          <w:szCs w:val="28"/>
        </w:rPr>
        <w:t>В</w:t>
      </w:r>
      <w:r w:rsidRPr="00194001">
        <w:rPr>
          <w:rStyle w:val="newstext1"/>
          <w:color w:val="000000"/>
          <w:sz w:val="28"/>
          <w:szCs w:val="28"/>
        </w:rPr>
        <w:t xml:space="preserve"> течение лет</w:t>
      </w:r>
      <w:r w:rsidR="00CA5BB4">
        <w:rPr>
          <w:rStyle w:val="newstext1"/>
          <w:color w:val="000000"/>
          <w:sz w:val="28"/>
          <w:szCs w:val="28"/>
        </w:rPr>
        <w:t xml:space="preserve">а в редких случаях наблюдается небольшие заморозки. </w:t>
      </w:r>
    </w:p>
    <w:p w:rsidR="00735F67" w:rsidRDefault="00883F82" w:rsidP="00DC3C88">
      <w:pPr>
        <w:spacing w:after="240"/>
        <w:ind w:firstLine="708"/>
        <w:jc w:val="both"/>
        <w:rPr>
          <w:sz w:val="28"/>
          <w:szCs w:val="28"/>
        </w:rPr>
      </w:pPr>
      <w:r w:rsidRPr="00194001">
        <w:rPr>
          <w:sz w:val="28"/>
          <w:szCs w:val="28"/>
        </w:rPr>
        <w:t xml:space="preserve">Выгодное географическое положение, богатые природные ресурсы, значительный экономический потенциал, определяют привлекательность района. Наш край красив и разнообразен. Благоприятные климатические условия, лесные угодья, </w:t>
      </w:r>
      <w:r w:rsidR="00194001" w:rsidRPr="00194001">
        <w:rPr>
          <w:sz w:val="28"/>
          <w:szCs w:val="28"/>
        </w:rPr>
        <w:t>располагает значительным</w:t>
      </w:r>
      <w:r w:rsidR="00A80341">
        <w:rPr>
          <w:sz w:val="28"/>
          <w:szCs w:val="28"/>
        </w:rPr>
        <w:t>и запасами полез</w:t>
      </w:r>
      <w:r w:rsidR="00837AEF">
        <w:rPr>
          <w:sz w:val="28"/>
          <w:szCs w:val="28"/>
        </w:rPr>
        <w:t>ных ископаемых, таких как месторождения золота в сумонах Эми и Балыктыг</w:t>
      </w:r>
      <w:r w:rsidR="00A80341">
        <w:rPr>
          <w:sz w:val="28"/>
          <w:szCs w:val="28"/>
        </w:rPr>
        <w:t xml:space="preserve">, алюминиевые руды в местечке Баян-Коль сумона Каргы, </w:t>
      </w:r>
      <w:r w:rsidR="00194001" w:rsidRPr="00194001">
        <w:rPr>
          <w:sz w:val="28"/>
          <w:szCs w:val="28"/>
        </w:rPr>
        <w:t>минеральными источниками</w:t>
      </w:r>
      <w:r w:rsidR="00A80341">
        <w:rPr>
          <w:sz w:val="28"/>
          <w:szCs w:val="28"/>
        </w:rPr>
        <w:t xml:space="preserve"> «</w:t>
      </w:r>
      <w:proofErr w:type="spellStart"/>
      <w:r w:rsidR="00A80341">
        <w:rPr>
          <w:sz w:val="28"/>
          <w:szCs w:val="28"/>
        </w:rPr>
        <w:t>Бояй</w:t>
      </w:r>
      <w:proofErr w:type="spellEnd"/>
      <w:r w:rsidR="00A80341">
        <w:rPr>
          <w:sz w:val="28"/>
          <w:szCs w:val="28"/>
        </w:rPr>
        <w:t>»</w:t>
      </w:r>
      <w:r w:rsidR="00194001" w:rsidRPr="00194001">
        <w:rPr>
          <w:sz w:val="28"/>
          <w:szCs w:val="28"/>
        </w:rPr>
        <w:t>,</w:t>
      </w:r>
      <w:r w:rsidR="00A80341">
        <w:rPr>
          <w:sz w:val="28"/>
          <w:szCs w:val="28"/>
        </w:rPr>
        <w:t xml:space="preserve"> «</w:t>
      </w:r>
      <w:proofErr w:type="spellStart"/>
      <w:r w:rsidR="00A80341">
        <w:rPr>
          <w:sz w:val="28"/>
          <w:szCs w:val="28"/>
        </w:rPr>
        <w:t>Поштей</w:t>
      </w:r>
      <w:proofErr w:type="spellEnd"/>
      <w:r w:rsidR="00A80341">
        <w:rPr>
          <w:sz w:val="28"/>
          <w:szCs w:val="28"/>
        </w:rPr>
        <w:t>», «</w:t>
      </w:r>
      <w:proofErr w:type="spellStart"/>
      <w:r w:rsidR="00A80341">
        <w:rPr>
          <w:sz w:val="28"/>
          <w:szCs w:val="28"/>
        </w:rPr>
        <w:t>Ёлду</w:t>
      </w:r>
      <w:proofErr w:type="spellEnd"/>
      <w:r w:rsidR="00A80341">
        <w:rPr>
          <w:sz w:val="28"/>
          <w:szCs w:val="28"/>
        </w:rPr>
        <w:t>», «Ак-</w:t>
      </w:r>
      <w:proofErr w:type="spellStart"/>
      <w:r w:rsidR="00A80341">
        <w:rPr>
          <w:sz w:val="28"/>
          <w:szCs w:val="28"/>
        </w:rPr>
        <w:t>Торгун</w:t>
      </w:r>
      <w:proofErr w:type="spellEnd"/>
      <w:r w:rsidR="00A80341">
        <w:rPr>
          <w:sz w:val="28"/>
          <w:szCs w:val="28"/>
        </w:rPr>
        <w:t xml:space="preserve">», горячими минеральными источниками аржаана «Тарыс», </w:t>
      </w:r>
      <w:r w:rsidR="006B7BA7">
        <w:rPr>
          <w:sz w:val="28"/>
          <w:szCs w:val="28"/>
        </w:rPr>
        <w:t>нетронутыми природными</w:t>
      </w:r>
      <w:r w:rsidR="0077374F">
        <w:rPr>
          <w:sz w:val="28"/>
          <w:szCs w:val="28"/>
        </w:rPr>
        <w:t xml:space="preserve"> богатствами</w:t>
      </w:r>
      <w:r w:rsidR="00837AEF">
        <w:rPr>
          <w:sz w:val="28"/>
          <w:szCs w:val="28"/>
        </w:rPr>
        <w:t>,</w:t>
      </w:r>
      <w:r w:rsidR="006B7BA7">
        <w:rPr>
          <w:sz w:val="28"/>
          <w:szCs w:val="28"/>
        </w:rPr>
        <w:t xml:space="preserve"> </w:t>
      </w:r>
      <w:r w:rsidR="00A80341">
        <w:rPr>
          <w:sz w:val="28"/>
          <w:szCs w:val="28"/>
        </w:rPr>
        <w:t>значительными резервами пушнины, ягод, лесов, грибов, лекарственных трав,</w:t>
      </w:r>
      <w:r w:rsidR="00194001" w:rsidRPr="00194001">
        <w:rPr>
          <w:sz w:val="28"/>
          <w:szCs w:val="28"/>
        </w:rPr>
        <w:t xml:space="preserve"> </w:t>
      </w:r>
      <w:r w:rsidRPr="00194001">
        <w:rPr>
          <w:sz w:val="28"/>
          <w:szCs w:val="28"/>
        </w:rPr>
        <w:t xml:space="preserve">создают прекрасные условия для </w:t>
      </w:r>
      <w:r w:rsidR="00A80341" w:rsidRPr="00194001">
        <w:rPr>
          <w:sz w:val="28"/>
          <w:szCs w:val="28"/>
        </w:rPr>
        <w:t>развития туризма</w:t>
      </w:r>
      <w:r w:rsidR="00A80341">
        <w:rPr>
          <w:sz w:val="28"/>
          <w:szCs w:val="28"/>
        </w:rPr>
        <w:t xml:space="preserve"> в кожууне</w:t>
      </w:r>
      <w:r w:rsidRPr="00194001">
        <w:rPr>
          <w:sz w:val="28"/>
          <w:szCs w:val="28"/>
        </w:rPr>
        <w:t xml:space="preserve">. Мы готовы оказывать поддержку инвестиционным инициативам, создавать благоприятные условия для реализации проектов и предложений, которые будут способствовать развитию инфраструктуры района, укреплять его экономический потенциал. Надеюсь, что это издание заинтересует активных, предприимчивых людей, готовых выгодно вкладывать инвестиции. </w:t>
      </w:r>
    </w:p>
    <w:p w:rsidR="00883F82" w:rsidRPr="00194001" w:rsidRDefault="00883F82" w:rsidP="00A80341">
      <w:pPr>
        <w:jc w:val="both"/>
        <w:rPr>
          <w:sz w:val="28"/>
          <w:szCs w:val="28"/>
        </w:rPr>
      </w:pPr>
      <w:r w:rsidRPr="00194001">
        <w:rPr>
          <w:sz w:val="28"/>
          <w:szCs w:val="28"/>
        </w:rPr>
        <w:t>С уважением и пожеланиями</w:t>
      </w:r>
    </w:p>
    <w:p w:rsidR="00B87DE7" w:rsidRPr="00194001" w:rsidRDefault="00A80341" w:rsidP="00A80341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</w:t>
      </w:r>
      <w:r w:rsidR="00B87DE7" w:rsidRPr="00194001">
        <w:rPr>
          <w:sz w:val="28"/>
          <w:szCs w:val="28"/>
        </w:rPr>
        <w:t xml:space="preserve"> администрации</w:t>
      </w:r>
    </w:p>
    <w:p w:rsidR="00DC3C88" w:rsidRPr="004A5A40" w:rsidRDefault="00B87DE7" w:rsidP="00A80341">
      <w:pPr>
        <w:jc w:val="both"/>
        <w:rPr>
          <w:sz w:val="28"/>
          <w:szCs w:val="28"/>
        </w:rPr>
      </w:pPr>
      <w:r w:rsidRPr="00194001">
        <w:rPr>
          <w:sz w:val="28"/>
          <w:szCs w:val="28"/>
        </w:rPr>
        <w:t xml:space="preserve">Тере-Хольского кожууна                              </w:t>
      </w:r>
      <w:r w:rsidR="00187C7D">
        <w:rPr>
          <w:sz w:val="28"/>
          <w:szCs w:val="28"/>
        </w:rPr>
        <w:t xml:space="preserve">       </w:t>
      </w:r>
      <w:r w:rsidRPr="00194001">
        <w:rPr>
          <w:sz w:val="28"/>
          <w:szCs w:val="28"/>
        </w:rPr>
        <w:t xml:space="preserve">    </w:t>
      </w:r>
      <w:r w:rsidR="00A80341">
        <w:rPr>
          <w:sz w:val="28"/>
          <w:szCs w:val="28"/>
        </w:rPr>
        <w:t xml:space="preserve">                   </w:t>
      </w:r>
      <w:r w:rsidRPr="00194001">
        <w:rPr>
          <w:sz w:val="28"/>
          <w:szCs w:val="28"/>
        </w:rPr>
        <w:t xml:space="preserve">        </w:t>
      </w:r>
      <w:r w:rsidR="002D4678">
        <w:rPr>
          <w:sz w:val="28"/>
          <w:szCs w:val="28"/>
        </w:rPr>
        <w:t xml:space="preserve">А.Х. Чалан-оол </w:t>
      </w:r>
    </w:p>
    <w:p w:rsidR="00DC3C88" w:rsidRDefault="00DC3C88" w:rsidP="00A80341">
      <w:pPr>
        <w:jc w:val="both"/>
        <w:rPr>
          <w:i/>
          <w:sz w:val="18"/>
          <w:szCs w:val="28"/>
        </w:rPr>
      </w:pPr>
    </w:p>
    <w:p w:rsidR="00DC3C88" w:rsidRPr="00BD7F7A" w:rsidRDefault="00DC3C88" w:rsidP="00A80341">
      <w:pPr>
        <w:jc w:val="both"/>
        <w:rPr>
          <w:i/>
          <w:sz w:val="16"/>
          <w:szCs w:val="28"/>
        </w:rPr>
      </w:pPr>
      <w:r w:rsidRPr="00BD7F7A">
        <w:rPr>
          <w:i/>
          <w:sz w:val="16"/>
          <w:szCs w:val="28"/>
        </w:rPr>
        <w:t xml:space="preserve">исп. Ховалыг Т.С. </w:t>
      </w:r>
    </w:p>
    <w:p w:rsidR="009A26A6" w:rsidRPr="00BD7F7A" w:rsidRDefault="00711136" w:rsidP="004A5A40">
      <w:pPr>
        <w:jc w:val="both"/>
        <w:rPr>
          <w:b/>
          <w:i/>
          <w:sz w:val="16"/>
          <w:szCs w:val="28"/>
        </w:rPr>
      </w:pPr>
      <w:r w:rsidRPr="00BD7F7A">
        <w:rPr>
          <w:i/>
          <w:sz w:val="16"/>
          <w:szCs w:val="28"/>
        </w:rPr>
        <w:t>89618941717</w:t>
      </w:r>
    </w:p>
    <w:p w:rsidR="009A26A6" w:rsidRPr="00883F82" w:rsidRDefault="009A26A6" w:rsidP="00883F82">
      <w:pPr>
        <w:jc w:val="both"/>
        <w:rPr>
          <w:b/>
          <w:sz w:val="28"/>
          <w:szCs w:val="28"/>
        </w:rPr>
      </w:pPr>
    </w:p>
    <w:p w:rsidR="002C1021" w:rsidRPr="00E71187" w:rsidRDefault="002C1021" w:rsidP="00532633">
      <w:pPr>
        <w:spacing w:line="120" w:lineRule="atLeast"/>
        <w:ind w:firstLine="709"/>
        <w:jc w:val="center"/>
        <w:rPr>
          <w:b/>
          <w:i/>
          <w:sz w:val="26"/>
          <w:szCs w:val="26"/>
        </w:rPr>
      </w:pPr>
      <w:r w:rsidRPr="00E71187">
        <w:rPr>
          <w:b/>
          <w:i/>
          <w:sz w:val="26"/>
          <w:szCs w:val="26"/>
        </w:rPr>
        <w:t>ПРИРОДНЫЙ ПОТЕНЦИАЛ</w:t>
      </w:r>
    </w:p>
    <w:p w:rsidR="002C1021" w:rsidRDefault="002C1021" w:rsidP="002C1021">
      <w:pPr>
        <w:ind w:firstLine="709"/>
        <w:jc w:val="both"/>
        <w:rPr>
          <w:color w:val="000000"/>
          <w:sz w:val="28"/>
          <w:szCs w:val="28"/>
        </w:rPr>
      </w:pPr>
      <w:r w:rsidRPr="00E71187">
        <w:rPr>
          <w:color w:val="000000"/>
          <w:sz w:val="28"/>
          <w:szCs w:val="28"/>
        </w:rPr>
        <w:t xml:space="preserve">По территории Тере-Хольского кожууна </w:t>
      </w:r>
      <w:r w:rsidR="007600AD">
        <w:rPr>
          <w:color w:val="000000"/>
          <w:sz w:val="28"/>
          <w:szCs w:val="28"/>
        </w:rPr>
        <w:t xml:space="preserve">берут истоки река Малый Енисей, </w:t>
      </w:r>
      <w:r w:rsidRPr="00E71187">
        <w:rPr>
          <w:color w:val="000000"/>
          <w:sz w:val="28"/>
          <w:szCs w:val="28"/>
        </w:rPr>
        <w:t xml:space="preserve">протекают несколько рек, берущих свое начало на южных склонах хребта Западный </w:t>
      </w:r>
      <w:proofErr w:type="spellStart"/>
      <w:r w:rsidRPr="00E71187">
        <w:rPr>
          <w:color w:val="000000"/>
          <w:sz w:val="28"/>
          <w:szCs w:val="28"/>
        </w:rPr>
        <w:t>Чагытай</w:t>
      </w:r>
      <w:proofErr w:type="spellEnd"/>
      <w:r w:rsidR="00F8325D">
        <w:rPr>
          <w:color w:val="000000"/>
          <w:sz w:val="28"/>
          <w:szCs w:val="28"/>
        </w:rPr>
        <w:t xml:space="preserve"> (хр. </w:t>
      </w:r>
      <w:proofErr w:type="spellStart"/>
      <w:r w:rsidR="00F8325D">
        <w:rPr>
          <w:color w:val="000000"/>
          <w:sz w:val="28"/>
          <w:szCs w:val="28"/>
        </w:rPr>
        <w:t>Сенгилен</w:t>
      </w:r>
      <w:proofErr w:type="spellEnd"/>
      <w:r w:rsidR="00F8325D">
        <w:rPr>
          <w:color w:val="000000"/>
          <w:sz w:val="28"/>
          <w:szCs w:val="28"/>
        </w:rPr>
        <w:t>)</w:t>
      </w:r>
      <w:r w:rsidRPr="00E71187">
        <w:rPr>
          <w:color w:val="000000"/>
          <w:sz w:val="28"/>
          <w:szCs w:val="28"/>
        </w:rPr>
        <w:t xml:space="preserve"> и впадающих в реку Балыктыг. Наиболее крупные из них </w:t>
      </w:r>
      <w:bookmarkStart w:id="0" w:name="_GoBack"/>
      <w:bookmarkEnd w:id="0"/>
      <w:r w:rsidRPr="00E71187">
        <w:rPr>
          <w:color w:val="000000"/>
          <w:sz w:val="28"/>
          <w:szCs w:val="28"/>
        </w:rPr>
        <w:t xml:space="preserve">– Каргы, Балыктыг, Южный Эми, Сарыг-Эр доносят свои воды до реки Балыктыг, мелкие – Кунгуртуг, </w:t>
      </w:r>
      <w:proofErr w:type="spellStart"/>
      <w:r w:rsidRPr="00E71187">
        <w:rPr>
          <w:color w:val="000000"/>
          <w:sz w:val="28"/>
          <w:szCs w:val="28"/>
        </w:rPr>
        <w:t>Балчырганак</w:t>
      </w:r>
      <w:proofErr w:type="spellEnd"/>
      <w:r w:rsidRPr="00E71187">
        <w:rPr>
          <w:color w:val="000000"/>
          <w:sz w:val="28"/>
          <w:szCs w:val="28"/>
        </w:rPr>
        <w:t xml:space="preserve">, доносят свою воды до озера Тере-Холь. </w:t>
      </w:r>
    </w:p>
    <w:p w:rsidR="002C1021" w:rsidRDefault="002C1021" w:rsidP="002C1021">
      <w:pPr>
        <w:ind w:firstLine="709"/>
        <w:jc w:val="both"/>
        <w:rPr>
          <w:color w:val="000000"/>
          <w:sz w:val="28"/>
          <w:szCs w:val="28"/>
        </w:rPr>
      </w:pPr>
      <w:r w:rsidRPr="00E71187">
        <w:rPr>
          <w:color w:val="000000"/>
          <w:sz w:val="28"/>
          <w:szCs w:val="28"/>
        </w:rPr>
        <w:t xml:space="preserve">На территории </w:t>
      </w:r>
      <w:r w:rsidR="00A11DA1" w:rsidRPr="00E71187">
        <w:rPr>
          <w:color w:val="000000"/>
          <w:sz w:val="28"/>
          <w:szCs w:val="28"/>
        </w:rPr>
        <w:t>кожууна имеются</w:t>
      </w:r>
      <w:r w:rsidR="007600AD">
        <w:rPr>
          <w:color w:val="000000"/>
          <w:sz w:val="28"/>
          <w:szCs w:val="28"/>
        </w:rPr>
        <w:t xml:space="preserve"> </w:t>
      </w:r>
      <w:r w:rsidRPr="00E71187">
        <w:rPr>
          <w:color w:val="000000"/>
          <w:sz w:val="28"/>
          <w:szCs w:val="28"/>
        </w:rPr>
        <w:t>месторождения полезных ископаемых </w:t>
      </w:r>
      <w:r w:rsidR="007600AD">
        <w:rPr>
          <w:color w:val="000000"/>
          <w:sz w:val="28"/>
          <w:szCs w:val="28"/>
        </w:rPr>
        <w:t>золота и алюминиевый руд, которые</w:t>
      </w:r>
      <w:r w:rsidRPr="00E71187">
        <w:rPr>
          <w:color w:val="000000"/>
          <w:sz w:val="28"/>
          <w:szCs w:val="28"/>
        </w:rPr>
        <w:t xml:space="preserve"> располагаются в местечках Эми, Балыктыг, Каргы. В настоящее время в местечке Эми добывает и перерабатывает золото  артель «Ойна», а также у истока р. Балыктыг разведано новое месторождение золота, на данный момент на месторождении работы по добыче золота не ведутся. </w:t>
      </w:r>
      <w:r>
        <w:rPr>
          <w:color w:val="000000"/>
          <w:sz w:val="28"/>
          <w:szCs w:val="28"/>
        </w:rPr>
        <w:t xml:space="preserve">Запасы россыпного золота имеются в </w:t>
      </w:r>
      <w:proofErr w:type="spellStart"/>
      <w:r>
        <w:rPr>
          <w:color w:val="000000"/>
          <w:sz w:val="28"/>
          <w:szCs w:val="28"/>
        </w:rPr>
        <w:t>Уленойском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Оттук-Дашском</w:t>
      </w:r>
      <w:proofErr w:type="spellEnd"/>
      <w:r>
        <w:rPr>
          <w:color w:val="000000"/>
          <w:sz w:val="28"/>
          <w:szCs w:val="28"/>
        </w:rPr>
        <w:t xml:space="preserve"> и </w:t>
      </w:r>
      <w:proofErr w:type="spellStart"/>
      <w:r>
        <w:rPr>
          <w:color w:val="000000"/>
          <w:sz w:val="28"/>
          <w:szCs w:val="28"/>
        </w:rPr>
        <w:t>Эмийском</w:t>
      </w:r>
      <w:proofErr w:type="spellEnd"/>
      <w:r>
        <w:rPr>
          <w:color w:val="000000"/>
          <w:sz w:val="28"/>
          <w:szCs w:val="28"/>
        </w:rPr>
        <w:t xml:space="preserve"> месторождениях. </w:t>
      </w:r>
      <w:r w:rsidRPr="00E71187">
        <w:rPr>
          <w:color w:val="000000"/>
          <w:sz w:val="28"/>
          <w:szCs w:val="28"/>
        </w:rPr>
        <w:t xml:space="preserve">В районе сумона Каргы открыто месторождение алюминия, </w:t>
      </w:r>
      <w:r w:rsidR="007600AD">
        <w:rPr>
          <w:color w:val="000000"/>
          <w:sz w:val="28"/>
          <w:szCs w:val="28"/>
        </w:rPr>
        <w:t xml:space="preserve">в местечке Чыргаланды сумона Каргы </w:t>
      </w:r>
      <w:r w:rsidRPr="00E71187">
        <w:rPr>
          <w:color w:val="000000"/>
          <w:sz w:val="28"/>
          <w:szCs w:val="28"/>
        </w:rPr>
        <w:t xml:space="preserve">имеются залежи глины для производства кирпича. Существуют  значительные ресурсы минеральных вод, такие как горячая минеральная вода Тарыс и радоновые источники Бояй, Поштей с максимальной температурой горячей минеральной воды Тарыс +48 градусов. Воды полезны </w:t>
      </w:r>
      <w:r>
        <w:rPr>
          <w:color w:val="000000"/>
          <w:sz w:val="28"/>
          <w:szCs w:val="28"/>
        </w:rPr>
        <w:t>для лечения</w:t>
      </w:r>
      <w:r w:rsidRPr="00E71187">
        <w:rPr>
          <w:color w:val="000000"/>
          <w:sz w:val="28"/>
          <w:szCs w:val="28"/>
        </w:rPr>
        <w:t xml:space="preserve"> многочисленных заболеваний, таких как заболевание почек, остеохондроза, желудочно-кишечного тракта, пневмонии, опорно-двигательной системы (суставов), а также способствуют улучшению обмена веществ и кровообращению в организме человека.</w:t>
      </w:r>
      <w:r w:rsidRPr="00B0053A">
        <w:rPr>
          <w:color w:val="000000"/>
          <w:sz w:val="28"/>
          <w:szCs w:val="28"/>
        </w:rPr>
        <w:t>   </w:t>
      </w:r>
    </w:p>
    <w:p w:rsidR="009109E5" w:rsidRDefault="009109E5" w:rsidP="009109E5">
      <w:pPr>
        <w:pStyle w:val="a7"/>
        <w:spacing w:after="0"/>
        <w:ind w:firstLine="709"/>
        <w:jc w:val="both"/>
        <w:rPr>
          <w:sz w:val="28"/>
          <w:szCs w:val="28"/>
        </w:rPr>
      </w:pPr>
    </w:p>
    <w:p w:rsidR="009109E5" w:rsidRDefault="002C1021" w:rsidP="009109E5">
      <w:pPr>
        <w:pStyle w:val="a7"/>
        <w:spacing w:after="0"/>
        <w:ind w:firstLine="0"/>
        <w:jc w:val="center"/>
        <w:rPr>
          <w:sz w:val="28"/>
          <w:szCs w:val="28"/>
        </w:rPr>
      </w:pPr>
      <w:r>
        <w:rPr>
          <w:rFonts w:ascii="Tahoma" w:hAnsi="Tahoma" w:cs="Tahoma"/>
          <w:noProof/>
          <w:color w:val="333333"/>
          <w:sz w:val="18"/>
          <w:szCs w:val="18"/>
        </w:rPr>
        <w:drawing>
          <wp:inline distT="0" distB="0" distL="0" distR="0">
            <wp:extent cx="5372100" cy="4000500"/>
            <wp:effectExtent l="19050" t="0" r="0" b="0"/>
            <wp:docPr id="1" name="Рисунок 1" descr="http://tosertine.tuva.ru/uploads/posts/1289789447_tarys1saj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osertine.tuva.ru/uploads/posts/1289789447_tarys1saj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182" cy="400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9E5" w:rsidRDefault="009109E5" w:rsidP="009109E5">
      <w:pPr>
        <w:ind w:firstLine="709"/>
        <w:jc w:val="center"/>
        <w:rPr>
          <w:b/>
          <w:i/>
          <w:sz w:val="28"/>
          <w:szCs w:val="28"/>
          <w:highlight w:val="yellow"/>
        </w:rPr>
      </w:pPr>
    </w:p>
    <w:p w:rsidR="00C36732" w:rsidRDefault="00C36732" w:rsidP="00194001">
      <w:pPr>
        <w:ind w:firstLine="709"/>
        <w:jc w:val="center"/>
        <w:rPr>
          <w:b/>
          <w:i/>
          <w:sz w:val="26"/>
          <w:szCs w:val="26"/>
        </w:rPr>
      </w:pPr>
    </w:p>
    <w:p w:rsidR="00C36732" w:rsidRDefault="00C36732" w:rsidP="00194001">
      <w:pPr>
        <w:ind w:firstLine="709"/>
        <w:jc w:val="center"/>
        <w:rPr>
          <w:b/>
          <w:i/>
          <w:sz w:val="26"/>
          <w:szCs w:val="26"/>
        </w:rPr>
      </w:pPr>
    </w:p>
    <w:p w:rsidR="00735F67" w:rsidRDefault="00735F67" w:rsidP="00194001">
      <w:pPr>
        <w:ind w:firstLine="709"/>
        <w:jc w:val="center"/>
        <w:rPr>
          <w:b/>
          <w:i/>
          <w:sz w:val="26"/>
          <w:szCs w:val="26"/>
        </w:rPr>
      </w:pPr>
    </w:p>
    <w:p w:rsidR="00194001" w:rsidRPr="00C21C10" w:rsidRDefault="00194001" w:rsidP="00CB7AA2">
      <w:pPr>
        <w:ind w:firstLine="709"/>
        <w:jc w:val="center"/>
        <w:rPr>
          <w:b/>
          <w:i/>
          <w:sz w:val="26"/>
          <w:szCs w:val="26"/>
        </w:rPr>
      </w:pPr>
      <w:r w:rsidRPr="00C21C10">
        <w:rPr>
          <w:b/>
          <w:i/>
          <w:sz w:val="26"/>
          <w:szCs w:val="26"/>
        </w:rPr>
        <w:t>ПРОМЫШЛЕННОСТЬ</w:t>
      </w:r>
    </w:p>
    <w:p w:rsidR="00194001" w:rsidRPr="00C21C10" w:rsidRDefault="00194001" w:rsidP="00194001">
      <w:pPr>
        <w:pStyle w:val="2"/>
        <w:spacing w:after="0" w:line="240" w:lineRule="auto"/>
        <w:ind w:left="0" w:right="-83" w:firstLine="709"/>
        <w:jc w:val="both"/>
        <w:rPr>
          <w:rFonts w:ascii="Times New Roman" w:hAnsi="Times New Roman"/>
          <w:sz w:val="28"/>
          <w:szCs w:val="28"/>
        </w:rPr>
      </w:pPr>
      <w:r w:rsidRPr="00C21C10">
        <w:rPr>
          <w:rFonts w:ascii="Times New Roman" w:hAnsi="Times New Roman"/>
          <w:sz w:val="28"/>
          <w:szCs w:val="28"/>
        </w:rPr>
        <w:t>Объем промышленного производства по крупным и средним предприятиям за январь-декабрь 201</w:t>
      </w:r>
      <w:r w:rsidR="00CC0C5C">
        <w:rPr>
          <w:rFonts w:ascii="Times New Roman" w:hAnsi="Times New Roman"/>
          <w:sz w:val="28"/>
          <w:szCs w:val="28"/>
        </w:rPr>
        <w:t>8</w:t>
      </w:r>
      <w:r w:rsidRPr="00C21C10">
        <w:rPr>
          <w:rFonts w:ascii="Times New Roman" w:hAnsi="Times New Roman"/>
          <w:sz w:val="28"/>
          <w:szCs w:val="28"/>
        </w:rPr>
        <w:t xml:space="preserve"> г. всего состав</w:t>
      </w:r>
      <w:r>
        <w:rPr>
          <w:rFonts w:ascii="Times New Roman" w:hAnsi="Times New Roman"/>
          <w:sz w:val="28"/>
          <w:szCs w:val="28"/>
        </w:rPr>
        <w:t>ил</w:t>
      </w:r>
      <w:r w:rsidRPr="00C21C10">
        <w:rPr>
          <w:rFonts w:ascii="Times New Roman" w:hAnsi="Times New Roman"/>
          <w:sz w:val="28"/>
          <w:szCs w:val="28"/>
        </w:rPr>
        <w:t xml:space="preserve"> </w:t>
      </w:r>
      <w:r w:rsidR="00497B91">
        <w:rPr>
          <w:rFonts w:ascii="Times New Roman" w:hAnsi="Times New Roman"/>
          <w:sz w:val="28"/>
          <w:szCs w:val="28"/>
        </w:rPr>
        <w:t>21 967</w:t>
      </w:r>
      <w:r w:rsidRPr="00C21C10">
        <w:rPr>
          <w:rFonts w:ascii="Times New Roman" w:hAnsi="Times New Roman"/>
          <w:sz w:val="28"/>
          <w:szCs w:val="28"/>
        </w:rPr>
        <w:t xml:space="preserve"> тыс. рублей, в том числе </w:t>
      </w:r>
      <w:r>
        <w:rPr>
          <w:rFonts w:ascii="Times New Roman" w:hAnsi="Times New Roman"/>
          <w:sz w:val="28"/>
          <w:szCs w:val="28"/>
        </w:rPr>
        <w:t xml:space="preserve">по </w:t>
      </w:r>
      <w:r w:rsidRPr="00C21C10">
        <w:rPr>
          <w:rFonts w:ascii="Times New Roman" w:hAnsi="Times New Roman"/>
          <w:sz w:val="28"/>
          <w:szCs w:val="28"/>
        </w:rPr>
        <w:t>производств</w:t>
      </w:r>
      <w:r>
        <w:rPr>
          <w:rFonts w:ascii="Times New Roman" w:hAnsi="Times New Roman"/>
          <w:sz w:val="28"/>
          <w:szCs w:val="28"/>
        </w:rPr>
        <w:t>у</w:t>
      </w:r>
      <w:r w:rsidRPr="00C21C10">
        <w:rPr>
          <w:rFonts w:ascii="Times New Roman" w:hAnsi="Times New Roman"/>
          <w:sz w:val="28"/>
          <w:szCs w:val="28"/>
        </w:rPr>
        <w:t xml:space="preserve"> и распределени</w:t>
      </w:r>
      <w:r>
        <w:rPr>
          <w:rFonts w:ascii="Times New Roman" w:hAnsi="Times New Roman"/>
          <w:sz w:val="28"/>
          <w:szCs w:val="28"/>
        </w:rPr>
        <w:t>ю</w:t>
      </w:r>
      <w:r w:rsidRPr="00C21C10">
        <w:rPr>
          <w:rFonts w:ascii="Times New Roman" w:hAnsi="Times New Roman"/>
          <w:sz w:val="28"/>
          <w:szCs w:val="28"/>
        </w:rPr>
        <w:t xml:space="preserve"> электроэнергии</w:t>
      </w:r>
      <w:r w:rsidR="00CC0C5C">
        <w:rPr>
          <w:rFonts w:ascii="Times New Roman" w:hAnsi="Times New Roman"/>
          <w:sz w:val="28"/>
          <w:szCs w:val="28"/>
        </w:rPr>
        <w:t xml:space="preserve"> 22</w:t>
      </w:r>
      <w:r w:rsidR="00497B91">
        <w:rPr>
          <w:rFonts w:ascii="Times New Roman" w:hAnsi="Times New Roman"/>
          <w:sz w:val="28"/>
          <w:szCs w:val="28"/>
        </w:rPr>
        <w:t xml:space="preserve"> 867 тыс. рублей. </w:t>
      </w:r>
    </w:p>
    <w:p w:rsidR="005F2B22" w:rsidRPr="005F2B22" w:rsidRDefault="005F2B22" w:rsidP="005F2B22">
      <w:pPr>
        <w:pStyle w:val="af1"/>
        <w:ind w:firstLine="708"/>
        <w:jc w:val="both"/>
        <w:rPr>
          <w:sz w:val="28"/>
        </w:rPr>
      </w:pPr>
      <w:r w:rsidRPr="005F2B22">
        <w:rPr>
          <w:sz w:val="28"/>
        </w:rPr>
        <w:t>В настоящее время</w:t>
      </w:r>
      <w:r w:rsidRPr="005F2B22">
        <w:rPr>
          <w:b/>
          <w:sz w:val="28"/>
        </w:rPr>
        <w:t xml:space="preserve"> </w:t>
      </w:r>
      <w:r w:rsidRPr="005F2B22">
        <w:rPr>
          <w:sz w:val="28"/>
        </w:rPr>
        <w:t>в Тере-Хольском кожууне функционирует</w:t>
      </w:r>
      <w:r w:rsidRPr="005F2B22">
        <w:rPr>
          <w:b/>
          <w:sz w:val="28"/>
        </w:rPr>
        <w:t xml:space="preserve"> </w:t>
      </w:r>
      <w:r w:rsidRPr="005F2B22">
        <w:rPr>
          <w:sz w:val="28"/>
        </w:rPr>
        <w:t>3 дизельные агрегаты, в том числе в селе Кунгуртуг 2 агрегата, в селе Тал сумона Балыктыг 1 агрегат мощностью 60 кВт. Выработка электроэнергии составила 960,7 тыс. кВт.  Общие сборы за потребленную электроэнергию в 2016 году составили – 1439,2 тыс. рублей, что на 460 тыс. рублей больше сборов за 2015 год. Для обеспечения стабильного электроснабжения в районном центре – с.Кунгуртуг, по поручению Правительства Республики Тыва, в отчетном году за счет средств республиканского бюджета Республики Тыва установлены 2 единицы новых дизель-генераторов ЯМЗ-200 с синхронным функционированием на общую сумму 3 млн. рублей. В связи с установкой двух новых дизельных агрегатов энергоснабжения села Кунгуртуг стабилизировалась, до установки новых агрегатов часто фиксировались случаи аварийного отключения электроснабжения, в данный момент данные проблемы устранены, заметно увеличилось уровень напряжения в жилых и иных объектах.</w:t>
      </w:r>
    </w:p>
    <w:p w:rsidR="00194001" w:rsidRPr="004012CA" w:rsidRDefault="00194001" w:rsidP="0019400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перспективе предусматривается</w:t>
      </w:r>
      <w:r w:rsidRPr="004012CA">
        <w:rPr>
          <w:sz w:val="28"/>
          <w:szCs w:val="28"/>
        </w:rPr>
        <w:t xml:space="preserve"> использование лесных ресурсов </w:t>
      </w:r>
      <w:r>
        <w:rPr>
          <w:sz w:val="28"/>
          <w:szCs w:val="28"/>
        </w:rPr>
        <w:t>-</w:t>
      </w:r>
      <w:r w:rsidRPr="004012CA">
        <w:rPr>
          <w:sz w:val="28"/>
          <w:szCs w:val="28"/>
        </w:rPr>
        <w:t xml:space="preserve"> предлагается развивать </w:t>
      </w:r>
      <w:r>
        <w:rPr>
          <w:sz w:val="28"/>
          <w:szCs w:val="28"/>
        </w:rPr>
        <w:t xml:space="preserve">заготовку и лесопереработку </w:t>
      </w:r>
      <w:r w:rsidRPr="004012CA">
        <w:rPr>
          <w:sz w:val="28"/>
          <w:szCs w:val="28"/>
        </w:rPr>
        <w:t>по двум направлениям:</w:t>
      </w:r>
    </w:p>
    <w:p w:rsidR="00194001" w:rsidRPr="004012CA" w:rsidRDefault="00194001" w:rsidP="00194001">
      <w:pPr>
        <w:ind w:firstLine="708"/>
        <w:jc w:val="both"/>
        <w:rPr>
          <w:sz w:val="28"/>
          <w:szCs w:val="28"/>
        </w:rPr>
      </w:pPr>
      <w:r w:rsidRPr="004012CA">
        <w:rPr>
          <w:sz w:val="28"/>
          <w:szCs w:val="28"/>
        </w:rPr>
        <w:t xml:space="preserve">-  заготовка и переработка древесины для внутренних нужд:  деловой – </w:t>
      </w:r>
      <w:r w:rsidR="00085883">
        <w:rPr>
          <w:sz w:val="28"/>
          <w:szCs w:val="28"/>
        </w:rPr>
        <w:t>0,7</w:t>
      </w:r>
      <w:r w:rsidRPr="004012CA">
        <w:rPr>
          <w:sz w:val="28"/>
          <w:szCs w:val="28"/>
        </w:rPr>
        <w:t>-</w:t>
      </w:r>
      <w:r w:rsidR="00085883">
        <w:rPr>
          <w:sz w:val="28"/>
          <w:szCs w:val="28"/>
        </w:rPr>
        <w:t>14,0</w:t>
      </w:r>
      <w:r w:rsidRPr="004012CA">
        <w:rPr>
          <w:sz w:val="28"/>
          <w:szCs w:val="28"/>
        </w:rPr>
        <w:t xml:space="preserve"> тыс</w:t>
      </w:r>
      <w:proofErr w:type="gramStart"/>
      <w:r w:rsidRPr="004012CA">
        <w:rPr>
          <w:sz w:val="28"/>
          <w:szCs w:val="28"/>
        </w:rPr>
        <w:t>.р</w:t>
      </w:r>
      <w:proofErr w:type="gramEnd"/>
      <w:r w:rsidRPr="004012CA">
        <w:rPr>
          <w:sz w:val="28"/>
          <w:szCs w:val="28"/>
        </w:rPr>
        <w:t xml:space="preserve">ублей;  дровяной – </w:t>
      </w:r>
      <w:r w:rsidR="00085883">
        <w:rPr>
          <w:sz w:val="28"/>
          <w:szCs w:val="28"/>
        </w:rPr>
        <w:t>7</w:t>
      </w:r>
      <w:r w:rsidRPr="004012CA">
        <w:rPr>
          <w:sz w:val="28"/>
          <w:szCs w:val="28"/>
        </w:rPr>
        <w:t>-</w:t>
      </w:r>
      <w:r w:rsidR="00085883">
        <w:rPr>
          <w:sz w:val="28"/>
          <w:szCs w:val="28"/>
        </w:rPr>
        <w:t>14</w:t>
      </w:r>
      <w:r w:rsidRPr="004012CA">
        <w:rPr>
          <w:sz w:val="28"/>
          <w:szCs w:val="28"/>
        </w:rPr>
        <w:t xml:space="preserve"> тыс.руб.</w:t>
      </w:r>
    </w:p>
    <w:p w:rsidR="00194001" w:rsidRPr="004012CA" w:rsidRDefault="00194001" w:rsidP="00194001">
      <w:pPr>
        <w:ind w:firstLine="708"/>
        <w:jc w:val="both"/>
        <w:rPr>
          <w:sz w:val="28"/>
          <w:szCs w:val="28"/>
        </w:rPr>
      </w:pPr>
      <w:r w:rsidRPr="004012CA">
        <w:rPr>
          <w:sz w:val="28"/>
          <w:szCs w:val="28"/>
        </w:rPr>
        <w:t xml:space="preserve">-  заготовка, переработка и реализация </w:t>
      </w:r>
      <w:proofErr w:type="spellStart"/>
      <w:r w:rsidRPr="004012CA">
        <w:rPr>
          <w:sz w:val="28"/>
          <w:szCs w:val="28"/>
        </w:rPr>
        <w:t>недревесной</w:t>
      </w:r>
      <w:proofErr w:type="spellEnd"/>
      <w:r w:rsidRPr="004012CA">
        <w:rPr>
          <w:sz w:val="28"/>
          <w:szCs w:val="28"/>
        </w:rPr>
        <w:t xml:space="preserve"> продукции леса: орех кедровый до </w:t>
      </w:r>
      <w:r w:rsidR="00483502">
        <w:rPr>
          <w:sz w:val="28"/>
          <w:szCs w:val="28"/>
        </w:rPr>
        <w:softHyphen/>
      </w:r>
      <w:r w:rsidR="00483502">
        <w:rPr>
          <w:sz w:val="28"/>
          <w:szCs w:val="28"/>
        </w:rPr>
        <w:softHyphen/>
      </w:r>
      <w:r w:rsidR="005F2B22">
        <w:rPr>
          <w:sz w:val="28"/>
          <w:szCs w:val="28"/>
        </w:rPr>
        <w:t>1000 тонн; ягоды дикоросы от 20</w:t>
      </w:r>
      <w:r w:rsidRPr="004012CA">
        <w:rPr>
          <w:sz w:val="28"/>
          <w:szCs w:val="28"/>
        </w:rPr>
        <w:t xml:space="preserve"> тонн; грибы соленые, сушеные от </w:t>
      </w:r>
      <w:r w:rsidR="005F2B22">
        <w:rPr>
          <w:sz w:val="28"/>
          <w:szCs w:val="28"/>
        </w:rPr>
        <w:t>2</w:t>
      </w:r>
      <w:r w:rsidR="00085883">
        <w:rPr>
          <w:sz w:val="28"/>
          <w:szCs w:val="28"/>
        </w:rPr>
        <w:t xml:space="preserve"> т</w:t>
      </w:r>
      <w:r w:rsidR="00483502">
        <w:rPr>
          <w:sz w:val="28"/>
          <w:szCs w:val="28"/>
        </w:rPr>
        <w:t xml:space="preserve">онны; </w:t>
      </w:r>
      <w:proofErr w:type="spellStart"/>
      <w:r w:rsidR="00483502">
        <w:rPr>
          <w:sz w:val="28"/>
          <w:szCs w:val="28"/>
        </w:rPr>
        <w:t>лектехсырье</w:t>
      </w:r>
      <w:proofErr w:type="spellEnd"/>
      <w:r w:rsidR="00483502">
        <w:rPr>
          <w:sz w:val="28"/>
          <w:szCs w:val="28"/>
        </w:rPr>
        <w:t xml:space="preserve"> до </w:t>
      </w:r>
      <w:r w:rsidR="005F2B22">
        <w:rPr>
          <w:sz w:val="28"/>
          <w:szCs w:val="28"/>
        </w:rPr>
        <w:t>3</w:t>
      </w:r>
      <w:r w:rsidRPr="004012CA">
        <w:rPr>
          <w:sz w:val="28"/>
          <w:szCs w:val="28"/>
        </w:rPr>
        <w:t xml:space="preserve"> тонны. </w:t>
      </w:r>
    </w:p>
    <w:p w:rsidR="00194001" w:rsidRPr="007A2B0E" w:rsidRDefault="00194001" w:rsidP="00194001">
      <w:pPr>
        <w:ind w:right="-360" w:firstLine="709"/>
        <w:jc w:val="both"/>
      </w:pPr>
    </w:p>
    <w:p w:rsidR="00194001" w:rsidRDefault="00090BFE" w:rsidP="00194001">
      <w:pPr>
        <w:ind w:firstLine="709"/>
        <w:jc w:val="center"/>
        <w:rPr>
          <w:b/>
          <w:i/>
          <w:sz w:val="26"/>
          <w:szCs w:val="26"/>
        </w:rPr>
      </w:pPr>
      <w:r w:rsidRPr="000B7E6B">
        <w:rPr>
          <w:b/>
          <w:i/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48CA4712" wp14:editId="13156565">
            <wp:simplePos x="0" y="0"/>
            <wp:positionH relativeFrom="column">
              <wp:posOffset>13970</wp:posOffset>
            </wp:positionH>
            <wp:positionV relativeFrom="paragraph">
              <wp:posOffset>41275</wp:posOffset>
            </wp:positionV>
            <wp:extent cx="6618458" cy="4161790"/>
            <wp:effectExtent l="0" t="0" r="0" b="0"/>
            <wp:wrapNone/>
            <wp:docPr id="12" name="Рисунок 12" descr="C:\Users\ДНС\Pictures\карта схема для инвест паспо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Pictures\карта схема для инвест паспорт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458" cy="416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5F67" w:rsidRDefault="00735F67" w:rsidP="00194001">
      <w:pPr>
        <w:ind w:firstLine="709"/>
        <w:jc w:val="center"/>
        <w:rPr>
          <w:b/>
          <w:i/>
          <w:sz w:val="26"/>
          <w:szCs w:val="26"/>
        </w:rPr>
      </w:pPr>
    </w:p>
    <w:p w:rsidR="00735F67" w:rsidRDefault="00735F67" w:rsidP="000C2B08">
      <w:pPr>
        <w:jc w:val="both"/>
        <w:rPr>
          <w:b/>
          <w:i/>
          <w:sz w:val="26"/>
          <w:szCs w:val="26"/>
        </w:rPr>
      </w:pPr>
    </w:p>
    <w:p w:rsidR="00735F67" w:rsidRDefault="00735F67" w:rsidP="00194001">
      <w:pPr>
        <w:ind w:firstLine="709"/>
        <w:jc w:val="center"/>
        <w:rPr>
          <w:b/>
          <w:i/>
          <w:sz w:val="26"/>
          <w:szCs w:val="26"/>
        </w:rPr>
      </w:pPr>
    </w:p>
    <w:p w:rsidR="00735F67" w:rsidRDefault="00735F67" w:rsidP="00194001">
      <w:pPr>
        <w:ind w:firstLine="709"/>
        <w:jc w:val="center"/>
        <w:rPr>
          <w:b/>
          <w:i/>
          <w:sz w:val="26"/>
          <w:szCs w:val="26"/>
        </w:rPr>
      </w:pPr>
    </w:p>
    <w:p w:rsidR="00090BFE" w:rsidRDefault="00090BFE" w:rsidP="00194001">
      <w:pPr>
        <w:ind w:firstLine="709"/>
        <w:jc w:val="center"/>
        <w:rPr>
          <w:b/>
          <w:i/>
          <w:sz w:val="26"/>
          <w:szCs w:val="26"/>
        </w:rPr>
      </w:pPr>
    </w:p>
    <w:p w:rsidR="00090BFE" w:rsidRDefault="00090BFE" w:rsidP="00194001">
      <w:pPr>
        <w:ind w:firstLine="709"/>
        <w:jc w:val="center"/>
        <w:rPr>
          <w:b/>
          <w:i/>
          <w:sz w:val="26"/>
          <w:szCs w:val="26"/>
        </w:rPr>
      </w:pPr>
    </w:p>
    <w:p w:rsidR="00090BFE" w:rsidRDefault="00090BFE" w:rsidP="00194001">
      <w:pPr>
        <w:ind w:firstLine="709"/>
        <w:jc w:val="center"/>
        <w:rPr>
          <w:b/>
          <w:i/>
          <w:sz w:val="26"/>
          <w:szCs w:val="26"/>
        </w:rPr>
      </w:pPr>
    </w:p>
    <w:p w:rsidR="00090BFE" w:rsidRDefault="00090BFE" w:rsidP="00194001">
      <w:pPr>
        <w:ind w:firstLine="709"/>
        <w:jc w:val="center"/>
        <w:rPr>
          <w:b/>
          <w:i/>
          <w:sz w:val="26"/>
          <w:szCs w:val="26"/>
        </w:rPr>
      </w:pPr>
    </w:p>
    <w:p w:rsidR="00090BFE" w:rsidRDefault="00090BFE" w:rsidP="00194001">
      <w:pPr>
        <w:ind w:firstLine="709"/>
        <w:jc w:val="center"/>
        <w:rPr>
          <w:b/>
          <w:i/>
          <w:sz w:val="26"/>
          <w:szCs w:val="26"/>
        </w:rPr>
      </w:pPr>
    </w:p>
    <w:p w:rsidR="00090BFE" w:rsidRDefault="00090BFE" w:rsidP="00194001">
      <w:pPr>
        <w:ind w:firstLine="709"/>
        <w:jc w:val="center"/>
        <w:rPr>
          <w:b/>
          <w:i/>
          <w:sz w:val="26"/>
          <w:szCs w:val="26"/>
        </w:rPr>
      </w:pPr>
    </w:p>
    <w:p w:rsidR="00090BFE" w:rsidRDefault="00090BFE" w:rsidP="00194001">
      <w:pPr>
        <w:ind w:firstLine="709"/>
        <w:jc w:val="center"/>
        <w:rPr>
          <w:b/>
          <w:i/>
          <w:sz w:val="26"/>
          <w:szCs w:val="26"/>
        </w:rPr>
      </w:pPr>
    </w:p>
    <w:p w:rsidR="00090BFE" w:rsidRDefault="00090BFE" w:rsidP="00194001">
      <w:pPr>
        <w:ind w:firstLine="709"/>
        <w:jc w:val="center"/>
        <w:rPr>
          <w:b/>
          <w:i/>
          <w:sz w:val="26"/>
          <w:szCs w:val="26"/>
        </w:rPr>
      </w:pPr>
    </w:p>
    <w:p w:rsidR="00090BFE" w:rsidRDefault="00090BFE" w:rsidP="00194001">
      <w:pPr>
        <w:ind w:firstLine="709"/>
        <w:jc w:val="center"/>
        <w:rPr>
          <w:b/>
          <w:i/>
          <w:sz w:val="26"/>
          <w:szCs w:val="26"/>
        </w:rPr>
      </w:pPr>
    </w:p>
    <w:p w:rsidR="00090BFE" w:rsidRDefault="00090BFE" w:rsidP="00194001">
      <w:pPr>
        <w:ind w:firstLine="709"/>
        <w:jc w:val="center"/>
        <w:rPr>
          <w:b/>
          <w:i/>
          <w:sz w:val="26"/>
          <w:szCs w:val="26"/>
        </w:rPr>
      </w:pPr>
    </w:p>
    <w:p w:rsidR="00090BFE" w:rsidRDefault="00090BFE" w:rsidP="00194001">
      <w:pPr>
        <w:ind w:firstLine="709"/>
        <w:jc w:val="center"/>
        <w:rPr>
          <w:b/>
          <w:i/>
          <w:sz w:val="26"/>
          <w:szCs w:val="26"/>
        </w:rPr>
      </w:pPr>
    </w:p>
    <w:p w:rsidR="00090BFE" w:rsidRDefault="00090BFE" w:rsidP="00194001">
      <w:pPr>
        <w:ind w:firstLine="709"/>
        <w:jc w:val="center"/>
        <w:rPr>
          <w:b/>
          <w:i/>
          <w:sz w:val="26"/>
          <w:szCs w:val="26"/>
        </w:rPr>
      </w:pPr>
    </w:p>
    <w:p w:rsidR="00090BFE" w:rsidRDefault="00090BFE" w:rsidP="00194001">
      <w:pPr>
        <w:ind w:firstLine="709"/>
        <w:jc w:val="center"/>
        <w:rPr>
          <w:b/>
          <w:i/>
          <w:sz w:val="26"/>
          <w:szCs w:val="26"/>
        </w:rPr>
      </w:pPr>
    </w:p>
    <w:p w:rsidR="00090BFE" w:rsidRDefault="00090BFE" w:rsidP="00194001">
      <w:pPr>
        <w:ind w:firstLine="709"/>
        <w:jc w:val="center"/>
        <w:rPr>
          <w:b/>
          <w:i/>
          <w:sz w:val="26"/>
          <w:szCs w:val="26"/>
        </w:rPr>
      </w:pPr>
    </w:p>
    <w:p w:rsidR="00090BFE" w:rsidRDefault="00090BFE" w:rsidP="00194001">
      <w:pPr>
        <w:ind w:firstLine="709"/>
        <w:jc w:val="center"/>
        <w:rPr>
          <w:b/>
          <w:i/>
          <w:sz w:val="26"/>
          <w:szCs w:val="26"/>
        </w:rPr>
      </w:pPr>
    </w:p>
    <w:p w:rsidR="00090BFE" w:rsidRDefault="00090BFE" w:rsidP="00194001">
      <w:pPr>
        <w:ind w:firstLine="709"/>
        <w:jc w:val="center"/>
        <w:rPr>
          <w:b/>
          <w:i/>
          <w:sz w:val="26"/>
          <w:szCs w:val="26"/>
        </w:rPr>
      </w:pPr>
    </w:p>
    <w:p w:rsidR="00735F67" w:rsidRDefault="00735F67" w:rsidP="00194001">
      <w:pPr>
        <w:ind w:firstLine="709"/>
        <w:jc w:val="center"/>
        <w:rPr>
          <w:b/>
          <w:i/>
          <w:sz w:val="26"/>
          <w:szCs w:val="26"/>
        </w:rPr>
      </w:pPr>
    </w:p>
    <w:p w:rsidR="00735F67" w:rsidRDefault="00735F67" w:rsidP="00194001">
      <w:pPr>
        <w:ind w:firstLine="709"/>
        <w:jc w:val="center"/>
        <w:rPr>
          <w:b/>
          <w:i/>
          <w:sz w:val="26"/>
          <w:szCs w:val="26"/>
        </w:rPr>
      </w:pPr>
    </w:p>
    <w:p w:rsidR="00194001" w:rsidRPr="00620758" w:rsidRDefault="00194001" w:rsidP="00194001">
      <w:pPr>
        <w:ind w:firstLine="709"/>
        <w:jc w:val="center"/>
        <w:rPr>
          <w:b/>
          <w:i/>
          <w:sz w:val="26"/>
          <w:szCs w:val="26"/>
        </w:rPr>
      </w:pPr>
      <w:r w:rsidRPr="005B6180">
        <w:rPr>
          <w:b/>
          <w:i/>
          <w:sz w:val="26"/>
          <w:szCs w:val="26"/>
        </w:rPr>
        <w:t>СЕЛЬСКОЕ ХОЗЯЙСТВО</w:t>
      </w:r>
    </w:p>
    <w:p w:rsidR="00194001" w:rsidRPr="00620758" w:rsidRDefault="00194001" w:rsidP="00194001">
      <w:pPr>
        <w:ind w:firstLine="709"/>
        <w:rPr>
          <w:b/>
          <w:i/>
          <w:sz w:val="26"/>
          <w:szCs w:val="26"/>
        </w:rPr>
      </w:pPr>
    </w:p>
    <w:p w:rsidR="00194001" w:rsidRPr="001F6731" w:rsidRDefault="00194001" w:rsidP="00194001">
      <w:pPr>
        <w:pStyle w:val="a4"/>
        <w:spacing w:after="0"/>
        <w:ind w:left="0" w:firstLine="540"/>
        <w:jc w:val="both"/>
        <w:rPr>
          <w:color w:val="000000"/>
          <w:sz w:val="28"/>
          <w:szCs w:val="28"/>
        </w:rPr>
      </w:pPr>
      <w:r w:rsidRPr="001F6731">
        <w:rPr>
          <w:color w:val="000000"/>
          <w:sz w:val="28"/>
          <w:szCs w:val="28"/>
        </w:rPr>
        <w:t>Экономика кожууна имеет ярко выраженную сельскохозяйственную специализацию (животноводство)</w:t>
      </w:r>
      <w:r w:rsidR="00AE2AB6">
        <w:rPr>
          <w:color w:val="000000"/>
          <w:sz w:val="28"/>
          <w:szCs w:val="28"/>
        </w:rPr>
        <w:t>, особо благоприятен для яководства и крупного рогатого скота</w:t>
      </w:r>
      <w:r w:rsidRPr="001F6731">
        <w:rPr>
          <w:color w:val="000000"/>
          <w:sz w:val="28"/>
          <w:szCs w:val="28"/>
        </w:rPr>
        <w:t xml:space="preserve">. Растениеводство в силу сложных природных </w:t>
      </w:r>
      <w:r w:rsidR="00FB0957" w:rsidRPr="001F6731">
        <w:rPr>
          <w:color w:val="000000"/>
          <w:sz w:val="28"/>
          <w:szCs w:val="28"/>
        </w:rPr>
        <w:t>условий развито</w:t>
      </w:r>
      <w:r w:rsidRPr="001F6731">
        <w:rPr>
          <w:color w:val="000000"/>
          <w:sz w:val="28"/>
          <w:szCs w:val="28"/>
        </w:rPr>
        <w:t xml:space="preserve"> слабо</w:t>
      </w:r>
      <w:r w:rsidR="006A21AB">
        <w:rPr>
          <w:color w:val="000000"/>
          <w:sz w:val="28"/>
          <w:szCs w:val="28"/>
        </w:rPr>
        <w:t>, зерновые и кормовые культуры не выращиваются</w:t>
      </w:r>
      <w:r w:rsidRPr="001F6731">
        <w:rPr>
          <w:color w:val="000000"/>
          <w:sz w:val="28"/>
          <w:szCs w:val="28"/>
        </w:rPr>
        <w:t xml:space="preserve">. Картофель и овощи производятся в подсобных хозяйствах населения. Доля животноводства в объеме сельскохозяйственной продукции составляет 93,7 </w:t>
      </w:r>
      <w:r>
        <w:rPr>
          <w:color w:val="000000"/>
          <w:sz w:val="28"/>
          <w:szCs w:val="28"/>
        </w:rPr>
        <w:t>%</w:t>
      </w:r>
      <w:r w:rsidRPr="001F6731">
        <w:rPr>
          <w:color w:val="000000"/>
          <w:sz w:val="28"/>
          <w:szCs w:val="28"/>
        </w:rPr>
        <w:t xml:space="preserve">, растениеводства - 6,3 </w:t>
      </w:r>
      <w:r>
        <w:rPr>
          <w:color w:val="000000"/>
          <w:sz w:val="28"/>
          <w:szCs w:val="28"/>
        </w:rPr>
        <w:t>%</w:t>
      </w:r>
      <w:r w:rsidR="00B37A1C">
        <w:rPr>
          <w:color w:val="000000"/>
          <w:sz w:val="28"/>
          <w:szCs w:val="28"/>
        </w:rPr>
        <w:t>. Посадкой картофеля и овощей</w:t>
      </w:r>
      <w:r w:rsidRPr="001F6731">
        <w:rPr>
          <w:color w:val="000000"/>
          <w:sz w:val="28"/>
          <w:szCs w:val="28"/>
        </w:rPr>
        <w:t xml:space="preserve"> преимущественно занимаются в сельских поселениях Шынаа, Эми.</w:t>
      </w:r>
    </w:p>
    <w:p w:rsidR="00194001" w:rsidRPr="001F6731" w:rsidRDefault="00194001" w:rsidP="00194001">
      <w:pPr>
        <w:pStyle w:val="a4"/>
        <w:spacing w:after="0"/>
        <w:ind w:left="0" w:firstLine="540"/>
        <w:jc w:val="both"/>
        <w:rPr>
          <w:sz w:val="28"/>
          <w:szCs w:val="28"/>
        </w:rPr>
      </w:pPr>
      <w:r w:rsidRPr="001F6731">
        <w:rPr>
          <w:sz w:val="28"/>
          <w:szCs w:val="28"/>
        </w:rPr>
        <w:t xml:space="preserve">Общая площадь сельскохозяйственных угодий Тере-Хольского кожууна составляет </w:t>
      </w:r>
      <w:r w:rsidR="006C559E">
        <w:rPr>
          <w:sz w:val="28"/>
          <w:szCs w:val="28"/>
        </w:rPr>
        <w:t>60727</w:t>
      </w:r>
      <w:r w:rsidRPr="001F6731">
        <w:rPr>
          <w:sz w:val="28"/>
          <w:szCs w:val="28"/>
        </w:rPr>
        <w:t xml:space="preserve"> га, или </w:t>
      </w:r>
      <w:r w:rsidR="00A90394">
        <w:rPr>
          <w:sz w:val="28"/>
          <w:szCs w:val="28"/>
        </w:rPr>
        <w:t>5</w:t>
      </w:r>
      <w:r w:rsidRPr="001F6731">
        <w:rPr>
          <w:sz w:val="28"/>
          <w:szCs w:val="28"/>
        </w:rPr>
        <w:t xml:space="preserve"> % от всей площади кожууна, из них за </w:t>
      </w:r>
      <w:proofErr w:type="spellStart"/>
      <w:r w:rsidRPr="001F6731">
        <w:rPr>
          <w:sz w:val="28"/>
          <w:szCs w:val="28"/>
        </w:rPr>
        <w:t>сельхозтоваропроизводителями</w:t>
      </w:r>
      <w:proofErr w:type="spellEnd"/>
      <w:r w:rsidRPr="001F6731">
        <w:rPr>
          <w:sz w:val="28"/>
          <w:szCs w:val="28"/>
        </w:rPr>
        <w:t xml:space="preserve"> различных фор</w:t>
      </w:r>
      <w:r w:rsidR="000C32E3">
        <w:rPr>
          <w:sz w:val="28"/>
          <w:szCs w:val="28"/>
        </w:rPr>
        <w:t xml:space="preserve">м собственности закреплено </w:t>
      </w:r>
      <w:r w:rsidR="006C559E">
        <w:rPr>
          <w:sz w:val="28"/>
          <w:szCs w:val="28"/>
        </w:rPr>
        <w:t>57555</w:t>
      </w:r>
      <w:r w:rsidRPr="001F6731">
        <w:rPr>
          <w:sz w:val="28"/>
          <w:szCs w:val="28"/>
        </w:rPr>
        <w:t xml:space="preserve"> гектара или 94,</w:t>
      </w:r>
      <w:r w:rsidR="006C559E">
        <w:rPr>
          <w:sz w:val="28"/>
          <w:szCs w:val="28"/>
        </w:rPr>
        <w:t>7</w:t>
      </w:r>
      <w:r w:rsidRPr="001F6731">
        <w:rPr>
          <w:sz w:val="28"/>
          <w:szCs w:val="28"/>
        </w:rPr>
        <w:t xml:space="preserve"> % от общей площади сельхозземель, в том числе: СПК «Балыктыг» – </w:t>
      </w:r>
      <w:smartTag w:uri="urn:schemas-microsoft-com:office:smarttags" w:element="metricconverter">
        <w:smartTagPr>
          <w:attr w:name="ProductID" w:val="22670 га"/>
        </w:smartTagPr>
        <w:r w:rsidRPr="001F6731">
          <w:rPr>
            <w:sz w:val="28"/>
            <w:szCs w:val="28"/>
          </w:rPr>
          <w:t>22670 га</w:t>
        </w:r>
      </w:smartTag>
      <w:r w:rsidR="00DD0825">
        <w:rPr>
          <w:sz w:val="28"/>
          <w:szCs w:val="28"/>
        </w:rPr>
        <w:t xml:space="preserve">; </w:t>
      </w:r>
      <w:r w:rsidR="00DD0825" w:rsidRPr="00DD0825">
        <w:rPr>
          <w:sz w:val="28"/>
          <w:szCs w:val="28"/>
          <w:u w:val="single"/>
        </w:rPr>
        <w:t xml:space="preserve">ЛПХ </w:t>
      </w:r>
      <w:r w:rsidR="00DD0825">
        <w:rPr>
          <w:sz w:val="28"/>
          <w:szCs w:val="28"/>
        </w:rPr>
        <w:t xml:space="preserve">— 34885 </w:t>
      </w:r>
      <w:r w:rsidRPr="001F6731">
        <w:rPr>
          <w:sz w:val="28"/>
          <w:szCs w:val="28"/>
        </w:rPr>
        <w:t xml:space="preserve">га; </w:t>
      </w:r>
      <w:r w:rsidRPr="00DD0825">
        <w:rPr>
          <w:sz w:val="28"/>
          <w:szCs w:val="28"/>
          <w:u w:val="single"/>
        </w:rPr>
        <w:t>индивидуальными предприним</w:t>
      </w:r>
      <w:r w:rsidR="00DD0825" w:rsidRPr="00DD0825">
        <w:rPr>
          <w:sz w:val="28"/>
          <w:szCs w:val="28"/>
          <w:u w:val="single"/>
        </w:rPr>
        <w:t xml:space="preserve">ателями </w:t>
      </w:r>
      <w:r w:rsidR="00DD0825">
        <w:rPr>
          <w:sz w:val="28"/>
          <w:szCs w:val="28"/>
        </w:rPr>
        <w:t>– 3172</w:t>
      </w:r>
      <w:r w:rsidRPr="001F6731">
        <w:rPr>
          <w:sz w:val="28"/>
          <w:szCs w:val="28"/>
        </w:rPr>
        <w:t xml:space="preserve"> га.</w:t>
      </w:r>
    </w:p>
    <w:p w:rsidR="00194001" w:rsidRPr="001F6731" w:rsidRDefault="00194001" w:rsidP="00194001">
      <w:pPr>
        <w:pStyle w:val="a4"/>
        <w:spacing w:after="0"/>
        <w:ind w:left="0" w:firstLine="540"/>
        <w:jc w:val="both"/>
        <w:rPr>
          <w:sz w:val="28"/>
          <w:szCs w:val="28"/>
        </w:rPr>
      </w:pPr>
      <w:r w:rsidRPr="001F6731">
        <w:rPr>
          <w:sz w:val="28"/>
          <w:szCs w:val="28"/>
        </w:rPr>
        <w:t>Площадь фактически используемых с/х угодий в 2</w:t>
      </w:r>
      <w:r w:rsidR="00E304AE">
        <w:rPr>
          <w:sz w:val="28"/>
          <w:szCs w:val="28"/>
        </w:rPr>
        <w:t>016</w:t>
      </w:r>
      <w:r w:rsidR="006C559E">
        <w:rPr>
          <w:sz w:val="28"/>
          <w:szCs w:val="28"/>
        </w:rPr>
        <w:t xml:space="preserve"> г. составила 60727</w:t>
      </w:r>
      <w:r w:rsidRPr="001F6731">
        <w:rPr>
          <w:sz w:val="28"/>
          <w:szCs w:val="28"/>
        </w:rPr>
        <w:t xml:space="preserve"> га, в т.ч. </w:t>
      </w:r>
      <w:r w:rsidRPr="000C32E3">
        <w:rPr>
          <w:sz w:val="28"/>
          <w:szCs w:val="28"/>
          <w:u w:val="single"/>
        </w:rPr>
        <w:t>пастбищ</w:t>
      </w:r>
      <w:r w:rsidR="000C32E3">
        <w:rPr>
          <w:sz w:val="28"/>
          <w:szCs w:val="28"/>
        </w:rPr>
        <w:t xml:space="preserve"> - 53512</w:t>
      </w:r>
      <w:r w:rsidRPr="001F6731">
        <w:rPr>
          <w:sz w:val="28"/>
          <w:szCs w:val="28"/>
        </w:rPr>
        <w:t xml:space="preserve"> га</w:t>
      </w:r>
      <w:r w:rsidR="00DD0825">
        <w:rPr>
          <w:sz w:val="28"/>
          <w:szCs w:val="28"/>
        </w:rPr>
        <w:t xml:space="preserve">, </w:t>
      </w:r>
      <w:r w:rsidR="00DD0825" w:rsidRPr="00DD0825">
        <w:rPr>
          <w:sz w:val="28"/>
          <w:szCs w:val="28"/>
          <w:u w:val="single"/>
        </w:rPr>
        <w:t>сенокосов</w:t>
      </w:r>
      <w:r w:rsidR="00DD0825">
        <w:rPr>
          <w:sz w:val="28"/>
          <w:szCs w:val="28"/>
        </w:rPr>
        <w:t xml:space="preserve"> – 3260 </w:t>
      </w:r>
      <w:r w:rsidRPr="001F6731">
        <w:rPr>
          <w:sz w:val="28"/>
          <w:szCs w:val="28"/>
        </w:rPr>
        <w:t xml:space="preserve">га, из них за </w:t>
      </w:r>
      <w:proofErr w:type="spellStart"/>
      <w:r w:rsidRPr="001F6731">
        <w:rPr>
          <w:sz w:val="28"/>
          <w:szCs w:val="28"/>
        </w:rPr>
        <w:t>сельхозтоваропроизводителями</w:t>
      </w:r>
      <w:proofErr w:type="spellEnd"/>
      <w:r w:rsidRPr="001F6731">
        <w:rPr>
          <w:sz w:val="28"/>
          <w:szCs w:val="28"/>
        </w:rPr>
        <w:t xml:space="preserve"> различных фор</w:t>
      </w:r>
      <w:r w:rsidR="006C559E">
        <w:rPr>
          <w:sz w:val="28"/>
          <w:szCs w:val="28"/>
        </w:rPr>
        <w:t>м собственности закреплено 57555</w:t>
      </w:r>
      <w:r w:rsidRPr="001F6731">
        <w:rPr>
          <w:sz w:val="28"/>
          <w:szCs w:val="28"/>
        </w:rPr>
        <w:t xml:space="preserve"> гектара или 94,</w:t>
      </w:r>
      <w:r w:rsidR="006C559E">
        <w:rPr>
          <w:sz w:val="28"/>
          <w:szCs w:val="28"/>
        </w:rPr>
        <w:t>7</w:t>
      </w:r>
      <w:r w:rsidRPr="001F6731">
        <w:rPr>
          <w:sz w:val="28"/>
          <w:szCs w:val="28"/>
        </w:rPr>
        <w:t xml:space="preserve"> % от общей площади сельхозземель, в том числе за:</w:t>
      </w:r>
    </w:p>
    <w:p w:rsidR="00194001" w:rsidRPr="001F6731" w:rsidRDefault="00194001" w:rsidP="00194001">
      <w:pPr>
        <w:pStyle w:val="a4"/>
        <w:numPr>
          <w:ilvl w:val="0"/>
          <w:numId w:val="6"/>
        </w:numPr>
        <w:spacing w:after="0"/>
        <w:rPr>
          <w:sz w:val="28"/>
          <w:szCs w:val="28"/>
        </w:rPr>
      </w:pPr>
      <w:r w:rsidRPr="001F6731">
        <w:rPr>
          <w:sz w:val="28"/>
          <w:szCs w:val="28"/>
        </w:rPr>
        <w:t xml:space="preserve">СПК «Балыктыг» – </w:t>
      </w:r>
      <w:smartTag w:uri="urn:schemas-microsoft-com:office:smarttags" w:element="metricconverter">
        <w:smartTagPr>
          <w:attr w:name="ProductID" w:val="22670 га"/>
        </w:smartTagPr>
        <w:r w:rsidRPr="001F6731">
          <w:rPr>
            <w:sz w:val="28"/>
            <w:szCs w:val="28"/>
          </w:rPr>
          <w:t>22670 га</w:t>
        </w:r>
      </w:smartTag>
      <w:r w:rsidRPr="001F6731">
        <w:rPr>
          <w:sz w:val="28"/>
          <w:szCs w:val="28"/>
        </w:rPr>
        <w:t>,</w:t>
      </w:r>
    </w:p>
    <w:p w:rsidR="00194001" w:rsidRPr="001F6731" w:rsidRDefault="006C559E" w:rsidP="00194001">
      <w:pPr>
        <w:pStyle w:val="a4"/>
        <w:numPr>
          <w:ilvl w:val="0"/>
          <w:numId w:val="6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ЛПХ — 34885</w:t>
      </w:r>
      <w:r w:rsidR="00194001" w:rsidRPr="001F6731">
        <w:rPr>
          <w:sz w:val="28"/>
          <w:szCs w:val="28"/>
        </w:rPr>
        <w:t xml:space="preserve"> га,</w:t>
      </w:r>
    </w:p>
    <w:p w:rsidR="00194001" w:rsidRPr="001F6731" w:rsidRDefault="00194001" w:rsidP="00194001">
      <w:pPr>
        <w:pStyle w:val="a4"/>
        <w:numPr>
          <w:ilvl w:val="0"/>
          <w:numId w:val="6"/>
        </w:numPr>
        <w:spacing w:after="0"/>
        <w:rPr>
          <w:sz w:val="28"/>
          <w:szCs w:val="28"/>
        </w:rPr>
      </w:pPr>
      <w:r w:rsidRPr="001F6731">
        <w:rPr>
          <w:sz w:val="28"/>
          <w:szCs w:val="28"/>
        </w:rPr>
        <w:t>Индивиду</w:t>
      </w:r>
      <w:r w:rsidR="006C559E">
        <w:rPr>
          <w:sz w:val="28"/>
          <w:szCs w:val="28"/>
        </w:rPr>
        <w:t>альными предпринимателями – 3172</w:t>
      </w:r>
      <w:r w:rsidRPr="001F6731">
        <w:rPr>
          <w:sz w:val="28"/>
          <w:szCs w:val="28"/>
        </w:rPr>
        <w:t xml:space="preserve"> га.</w:t>
      </w:r>
    </w:p>
    <w:p w:rsidR="00194001" w:rsidRPr="001F6731" w:rsidRDefault="00194001" w:rsidP="00194001">
      <w:pPr>
        <w:ind w:firstLine="708"/>
        <w:jc w:val="both"/>
        <w:rPr>
          <w:sz w:val="28"/>
          <w:szCs w:val="28"/>
        </w:rPr>
      </w:pPr>
      <w:r w:rsidRPr="001F6731">
        <w:rPr>
          <w:sz w:val="28"/>
          <w:szCs w:val="28"/>
        </w:rPr>
        <w:t>Вся посевная площадь сельскохозяйственных культур занимают хозяйс</w:t>
      </w:r>
      <w:r>
        <w:rPr>
          <w:sz w:val="28"/>
          <w:szCs w:val="28"/>
        </w:rPr>
        <w:t>тва населения. Картофель занимае</w:t>
      </w:r>
      <w:r w:rsidRPr="001F6731">
        <w:rPr>
          <w:sz w:val="28"/>
          <w:szCs w:val="28"/>
        </w:rPr>
        <w:t>т большую часть посевных площадей сельскохозяйственных культур под урожай 201</w:t>
      </w:r>
      <w:r w:rsidR="00E304AE">
        <w:rPr>
          <w:sz w:val="28"/>
          <w:szCs w:val="28"/>
        </w:rPr>
        <w:t>6</w:t>
      </w:r>
      <w:r w:rsidRPr="001F6731">
        <w:rPr>
          <w:sz w:val="28"/>
          <w:szCs w:val="28"/>
        </w:rPr>
        <w:t xml:space="preserve"> года – </w:t>
      </w:r>
      <w:r w:rsidR="000C32E3">
        <w:rPr>
          <w:sz w:val="28"/>
          <w:szCs w:val="28"/>
        </w:rPr>
        <w:t>6</w:t>
      </w:r>
      <w:r w:rsidRPr="001F6731">
        <w:rPr>
          <w:sz w:val="28"/>
          <w:szCs w:val="28"/>
        </w:rPr>
        <w:t xml:space="preserve"> гектара, что осталось на уровне </w:t>
      </w:r>
      <w:r w:rsidR="00E304AE">
        <w:rPr>
          <w:sz w:val="28"/>
          <w:szCs w:val="28"/>
        </w:rPr>
        <w:t>2015</w:t>
      </w:r>
      <w:r w:rsidRPr="001F6731">
        <w:rPr>
          <w:sz w:val="28"/>
          <w:szCs w:val="28"/>
        </w:rPr>
        <w:t xml:space="preserve"> года.</w:t>
      </w:r>
    </w:p>
    <w:p w:rsidR="00735F67" w:rsidRPr="006078F8" w:rsidRDefault="00194001" w:rsidP="006078F8">
      <w:pPr>
        <w:jc w:val="both"/>
        <w:rPr>
          <w:sz w:val="28"/>
          <w:szCs w:val="28"/>
        </w:rPr>
      </w:pPr>
      <w:r w:rsidRPr="001F6731">
        <w:rPr>
          <w:sz w:val="28"/>
          <w:szCs w:val="28"/>
        </w:rPr>
        <w:tab/>
        <w:t>Общее число сельскохозяйственных организаций составляет</w:t>
      </w:r>
      <w:r w:rsidRPr="001F6731">
        <w:rPr>
          <w:i/>
          <w:sz w:val="28"/>
          <w:szCs w:val="28"/>
        </w:rPr>
        <w:t xml:space="preserve"> </w:t>
      </w:r>
      <w:r w:rsidRPr="001F6731">
        <w:rPr>
          <w:sz w:val="28"/>
          <w:szCs w:val="28"/>
        </w:rPr>
        <w:t xml:space="preserve">всего </w:t>
      </w:r>
      <w:r w:rsidR="00E304AE">
        <w:rPr>
          <w:sz w:val="28"/>
          <w:szCs w:val="28"/>
        </w:rPr>
        <w:t>15</w:t>
      </w:r>
      <w:r w:rsidRPr="001F6731">
        <w:rPr>
          <w:sz w:val="28"/>
          <w:szCs w:val="28"/>
        </w:rPr>
        <w:t xml:space="preserve"> е</w:t>
      </w:r>
      <w:r w:rsidR="00E304AE">
        <w:rPr>
          <w:sz w:val="28"/>
          <w:szCs w:val="28"/>
        </w:rPr>
        <w:t>д. Личных подсобных хозяйств 488</w:t>
      </w:r>
      <w:r w:rsidRPr="001F6731">
        <w:rPr>
          <w:sz w:val="28"/>
          <w:szCs w:val="28"/>
        </w:rPr>
        <w:t xml:space="preserve"> е</w:t>
      </w:r>
      <w:r w:rsidR="00E304AE">
        <w:rPr>
          <w:sz w:val="28"/>
          <w:szCs w:val="28"/>
        </w:rPr>
        <w:t>д., численность работающих – 7</w:t>
      </w:r>
      <w:r w:rsidR="000C32E3">
        <w:rPr>
          <w:sz w:val="28"/>
          <w:szCs w:val="28"/>
        </w:rPr>
        <w:t>96</w:t>
      </w:r>
      <w:r w:rsidRPr="001F6731">
        <w:rPr>
          <w:sz w:val="28"/>
          <w:szCs w:val="28"/>
        </w:rPr>
        <w:t xml:space="preserve"> чел.</w:t>
      </w:r>
    </w:p>
    <w:p w:rsidR="00E304AE" w:rsidRDefault="00E304AE" w:rsidP="00194001">
      <w:pPr>
        <w:jc w:val="center"/>
        <w:rPr>
          <w:b/>
          <w:i/>
          <w:sz w:val="26"/>
          <w:szCs w:val="26"/>
        </w:rPr>
      </w:pPr>
    </w:p>
    <w:p w:rsidR="00E304AE" w:rsidRDefault="00E304AE" w:rsidP="00E304AE">
      <w:pPr>
        <w:jc w:val="center"/>
        <w:rPr>
          <w:b/>
          <w:i/>
          <w:sz w:val="26"/>
          <w:szCs w:val="26"/>
        </w:rPr>
      </w:pPr>
    </w:p>
    <w:p w:rsidR="00E304AE" w:rsidRDefault="00E304AE" w:rsidP="00E304AE">
      <w:pPr>
        <w:jc w:val="center"/>
        <w:rPr>
          <w:b/>
          <w:i/>
          <w:sz w:val="26"/>
          <w:szCs w:val="26"/>
        </w:rPr>
      </w:pPr>
    </w:p>
    <w:p w:rsidR="00194001" w:rsidRPr="00E304AE" w:rsidRDefault="00194001" w:rsidP="00E304AE">
      <w:pPr>
        <w:jc w:val="center"/>
        <w:rPr>
          <w:b/>
          <w:i/>
          <w:sz w:val="26"/>
          <w:szCs w:val="26"/>
        </w:rPr>
      </w:pPr>
      <w:r w:rsidRPr="00C21C10">
        <w:rPr>
          <w:b/>
          <w:i/>
          <w:sz w:val="26"/>
          <w:szCs w:val="26"/>
        </w:rPr>
        <w:t>ТРАНСПОРТ И СВЯЗЬ</w:t>
      </w:r>
    </w:p>
    <w:p w:rsidR="00194001" w:rsidRDefault="00194001" w:rsidP="00194001">
      <w:pPr>
        <w:ind w:firstLine="708"/>
        <w:jc w:val="both"/>
        <w:rPr>
          <w:sz w:val="28"/>
          <w:szCs w:val="28"/>
        </w:rPr>
      </w:pPr>
      <w:r w:rsidRPr="00C21C10">
        <w:rPr>
          <w:sz w:val="28"/>
          <w:szCs w:val="28"/>
        </w:rPr>
        <w:t>Общая длина автомобильных доро</w:t>
      </w:r>
      <w:r w:rsidR="00A7123F">
        <w:rPr>
          <w:sz w:val="28"/>
          <w:szCs w:val="28"/>
        </w:rPr>
        <w:t>г местного значения равна 329</w:t>
      </w:r>
      <w:r w:rsidR="00E304AE">
        <w:rPr>
          <w:sz w:val="28"/>
          <w:szCs w:val="28"/>
        </w:rPr>
        <w:t xml:space="preserve"> км.</w:t>
      </w:r>
    </w:p>
    <w:p w:rsidR="00194001" w:rsidRPr="00C21C10" w:rsidRDefault="00194001" w:rsidP="00194001">
      <w:pPr>
        <w:ind w:firstLine="708"/>
        <w:jc w:val="both"/>
        <w:rPr>
          <w:sz w:val="28"/>
          <w:szCs w:val="28"/>
        </w:rPr>
      </w:pPr>
      <w:r w:rsidRPr="00C21C10">
        <w:rPr>
          <w:sz w:val="28"/>
          <w:szCs w:val="28"/>
        </w:rPr>
        <w:t xml:space="preserve">Крупными и средними предприятиями автомобильного транспорта за отчетный период перевезено 0,2 тыс. тонны груза, грузооборот составил 123,5 тыс. </w:t>
      </w:r>
      <w:proofErr w:type="spellStart"/>
      <w:r w:rsidRPr="00C21C10">
        <w:rPr>
          <w:sz w:val="28"/>
          <w:szCs w:val="28"/>
        </w:rPr>
        <w:t>тонно</w:t>
      </w:r>
      <w:proofErr w:type="spellEnd"/>
      <w:r w:rsidRPr="00C21C10">
        <w:rPr>
          <w:sz w:val="28"/>
          <w:szCs w:val="28"/>
        </w:rPr>
        <w:t xml:space="preserve">-км. Средняя дальность перевозки грузов (расстояние, на которое перевозится в среднем одна тонна грузов) составила </w:t>
      </w:r>
      <w:smartTag w:uri="urn:schemas-microsoft-com:office:smarttags" w:element="metricconverter">
        <w:smartTagPr>
          <w:attr w:name="ProductID" w:val="618 км"/>
        </w:smartTagPr>
        <w:r w:rsidRPr="00C21C10">
          <w:rPr>
            <w:sz w:val="28"/>
            <w:szCs w:val="28"/>
          </w:rPr>
          <w:t>618 км</w:t>
        </w:r>
      </w:smartTag>
      <w:r w:rsidRPr="00C21C10">
        <w:rPr>
          <w:sz w:val="28"/>
          <w:szCs w:val="28"/>
        </w:rPr>
        <w:t xml:space="preserve"> (в среднем по республике – </w:t>
      </w:r>
      <w:smartTag w:uri="urn:schemas-microsoft-com:office:smarttags" w:element="metricconverter">
        <w:smartTagPr>
          <w:attr w:name="ProductID" w:val="28 км"/>
        </w:smartTagPr>
        <w:r w:rsidRPr="00C21C10">
          <w:rPr>
            <w:sz w:val="28"/>
            <w:szCs w:val="28"/>
          </w:rPr>
          <w:t>28 км</w:t>
        </w:r>
      </w:smartTag>
      <w:r w:rsidRPr="00C21C10">
        <w:rPr>
          <w:sz w:val="28"/>
          <w:szCs w:val="28"/>
        </w:rPr>
        <w:t>.).</w:t>
      </w:r>
    </w:p>
    <w:p w:rsidR="00194001" w:rsidRDefault="00194001" w:rsidP="00194001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2917">
        <w:rPr>
          <w:rFonts w:ascii="Times New Roman" w:hAnsi="Times New Roman" w:cs="Times New Roman"/>
          <w:color w:val="000000"/>
          <w:sz w:val="28"/>
          <w:szCs w:val="28"/>
        </w:rPr>
        <w:t xml:space="preserve">В настоящее время в Тере-Хольском  кожууне  отсутствует зарегистрированная автомобильная дорога.  </w:t>
      </w:r>
    </w:p>
    <w:p w:rsidR="00194001" w:rsidRPr="00792917" w:rsidRDefault="00194001" w:rsidP="00194001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2917">
        <w:rPr>
          <w:rFonts w:ascii="Times New Roman" w:hAnsi="Times New Roman" w:cs="Times New Roman"/>
          <w:color w:val="000000"/>
          <w:sz w:val="28"/>
          <w:szCs w:val="28"/>
        </w:rPr>
        <w:t xml:space="preserve">Протяженность автодороги </w:t>
      </w:r>
      <w:r w:rsidR="00E304AE" w:rsidRPr="00792917">
        <w:rPr>
          <w:rFonts w:ascii="Times New Roman" w:hAnsi="Times New Roman" w:cs="Times New Roman"/>
          <w:color w:val="000000"/>
          <w:sz w:val="28"/>
          <w:szCs w:val="28"/>
        </w:rPr>
        <w:t>от столицы</w:t>
      </w:r>
      <w:r w:rsidRPr="00792917">
        <w:rPr>
          <w:rFonts w:ascii="Times New Roman" w:hAnsi="Times New Roman" w:cs="Times New Roman"/>
          <w:color w:val="000000"/>
          <w:sz w:val="28"/>
          <w:szCs w:val="28"/>
        </w:rPr>
        <w:t xml:space="preserve"> республики </w:t>
      </w:r>
      <w:proofErr w:type="spellStart"/>
      <w:r w:rsidRPr="00792917">
        <w:rPr>
          <w:rFonts w:ascii="Times New Roman" w:hAnsi="Times New Roman" w:cs="Times New Roman"/>
          <w:color w:val="000000"/>
          <w:sz w:val="28"/>
          <w:szCs w:val="28"/>
        </w:rPr>
        <w:t>г</w:t>
      </w:r>
      <w:proofErr w:type="gramStart"/>
      <w:r w:rsidRPr="00792917">
        <w:rPr>
          <w:rFonts w:ascii="Times New Roman" w:hAnsi="Times New Roman" w:cs="Times New Roman"/>
          <w:color w:val="000000"/>
          <w:sz w:val="28"/>
          <w:szCs w:val="28"/>
        </w:rPr>
        <w:t>.К</w:t>
      </w:r>
      <w:proofErr w:type="gramEnd"/>
      <w:r w:rsidRPr="00792917">
        <w:rPr>
          <w:rFonts w:ascii="Times New Roman" w:hAnsi="Times New Roman" w:cs="Times New Roman"/>
          <w:color w:val="000000"/>
          <w:sz w:val="28"/>
          <w:szCs w:val="28"/>
        </w:rPr>
        <w:t>ызыла</w:t>
      </w:r>
      <w:proofErr w:type="spellEnd"/>
      <w:r w:rsidRPr="00792917">
        <w:rPr>
          <w:rFonts w:ascii="Times New Roman" w:hAnsi="Times New Roman" w:cs="Times New Roman"/>
          <w:color w:val="000000"/>
          <w:sz w:val="28"/>
          <w:szCs w:val="28"/>
        </w:rPr>
        <w:t xml:space="preserve"> до с.Кунгуртуг составляет </w:t>
      </w:r>
      <w:smartTag w:uri="urn:schemas-microsoft-com:office:smarttags" w:element="metricconverter">
        <w:smartTagPr>
          <w:attr w:name="ProductID" w:val="565 км"/>
        </w:smartTagPr>
        <w:r w:rsidRPr="00792917">
          <w:rPr>
            <w:rFonts w:ascii="Times New Roman" w:hAnsi="Times New Roman" w:cs="Times New Roman"/>
            <w:color w:val="000000"/>
            <w:sz w:val="28"/>
            <w:szCs w:val="28"/>
          </w:rPr>
          <w:t>565 км</w:t>
        </w:r>
      </w:smartTag>
      <w:r w:rsidRPr="00792917">
        <w:rPr>
          <w:rFonts w:ascii="Times New Roman" w:hAnsi="Times New Roman" w:cs="Times New Roman"/>
          <w:color w:val="000000"/>
          <w:sz w:val="28"/>
          <w:szCs w:val="28"/>
        </w:rPr>
        <w:t xml:space="preserve">., из них </w:t>
      </w:r>
      <w:smartTag w:uri="urn:schemas-microsoft-com:office:smarttags" w:element="metricconverter">
        <w:smartTagPr>
          <w:attr w:name="ProductID" w:val="300 км"/>
        </w:smartTagPr>
        <w:r w:rsidRPr="00792917">
          <w:rPr>
            <w:rFonts w:ascii="Times New Roman" w:hAnsi="Times New Roman" w:cs="Times New Roman"/>
            <w:color w:val="000000"/>
            <w:sz w:val="28"/>
            <w:szCs w:val="28"/>
          </w:rPr>
          <w:t>300 км</w:t>
        </w:r>
      </w:smartTag>
      <w:r w:rsidRPr="00792917">
        <w:rPr>
          <w:rFonts w:ascii="Times New Roman" w:hAnsi="Times New Roman" w:cs="Times New Roman"/>
          <w:color w:val="000000"/>
          <w:sz w:val="28"/>
          <w:szCs w:val="28"/>
        </w:rPr>
        <w:t xml:space="preserve"> от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носится к бездорожью. </w:t>
      </w:r>
      <w:r w:rsidRPr="00792917">
        <w:rPr>
          <w:rFonts w:ascii="Times New Roman" w:hAnsi="Times New Roman" w:cs="Times New Roman"/>
          <w:sz w:val="28"/>
          <w:szCs w:val="28"/>
        </w:rPr>
        <w:t xml:space="preserve">Таежные пролазы Нарын-Кунгуртуг и автозимник Сизим - Кунгуртуг не соответствует требованиям и нормативам по безопасности дорожного движения по </w:t>
      </w:r>
      <w:proofErr w:type="spellStart"/>
      <w:r w:rsidRPr="00792917">
        <w:rPr>
          <w:rFonts w:ascii="Times New Roman" w:hAnsi="Times New Roman" w:cs="Times New Roman"/>
          <w:sz w:val="28"/>
          <w:szCs w:val="28"/>
        </w:rPr>
        <w:t>пассажироперевозкам</w:t>
      </w:r>
      <w:proofErr w:type="spellEnd"/>
      <w:r w:rsidRPr="0079291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4001" w:rsidRPr="00C21C10" w:rsidRDefault="00051BE9" w:rsidP="00194001">
      <w:pPr>
        <w:ind w:firstLine="709"/>
        <w:jc w:val="both"/>
        <w:rPr>
          <w:color w:val="000000"/>
          <w:sz w:val="28"/>
          <w:szCs w:val="28"/>
        </w:rPr>
      </w:pPr>
      <w:r w:rsidRPr="00C21C10">
        <w:rPr>
          <w:color w:val="000000"/>
          <w:sz w:val="28"/>
          <w:szCs w:val="28"/>
        </w:rPr>
        <w:lastRenderedPageBreak/>
        <w:t>Перевозки пассажиров</w:t>
      </w:r>
      <w:r w:rsidR="00194001" w:rsidRPr="00C21C10">
        <w:rPr>
          <w:color w:val="000000"/>
          <w:sz w:val="28"/>
          <w:szCs w:val="28"/>
        </w:rPr>
        <w:t xml:space="preserve"> осуществляются в основном авиатрансп</w:t>
      </w:r>
      <w:r w:rsidR="00E304AE">
        <w:rPr>
          <w:color w:val="000000"/>
          <w:sz w:val="28"/>
          <w:szCs w:val="28"/>
        </w:rPr>
        <w:t>ортом и личным автотранспортом, не имеющим лицензии на грузопассажирские перевозки.</w:t>
      </w:r>
      <w:r w:rsidR="00194001" w:rsidRPr="00C21C10">
        <w:rPr>
          <w:color w:val="000000"/>
          <w:sz w:val="28"/>
          <w:szCs w:val="28"/>
        </w:rPr>
        <w:t xml:space="preserve"> В собственности населения находится 67 </w:t>
      </w:r>
      <w:r w:rsidR="004D1209" w:rsidRPr="00C21C10">
        <w:rPr>
          <w:color w:val="000000"/>
          <w:sz w:val="28"/>
          <w:szCs w:val="28"/>
        </w:rPr>
        <w:t>единиц автотранспорта</w:t>
      </w:r>
      <w:r w:rsidR="00194001" w:rsidRPr="00C21C10">
        <w:rPr>
          <w:color w:val="000000"/>
          <w:sz w:val="28"/>
          <w:szCs w:val="28"/>
        </w:rPr>
        <w:t xml:space="preserve">, из них 9,4 процента - легковые. </w:t>
      </w:r>
    </w:p>
    <w:p w:rsidR="00194001" w:rsidRDefault="004D1209" w:rsidP="00194001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В районном центре – с.</w:t>
      </w:r>
      <w:r w:rsidR="00194001" w:rsidRPr="00C21C10">
        <w:rPr>
          <w:color w:val="000000"/>
          <w:sz w:val="28"/>
          <w:szCs w:val="28"/>
        </w:rPr>
        <w:t xml:space="preserve"> Кунгуртуг имеется спутниковая связь,</w:t>
      </w:r>
      <w:r w:rsidR="00E47405">
        <w:rPr>
          <w:color w:val="000000"/>
          <w:sz w:val="28"/>
          <w:szCs w:val="28"/>
        </w:rPr>
        <w:t xml:space="preserve"> </w:t>
      </w:r>
      <w:r w:rsidR="00194001" w:rsidRPr="00C21C10">
        <w:rPr>
          <w:color w:val="000000"/>
          <w:sz w:val="28"/>
          <w:szCs w:val="28"/>
        </w:rPr>
        <w:t>работает отделение почтовой связи. Доставка почтовы</w:t>
      </w:r>
      <w:r>
        <w:rPr>
          <w:color w:val="000000"/>
          <w:sz w:val="28"/>
          <w:szCs w:val="28"/>
        </w:rPr>
        <w:t>х отправлений, пенсий пособий и других субсидий населению осуществляется  в среднем 1 раз</w:t>
      </w:r>
      <w:r w:rsidR="00194001" w:rsidRPr="00C21C10">
        <w:rPr>
          <w:color w:val="000000"/>
          <w:sz w:val="28"/>
          <w:szCs w:val="28"/>
        </w:rPr>
        <w:t xml:space="preserve"> в </w:t>
      </w:r>
      <w:r>
        <w:rPr>
          <w:color w:val="000000"/>
          <w:sz w:val="28"/>
          <w:szCs w:val="28"/>
        </w:rPr>
        <w:t xml:space="preserve">2 </w:t>
      </w:r>
      <w:r w:rsidR="00194001" w:rsidRPr="00C21C10">
        <w:rPr>
          <w:color w:val="000000"/>
          <w:sz w:val="28"/>
          <w:szCs w:val="28"/>
        </w:rPr>
        <w:t>месяц</w:t>
      </w:r>
      <w:r>
        <w:rPr>
          <w:color w:val="000000"/>
          <w:sz w:val="28"/>
          <w:szCs w:val="28"/>
        </w:rPr>
        <w:t xml:space="preserve">а авиаперевозками, что негативно влияет на платёжеспособность по обязательным платежам и платежам в бюджет от населения кожууна. </w:t>
      </w:r>
      <w:r w:rsidR="00194001" w:rsidRPr="00C21C10">
        <w:rPr>
          <w:color w:val="000000"/>
          <w:sz w:val="28"/>
          <w:szCs w:val="28"/>
        </w:rPr>
        <w:t>На территории кожууна функционирует оператор сотовой связи «Би</w:t>
      </w:r>
      <w:r w:rsidR="00194001">
        <w:rPr>
          <w:color w:val="000000"/>
          <w:sz w:val="28"/>
          <w:szCs w:val="28"/>
        </w:rPr>
        <w:t>л</w:t>
      </w:r>
      <w:r w:rsidR="00194001" w:rsidRPr="00C21C10">
        <w:rPr>
          <w:color w:val="000000"/>
          <w:sz w:val="28"/>
          <w:szCs w:val="28"/>
        </w:rPr>
        <w:t>айн»</w:t>
      </w:r>
      <w:r w:rsidR="00E47405">
        <w:rPr>
          <w:color w:val="000000"/>
          <w:sz w:val="28"/>
          <w:szCs w:val="28"/>
        </w:rPr>
        <w:t>, «Мегафон».</w:t>
      </w:r>
      <w:r w:rsidR="00194001" w:rsidRPr="00C21C10">
        <w:rPr>
          <w:color w:val="000000"/>
          <w:sz w:val="28"/>
          <w:szCs w:val="28"/>
        </w:rPr>
        <w:t xml:space="preserve"> </w:t>
      </w:r>
    </w:p>
    <w:p w:rsidR="00B622F7" w:rsidRPr="009905F2" w:rsidRDefault="00B622F7" w:rsidP="00194001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</w:p>
    <w:p w:rsidR="00B622F7" w:rsidRDefault="00B622F7" w:rsidP="00B622F7">
      <w:pPr>
        <w:jc w:val="both"/>
        <w:rPr>
          <w:b/>
          <w:i/>
          <w:sz w:val="26"/>
          <w:szCs w:val="26"/>
        </w:rPr>
      </w:pPr>
      <w:r>
        <w:rPr>
          <w:b/>
          <w:i/>
          <w:noProof/>
          <w:sz w:val="26"/>
          <w:szCs w:val="26"/>
        </w:rPr>
        <w:drawing>
          <wp:inline distT="0" distB="0" distL="0" distR="0">
            <wp:extent cx="2785110" cy="4023360"/>
            <wp:effectExtent l="19050" t="0" r="0" b="0"/>
            <wp:docPr id="3" name="Рисунок 3" descr="F:\инвестиц паспорт\урал на дорог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нвестиц паспорт\урал на дорог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784" cy="402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6"/>
          <w:szCs w:val="26"/>
        </w:rPr>
        <w:drawing>
          <wp:inline distT="0" distB="0" distL="0" distR="0">
            <wp:extent cx="3242310" cy="4023360"/>
            <wp:effectExtent l="19050" t="0" r="0" b="0"/>
            <wp:docPr id="4" name="Рисунок 4" descr="F:\инвестиц паспорт\DSC0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нвестиц паспорт\DSC046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976" cy="401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2F7" w:rsidRDefault="00B622F7" w:rsidP="00194001">
      <w:pPr>
        <w:ind w:firstLine="708"/>
        <w:jc w:val="center"/>
        <w:rPr>
          <w:b/>
          <w:i/>
          <w:sz w:val="26"/>
          <w:szCs w:val="26"/>
        </w:rPr>
      </w:pPr>
    </w:p>
    <w:p w:rsidR="00B622F7" w:rsidRDefault="00B622F7" w:rsidP="00194001">
      <w:pPr>
        <w:ind w:firstLine="708"/>
        <w:jc w:val="center"/>
        <w:rPr>
          <w:b/>
          <w:i/>
          <w:sz w:val="26"/>
          <w:szCs w:val="26"/>
        </w:rPr>
      </w:pPr>
    </w:p>
    <w:p w:rsidR="00B622F7" w:rsidRDefault="00B622F7" w:rsidP="00194001">
      <w:pPr>
        <w:ind w:firstLine="708"/>
        <w:jc w:val="center"/>
        <w:rPr>
          <w:b/>
          <w:i/>
          <w:sz w:val="26"/>
          <w:szCs w:val="26"/>
        </w:rPr>
      </w:pPr>
    </w:p>
    <w:p w:rsidR="004D1209" w:rsidRDefault="00194001" w:rsidP="004D1209">
      <w:pPr>
        <w:ind w:firstLine="708"/>
        <w:jc w:val="center"/>
        <w:rPr>
          <w:b/>
          <w:i/>
          <w:sz w:val="26"/>
          <w:szCs w:val="26"/>
        </w:rPr>
      </w:pPr>
      <w:r w:rsidRPr="003919DE">
        <w:rPr>
          <w:b/>
          <w:i/>
          <w:sz w:val="26"/>
          <w:szCs w:val="26"/>
        </w:rPr>
        <w:t>ТУРИЗМ</w:t>
      </w:r>
    </w:p>
    <w:p w:rsidR="00C36732" w:rsidRPr="004D1209" w:rsidRDefault="00194001" w:rsidP="004D1209">
      <w:pPr>
        <w:ind w:firstLine="708"/>
        <w:jc w:val="both"/>
        <w:rPr>
          <w:b/>
          <w:i/>
          <w:sz w:val="26"/>
          <w:szCs w:val="26"/>
        </w:rPr>
      </w:pPr>
      <w:r w:rsidRPr="003919DE">
        <w:rPr>
          <w:sz w:val="28"/>
          <w:szCs w:val="28"/>
        </w:rPr>
        <w:t>Наличие ценных памятников</w:t>
      </w:r>
      <w:r w:rsidR="00574D3B">
        <w:rPr>
          <w:sz w:val="28"/>
          <w:szCs w:val="28"/>
        </w:rPr>
        <w:t xml:space="preserve"> федерального значения, таких как останки древнеуйгурской крепости – «Пор Бажын» на острове в озере Тере-Холь,</w:t>
      </w:r>
      <w:r w:rsidRPr="003919DE">
        <w:rPr>
          <w:sz w:val="28"/>
          <w:szCs w:val="28"/>
        </w:rPr>
        <w:t xml:space="preserve"> позволяет рассматривать территорию как объект, представляющий интерес для организации туризма, в том числе и для иностранного научного туризма в рамках организации международных туров. Тем более это актуально в связи с повышенным вниманием к Туве как к археологическому объекту (данный общественный интерес был вызван археологическими раскопками «Пор-Бажын»). Поэтому развитие научного туризма в кратчайшие сроки (пусть даже в самой простой форме) позволило бы создать в дальнейшем определенную туристическую базу с долгосрочной перспективой.</w:t>
      </w:r>
      <w:r w:rsidR="00C36732">
        <w:rPr>
          <w:sz w:val="28"/>
          <w:szCs w:val="28"/>
        </w:rPr>
        <w:t xml:space="preserve"> </w:t>
      </w:r>
      <w:r w:rsidR="00C36732" w:rsidRPr="00E47405">
        <w:rPr>
          <w:sz w:val="28"/>
          <w:szCs w:val="28"/>
        </w:rPr>
        <w:t xml:space="preserve">Крепость имеет чёткую внутреннюю планировку, которая включает центральное сооружение и систему </w:t>
      </w:r>
      <w:r w:rsidR="00C36732" w:rsidRPr="00E47405">
        <w:rPr>
          <w:sz w:val="28"/>
          <w:szCs w:val="28"/>
        </w:rPr>
        <w:lastRenderedPageBreak/>
        <w:t>дворов с небольшими постройками в центре по внутреннему периметру стен.</w:t>
      </w:r>
      <w:r w:rsidR="00C36732">
        <w:rPr>
          <w:sz w:val="28"/>
          <w:szCs w:val="28"/>
        </w:rPr>
        <w:t xml:space="preserve"> </w:t>
      </w:r>
      <w:r w:rsidR="00C36732" w:rsidRPr="00E47405">
        <w:rPr>
          <w:sz w:val="28"/>
          <w:szCs w:val="28"/>
        </w:rPr>
        <w:t>Общая площадь крепости — 3,3 гектара.</w:t>
      </w:r>
    </w:p>
    <w:p w:rsidR="00E47405" w:rsidRPr="00E47405" w:rsidRDefault="00194001" w:rsidP="00E47405">
      <w:pPr>
        <w:pStyle w:val="ad"/>
        <w:spacing w:before="0" w:beforeAutospacing="0" w:after="240" w:afterAutospacing="0"/>
        <w:ind w:firstLine="708"/>
        <w:jc w:val="both"/>
        <w:rPr>
          <w:sz w:val="28"/>
          <w:szCs w:val="28"/>
        </w:rPr>
      </w:pPr>
      <w:r w:rsidRPr="003919DE">
        <w:rPr>
          <w:sz w:val="28"/>
          <w:szCs w:val="28"/>
        </w:rPr>
        <w:t>Кожуун обладает достаточно большими историко-культурными ресурсами туризма, включающими объект</w:t>
      </w:r>
      <w:r w:rsidR="00E47405">
        <w:rPr>
          <w:sz w:val="28"/>
          <w:szCs w:val="28"/>
        </w:rPr>
        <w:t>ы, факты истории и явления социально-</w:t>
      </w:r>
      <w:r w:rsidRPr="003919DE">
        <w:rPr>
          <w:sz w:val="28"/>
          <w:szCs w:val="28"/>
        </w:rPr>
        <w:t xml:space="preserve">культурной жизни, что дает возможность организации культурно-познавательного, этнокультурного, активного, событийного видов туризма. </w:t>
      </w:r>
      <w:r w:rsidR="00E47405">
        <w:rPr>
          <w:sz w:val="28"/>
          <w:szCs w:val="28"/>
        </w:rPr>
        <w:t xml:space="preserve">   </w:t>
      </w:r>
    </w:p>
    <w:p w:rsidR="00194001" w:rsidRDefault="00194001" w:rsidP="00194001">
      <w:pPr>
        <w:ind w:firstLine="709"/>
        <w:jc w:val="both"/>
        <w:rPr>
          <w:sz w:val="26"/>
          <w:szCs w:val="26"/>
        </w:rPr>
      </w:pPr>
    </w:p>
    <w:p w:rsidR="00194001" w:rsidRDefault="00194001" w:rsidP="00194001">
      <w:pPr>
        <w:jc w:val="center"/>
        <w:rPr>
          <w:b/>
          <w:i/>
          <w:sz w:val="26"/>
          <w:szCs w:val="26"/>
        </w:rPr>
      </w:pPr>
      <w:r>
        <w:rPr>
          <w:b/>
          <w:i/>
          <w:noProof/>
          <w:sz w:val="26"/>
          <w:szCs w:val="26"/>
        </w:rPr>
        <w:drawing>
          <wp:inline distT="0" distB="0" distL="0" distR="0">
            <wp:extent cx="5838825" cy="3895725"/>
            <wp:effectExtent l="19050" t="0" r="9525" b="0"/>
            <wp:docPr id="6" name="Рисунок 2" descr="Озеро Тере-Холь вд с вертолет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зеро Тере-Холь вд с вертолета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001" w:rsidRDefault="00194001" w:rsidP="00194001">
      <w:pPr>
        <w:ind w:firstLine="709"/>
        <w:jc w:val="center"/>
        <w:rPr>
          <w:b/>
          <w:i/>
          <w:sz w:val="26"/>
          <w:szCs w:val="26"/>
        </w:rPr>
      </w:pPr>
    </w:p>
    <w:p w:rsidR="00574D3B" w:rsidRDefault="00574D3B" w:rsidP="00574D3B">
      <w:pPr>
        <w:ind w:firstLine="709"/>
        <w:jc w:val="center"/>
        <w:rPr>
          <w:b/>
          <w:i/>
          <w:sz w:val="26"/>
          <w:szCs w:val="26"/>
        </w:rPr>
      </w:pPr>
    </w:p>
    <w:p w:rsidR="00574D3B" w:rsidRDefault="00574D3B" w:rsidP="00574D3B">
      <w:pPr>
        <w:ind w:firstLine="709"/>
        <w:jc w:val="center"/>
        <w:rPr>
          <w:b/>
          <w:i/>
          <w:sz w:val="26"/>
          <w:szCs w:val="26"/>
        </w:rPr>
      </w:pPr>
    </w:p>
    <w:p w:rsidR="00194001" w:rsidRPr="00574D3B" w:rsidRDefault="00194001" w:rsidP="00574D3B">
      <w:pPr>
        <w:ind w:firstLine="709"/>
        <w:jc w:val="center"/>
        <w:rPr>
          <w:b/>
          <w:i/>
          <w:sz w:val="26"/>
          <w:szCs w:val="26"/>
        </w:rPr>
      </w:pPr>
      <w:r w:rsidRPr="00271635">
        <w:rPr>
          <w:b/>
          <w:i/>
          <w:sz w:val="26"/>
          <w:szCs w:val="26"/>
        </w:rPr>
        <w:t>ИНВЕСТИЦИОННЫЙ ПОТЕНЦИАЛ</w:t>
      </w:r>
    </w:p>
    <w:p w:rsidR="00194001" w:rsidRDefault="00194001" w:rsidP="00194001">
      <w:pPr>
        <w:tabs>
          <w:tab w:val="left" w:pos="300"/>
        </w:tabs>
        <w:jc w:val="both"/>
      </w:pPr>
      <w:r w:rsidRPr="004012CA"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pacing w:val="-1"/>
          <w:sz w:val="28"/>
          <w:szCs w:val="28"/>
        </w:rPr>
        <w:t xml:space="preserve">Оценка территориальных ресурсов </w:t>
      </w:r>
      <w:r>
        <w:rPr>
          <w:spacing w:val="-4"/>
          <w:sz w:val="28"/>
          <w:szCs w:val="28"/>
        </w:rPr>
        <w:t xml:space="preserve">это - огромный туристский потенциал, основанный </w:t>
      </w:r>
      <w:r>
        <w:rPr>
          <w:sz w:val="28"/>
          <w:szCs w:val="28"/>
        </w:rPr>
        <w:t xml:space="preserve">на совокупности таких факторов, как благоприятные и разнообразные </w:t>
      </w:r>
      <w:r>
        <w:rPr>
          <w:spacing w:val="-1"/>
          <w:sz w:val="28"/>
          <w:szCs w:val="28"/>
        </w:rPr>
        <w:t>природно-климатические условия</w:t>
      </w:r>
      <w:r>
        <w:rPr>
          <w:sz w:val="28"/>
          <w:szCs w:val="28"/>
        </w:rPr>
        <w:t>, многочисленные живописные горные и предгорные ландшафты, водные пространства, река Балыктыг-</w:t>
      </w:r>
      <w:proofErr w:type="spellStart"/>
      <w:r>
        <w:rPr>
          <w:sz w:val="28"/>
          <w:szCs w:val="28"/>
        </w:rPr>
        <w:t>Хем</w:t>
      </w:r>
      <w:proofErr w:type="spellEnd"/>
      <w:r>
        <w:rPr>
          <w:spacing w:val="-1"/>
          <w:sz w:val="28"/>
          <w:szCs w:val="28"/>
        </w:rPr>
        <w:t>, пресные озера (</w:t>
      </w:r>
      <w:proofErr w:type="spellStart"/>
      <w:r>
        <w:rPr>
          <w:spacing w:val="-1"/>
          <w:sz w:val="28"/>
          <w:szCs w:val="28"/>
        </w:rPr>
        <w:t>Тере-Хол</w:t>
      </w:r>
      <w:proofErr w:type="spellEnd"/>
      <w:r>
        <w:rPr>
          <w:spacing w:val="-1"/>
          <w:sz w:val="28"/>
          <w:szCs w:val="28"/>
        </w:rPr>
        <w:t>, Бора-</w:t>
      </w:r>
      <w:proofErr w:type="spellStart"/>
      <w:r>
        <w:rPr>
          <w:spacing w:val="-1"/>
          <w:sz w:val="28"/>
          <w:szCs w:val="28"/>
        </w:rPr>
        <w:t>Хол</w:t>
      </w:r>
      <w:proofErr w:type="spellEnd"/>
      <w:r>
        <w:rPr>
          <w:spacing w:val="-1"/>
          <w:sz w:val="28"/>
          <w:szCs w:val="28"/>
        </w:rPr>
        <w:t xml:space="preserve">), богатые рыбой, минеральные и грязевые </w:t>
      </w:r>
      <w:r>
        <w:rPr>
          <w:sz w:val="28"/>
          <w:szCs w:val="28"/>
        </w:rPr>
        <w:t xml:space="preserve">источники (Бояй, Поштей), ценнейшие памятники историко-культурного наследия (уйгурская крепость </w:t>
      </w:r>
      <w:proofErr w:type="spellStart"/>
      <w:r>
        <w:rPr>
          <w:sz w:val="28"/>
          <w:szCs w:val="28"/>
        </w:rPr>
        <w:t>Шивээ</w:t>
      </w:r>
      <w:proofErr w:type="spellEnd"/>
      <w:r>
        <w:rPr>
          <w:sz w:val="28"/>
          <w:szCs w:val="28"/>
        </w:rPr>
        <w:t xml:space="preserve">). </w:t>
      </w:r>
    </w:p>
    <w:p w:rsidR="00194001" w:rsidRDefault="00194001" w:rsidP="00194001">
      <w:pPr>
        <w:shd w:val="clear" w:color="auto" w:fill="FFFFFF"/>
        <w:spacing w:line="317" w:lineRule="exact"/>
        <w:ind w:left="19" w:firstLine="548"/>
        <w:jc w:val="both"/>
      </w:pPr>
      <w:r>
        <w:rPr>
          <w:spacing w:val="-1"/>
          <w:sz w:val="28"/>
          <w:szCs w:val="28"/>
        </w:rPr>
        <w:t>Однако материальная база</w:t>
      </w:r>
      <w:r w:rsidR="007B1A64">
        <w:rPr>
          <w:spacing w:val="-1"/>
          <w:sz w:val="28"/>
          <w:szCs w:val="28"/>
        </w:rPr>
        <w:t xml:space="preserve"> и необходимая инфраструктура </w:t>
      </w:r>
      <w:r>
        <w:rPr>
          <w:spacing w:val="-1"/>
          <w:sz w:val="28"/>
          <w:szCs w:val="28"/>
        </w:rPr>
        <w:t xml:space="preserve">туризма </w:t>
      </w:r>
      <w:r w:rsidR="007B1A64">
        <w:rPr>
          <w:spacing w:val="-1"/>
          <w:sz w:val="28"/>
          <w:szCs w:val="28"/>
        </w:rPr>
        <w:t xml:space="preserve">(автомобильные дороги) </w:t>
      </w:r>
      <w:r>
        <w:rPr>
          <w:spacing w:val="-1"/>
          <w:sz w:val="28"/>
          <w:szCs w:val="28"/>
        </w:rPr>
        <w:t>не создана</w:t>
      </w:r>
      <w:r w:rsidR="007B1A64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Не созданы условия, стимулирующие приток в отрасль инвестиций. Нет квалифицированных специалистов. Отсутствует система научного и рекламно-информационного обеспечения продвижения </w:t>
      </w:r>
      <w:r>
        <w:rPr>
          <w:spacing w:val="-2"/>
          <w:sz w:val="28"/>
          <w:szCs w:val="28"/>
        </w:rPr>
        <w:t xml:space="preserve">туристского продукта на внутреннем и внешнем рынках. </w:t>
      </w:r>
      <w:r w:rsidR="00A57A76">
        <w:rPr>
          <w:sz w:val="28"/>
          <w:szCs w:val="28"/>
        </w:rPr>
        <w:t xml:space="preserve">Тере-Хольский кожуун благоприятен для ведения экстремального туризма, отдыха на самой экологически чистой и нетронутой природой территории, территории сакральных мест, организованные </w:t>
      </w:r>
      <w:r w:rsidR="008D29F9">
        <w:rPr>
          <w:sz w:val="28"/>
          <w:szCs w:val="28"/>
        </w:rPr>
        <w:t xml:space="preserve">сплавы по реке Балыктыг-Хем, любительскому рыболовству. </w:t>
      </w:r>
    </w:p>
    <w:p w:rsidR="00194001" w:rsidRDefault="00194001" w:rsidP="00194001">
      <w:pPr>
        <w:shd w:val="clear" w:color="auto" w:fill="FFFFFF"/>
        <w:spacing w:line="326" w:lineRule="exact"/>
        <w:ind w:left="19" w:right="10" w:firstLine="701"/>
        <w:jc w:val="both"/>
      </w:pPr>
      <w:r>
        <w:rPr>
          <w:spacing w:val="-1"/>
          <w:sz w:val="28"/>
          <w:szCs w:val="28"/>
        </w:rPr>
        <w:lastRenderedPageBreak/>
        <w:t xml:space="preserve">Принимая во внимание ограниченные возможности инвестирования </w:t>
      </w:r>
      <w:r>
        <w:rPr>
          <w:sz w:val="28"/>
          <w:szCs w:val="28"/>
        </w:rPr>
        <w:t xml:space="preserve">развития материальной базы туризма за счет средств республиканского и местного </w:t>
      </w:r>
      <w:r>
        <w:rPr>
          <w:spacing w:val="-1"/>
          <w:sz w:val="28"/>
          <w:szCs w:val="28"/>
        </w:rPr>
        <w:t xml:space="preserve">бюджетов, предусматривается возможность привлечения в сферу туризма </w:t>
      </w:r>
      <w:r>
        <w:rPr>
          <w:sz w:val="28"/>
          <w:szCs w:val="28"/>
        </w:rPr>
        <w:t>частных инвестиций, в том числе иностранных.</w:t>
      </w:r>
    </w:p>
    <w:p w:rsidR="00194001" w:rsidRDefault="00194001" w:rsidP="00194001">
      <w:pPr>
        <w:shd w:val="clear" w:color="auto" w:fill="FFFFFF"/>
        <w:spacing w:line="326" w:lineRule="exact"/>
        <w:ind w:left="19" w:right="19" w:firstLine="691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Для успешного продвижения туристского продукта на внутреннем и </w:t>
      </w:r>
      <w:r>
        <w:rPr>
          <w:sz w:val="28"/>
          <w:szCs w:val="28"/>
        </w:rPr>
        <w:t xml:space="preserve">внешнем рынках важную роль играет создание и развитие системы </w:t>
      </w:r>
      <w:r>
        <w:rPr>
          <w:spacing w:val="-1"/>
          <w:sz w:val="28"/>
          <w:szCs w:val="28"/>
        </w:rPr>
        <w:t xml:space="preserve">научного и рекламно-информационного обеспечения. Именно на это </w:t>
      </w:r>
      <w:r>
        <w:rPr>
          <w:sz w:val="28"/>
          <w:szCs w:val="28"/>
        </w:rPr>
        <w:t>направляется более половины средств национальных туристских администраций стран, занимающих ведущие позиции на мировом туристском рынке.</w:t>
      </w:r>
    </w:p>
    <w:p w:rsidR="00194001" w:rsidRDefault="002A5756" w:rsidP="00194001">
      <w:pPr>
        <w:ind w:firstLine="708"/>
        <w:jc w:val="both"/>
        <w:rPr>
          <w:sz w:val="28"/>
          <w:szCs w:val="28"/>
        </w:rPr>
      </w:pPr>
      <w:r w:rsidRPr="002A5756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CC5AC95" wp14:editId="667A9CA1">
            <wp:simplePos x="0" y="0"/>
            <wp:positionH relativeFrom="column">
              <wp:posOffset>3052445</wp:posOffset>
            </wp:positionH>
            <wp:positionV relativeFrom="paragraph">
              <wp:posOffset>201295</wp:posOffset>
            </wp:positionV>
            <wp:extent cx="3067050" cy="2199640"/>
            <wp:effectExtent l="0" t="0" r="0" b="0"/>
            <wp:wrapNone/>
            <wp:docPr id="8" name="Рисунок 8" descr="C:\Users\ДНС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i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001" w:rsidRDefault="00A90394" w:rsidP="003E3EA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42AAA73" wp14:editId="13D9D320">
            <wp:extent cx="2990850" cy="2200216"/>
            <wp:effectExtent l="0" t="0" r="0" b="0"/>
            <wp:docPr id="5" name="Рисунок 2" descr="D:\инвестиц паспорт\Аржаан Тары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нвестиц паспорт\Аржаан Тары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361" cy="220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5756" w:rsidRPr="002A575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A5756" w:rsidRDefault="00E325DB" w:rsidP="00194001">
      <w:pPr>
        <w:ind w:firstLine="708"/>
        <w:jc w:val="both"/>
        <w:rPr>
          <w:sz w:val="28"/>
          <w:szCs w:val="28"/>
          <w:u w:val="single"/>
        </w:rPr>
      </w:pPr>
      <w:r w:rsidRPr="00E325DB">
        <w:rPr>
          <w:noProof/>
          <w:sz w:val="28"/>
          <w:szCs w:val="28"/>
          <w:u w:val="single"/>
        </w:rPr>
        <w:drawing>
          <wp:anchor distT="0" distB="0" distL="114300" distR="114300" simplePos="0" relativeHeight="251662336" behindDoc="0" locked="0" layoutInCell="1" allowOverlap="1" wp14:anchorId="0930A338" wp14:editId="29F24A67">
            <wp:simplePos x="0" y="0"/>
            <wp:positionH relativeFrom="column">
              <wp:posOffset>3052445</wp:posOffset>
            </wp:positionH>
            <wp:positionV relativeFrom="paragraph">
              <wp:posOffset>83185</wp:posOffset>
            </wp:positionV>
            <wp:extent cx="3066144" cy="2094865"/>
            <wp:effectExtent l="0" t="0" r="1270" b="635"/>
            <wp:wrapNone/>
            <wp:docPr id="14" name="Рисунок 14" descr="C:\Users\ДНС\Desktop\17c028369885b370a60c43a00c6eb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Desktop\17c028369885b370a60c43a00c6ebea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78" cy="210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756" w:rsidRPr="002A5756">
        <w:rPr>
          <w:noProof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 wp14:anchorId="10FD8B3D" wp14:editId="69D3549C">
            <wp:simplePos x="0" y="0"/>
            <wp:positionH relativeFrom="column">
              <wp:posOffset>4445</wp:posOffset>
            </wp:positionH>
            <wp:positionV relativeFrom="paragraph">
              <wp:posOffset>83185</wp:posOffset>
            </wp:positionV>
            <wp:extent cx="3008630" cy="2094865"/>
            <wp:effectExtent l="0" t="0" r="1270" b="635"/>
            <wp:wrapNone/>
            <wp:docPr id="9" name="Рисунок 9" descr="C:\Users\ДНС\Desktop\bal-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bal-0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756" w:rsidRDefault="002A5756" w:rsidP="00194001">
      <w:pPr>
        <w:ind w:firstLine="708"/>
        <w:jc w:val="both"/>
        <w:rPr>
          <w:sz w:val="28"/>
          <w:szCs w:val="28"/>
          <w:u w:val="single"/>
        </w:rPr>
      </w:pPr>
    </w:p>
    <w:p w:rsidR="002A5756" w:rsidRDefault="002A5756" w:rsidP="00194001">
      <w:pPr>
        <w:ind w:firstLine="708"/>
        <w:jc w:val="both"/>
        <w:rPr>
          <w:sz w:val="28"/>
          <w:szCs w:val="28"/>
          <w:u w:val="single"/>
        </w:rPr>
      </w:pPr>
    </w:p>
    <w:p w:rsidR="002A5756" w:rsidRDefault="002A5756" w:rsidP="00194001">
      <w:pPr>
        <w:ind w:firstLine="708"/>
        <w:jc w:val="both"/>
        <w:rPr>
          <w:sz w:val="28"/>
          <w:szCs w:val="28"/>
          <w:u w:val="single"/>
        </w:rPr>
      </w:pPr>
    </w:p>
    <w:p w:rsidR="002A5756" w:rsidRDefault="002A5756" w:rsidP="00194001">
      <w:pPr>
        <w:ind w:firstLine="708"/>
        <w:jc w:val="both"/>
        <w:rPr>
          <w:sz w:val="28"/>
          <w:szCs w:val="28"/>
          <w:u w:val="single"/>
        </w:rPr>
      </w:pPr>
    </w:p>
    <w:p w:rsidR="002A5756" w:rsidRDefault="002A5756" w:rsidP="00194001">
      <w:pPr>
        <w:ind w:firstLine="708"/>
        <w:jc w:val="both"/>
        <w:rPr>
          <w:sz w:val="28"/>
          <w:szCs w:val="28"/>
          <w:u w:val="single"/>
        </w:rPr>
      </w:pPr>
    </w:p>
    <w:p w:rsidR="002A5756" w:rsidRDefault="002A5756" w:rsidP="00194001">
      <w:pPr>
        <w:ind w:firstLine="708"/>
        <w:jc w:val="both"/>
        <w:rPr>
          <w:sz w:val="28"/>
          <w:szCs w:val="28"/>
          <w:u w:val="single"/>
        </w:rPr>
      </w:pPr>
    </w:p>
    <w:p w:rsidR="002A5756" w:rsidRDefault="002A5756" w:rsidP="00194001">
      <w:pPr>
        <w:ind w:firstLine="708"/>
        <w:jc w:val="both"/>
        <w:rPr>
          <w:sz w:val="28"/>
          <w:szCs w:val="28"/>
          <w:u w:val="single"/>
        </w:rPr>
      </w:pPr>
    </w:p>
    <w:p w:rsidR="002A5756" w:rsidRDefault="002A5756" w:rsidP="00194001">
      <w:pPr>
        <w:ind w:firstLine="708"/>
        <w:jc w:val="both"/>
        <w:rPr>
          <w:sz w:val="28"/>
          <w:szCs w:val="28"/>
          <w:u w:val="single"/>
        </w:rPr>
      </w:pPr>
    </w:p>
    <w:p w:rsidR="002A5756" w:rsidRDefault="002A5756" w:rsidP="00194001">
      <w:pPr>
        <w:ind w:firstLine="708"/>
        <w:jc w:val="both"/>
        <w:rPr>
          <w:sz w:val="28"/>
          <w:szCs w:val="28"/>
          <w:u w:val="single"/>
        </w:rPr>
      </w:pPr>
    </w:p>
    <w:p w:rsidR="002A5756" w:rsidRDefault="00E325DB" w:rsidP="00194001">
      <w:pPr>
        <w:ind w:firstLine="708"/>
        <w:jc w:val="both"/>
        <w:rPr>
          <w:sz w:val="28"/>
          <w:szCs w:val="28"/>
          <w:u w:val="single"/>
        </w:rPr>
      </w:pPr>
      <w:r w:rsidRPr="002A5756">
        <w:rPr>
          <w:noProof/>
          <w:sz w:val="28"/>
          <w:szCs w:val="28"/>
          <w:u w:val="single"/>
        </w:rPr>
        <w:drawing>
          <wp:anchor distT="0" distB="0" distL="114300" distR="114300" simplePos="0" relativeHeight="251660288" behindDoc="0" locked="0" layoutInCell="1" allowOverlap="1" wp14:anchorId="5BD76E54" wp14:editId="72B07C61">
            <wp:simplePos x="0" y="0"/>
            <wp:positionH relativeFrom="column">
              <wp:posOffset>3052987</wp:posOffset>
            </wp:positionH>
            <wp:positionV relativeFrom="paragraph">
              <wp:posOffset>181610</wp:posOffset>
            </wp:positionV>
            <wp:extent cx="3067050" cy="2095236"/>
            <wp:effectExtent l="0" t="0" r="0" b="635"/>
            <wp:wrapNone/>
            <wp:docPr id="11" name="Рисунок 11" descr="C:\Users\ДНС\Desktop\Sasha-Tai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esktop\Sasha-Taime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9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37D" w:rsidRPr="0025137D">
        <w:rPr>
          <w:noProof/>
          <w:sz w:val="28"/>
          <w:szCs w:val="28"/>
          <w:u w:val="single"/>
        </w:rPr>
        <w:drawing>
          <wp:anchor distT="0" distB="0" distL="114300" distR="114300" simplePos="0" relativeHeight="251661312" behindDoc="0" locked="0" layoutInCell="1" allowOverlap="1" wp14:anchorId="3E1975D2" wp14:editId="71C9CAA9">
            <wp:simplePos x="0" y="0"/>
            <wp:positionH relativeFrom="column">
              <wp:posOffset>4445</wp:posOffset>
            </wp:positionH>
            <wp:positionV relativeFrom="paragraph">
              <wp:posOffset>181610</wp:posOffset>
            </wp:positionV>
            <wp:extent cx="3008630" cy="2095500"/>
            <wp:effectExtent l="0" t="0" r="1270" b="0"/>
            <wp:wrapNone/>
            <wp:docPr id="13" name="Рисунок 13" descr="C:\Users\ДНС\Desktop\a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НС\Desktop\a7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756" w:rsidRDefault="002A5756" w:rsidP="00194001">
      <w:pPr>
        <w:ind w:firstLine="708"/>
        <w:jc w:val="both"/>
        <w:rPr>
          <w:sz w:val="28"/>
          <w:szCs w:val="28"/>
          <w:u w:val="single"/>
        </w:rPr>
      </w:pPr>
    </w:p>
    <w:p w:rsidR="00447CBC" w:rsidRDefault="00447CBC" w:rsidP="00194001">
      <w:pPr>
        <w:ind w:firstLine="708"/>
        <w:jc w:val="both"/>
        <w:rPr>
          <w:sz w:val="28"/>
          <w:szCs w:val="28"/>
          <w:u w:val="single"/>
        </w:rPr>
      </w:pPr>
    </w:p>
    <w:p w:rsidR="00447CBC" w:rsidRDefault="00447CBC" w:rsidP="00194001">
      <w:pPr>
        <w:ind w:firstLine="708"/>
        <w:jc w:val="both"/>
        <w:rPr>
          <w:sz w:val="28"/>
          <w:szCs w:val="28"/>
          <w:u w:val="single"/>
        </w:rPr>
      </w:pPr>
    </w:p>
    <w:p w:rsidR="00447CBC" w:rsidRDefault="00447CBC" w:rsidP="00194001">
      <w:pPr>
        <w:ind w:firstLine="708"/>
        <w:jc w:val="both"/>
        <w:rPr>
          <w:sz w:val="28"/>
          <w:szCs w:val="28"/>
          <w:u w:val="single"/>
        </w:rPr>
      </w:pPr>
    </w:p>
    <w:p w:rsidR="00447CBC" w:rsidRDefault="00447CBC" w:rsidP="00194001">
      <w:pPr>
        <w:ind w:firstLine="708"/>
        <w:jc w:val="both"/>
        <w:rPr>
          <w:sz w:val="28"/>
          <w:szCs w:val="28"/>
          <w:u w:val="single"/>
        </w:rPr>
      </w:pPr>
    </w:p>
    <w:p w:rsidR="00447CBC" w:rsidRDefault="00447CBC" w:rsidP="00194001">
      <w:pPr>
        <w:ind w:firstLine="708"/>
        <w:jc w:val="both"/>
        <w:rPr>
          <w:sz w:val="28"/>
          <w:szCs w:val="28"/>
          <w:u w:val="single"/>
        </w:rPr>
      </w:pPr>
    </w:p>
    <w:p w:rsidR="00447CBC" w:rsidRDefault="00447CBC" w:rsidP="00194001">
      <w:pPr>
        <w:ind w:firstLine="708"/>
        <w:jc w:val="both"/>
        <w:rPr>
          <w:sz w:val="28"/>
          <w:szCs w:val="28"/>
          <w:u w:val="single"/>
        </w:rPr>
      </w:pPr>
    </w:p>
    <w:p w:rsidR="00447CBC" w:rsidRDefault="00447CBC" w:rsidP="00194001">
      <w:pPr>
        <w:ind w:firstLine="708"/>
        <w:jc w:val="both"/>
        <w:rPr>
          <w:sz w:val="28"/>
          <w:szCs w:val="28"/>
          <w:u w:val="single"/>
        </w:rPr>
      </w:pPr>
    </w:p>
    <w:p w:rsidR="00447CBC" w:rsidRDefault="00447CBC" w:rsidP="00194001">
      <w:pPr>
        <w:ind w:firstLine="708"/>
        <w:jc w:val="both"/>
        <w:rPr>
          <w:sz w:val="28"/>
          <w:szCs w:val="28"/>
          <w:u w:val="single"/>
        </w:rPr>
      </w:pPr>
    </w:p>
    <w:p w:rsidR="00447CBC" w:rsidRDefault="00447CBC" w:rsidP="00194001">
      <w:pPr>
        <w:ind w:firstLine="708"/>
        <w:jc w:val="both"/>
        <w:rPr>
          <w:sz w:val="28"/>
          <w:szCs w:val="28"/>
          <w:u w:val="single"/>
        </w:rPr>
      </w:pPr>
    </w:p>
    <w:p w:rsidR="00447CBC" w:rsidRDefault="00447CBC" w:rsidP="00194001">
      <w:pPr>
        <w:ind w:firstLine="708"/>
        <w:jc w:val="both"/>
        <w:rPr>
          <w:sz w:val="28"/>
          <w:szCs w:val="28"/>
          <w:u w:val="single"/>
        </w:rPr>
      </w:pPr>
    </w:p>
    <w:p w:rsidR="00194001" w:rsidRPr="00A112A1" w:rsidRDefault="00194001" w:rsidP="00194001">
      <w:pPr>
        <w:ind w:firstLine="708"/>
        <w:jc w:val="both"/>
        <w:rPr>
          <w:sz w:val="28"/>
          <w:szCs w:val="28"/>
          <w:u w:val="single"/>
        </w:rPr>
      </w:pPr>
      <w:r w:rsidRPr="00A112A1">
        <w:rPr>
          <w:sz w:val="28"/>
          <w:szCs w:val="28"/>
          <w:u w:val="single"/>
        </w:rPr>
        <w:t>Адрес</w:t>
      </w:r>
      <w:r>
        <w:rPr>
          <w:sz w:val="28"/>
          <w:szCs w:val="28"/>
          <w:u w:val="single"/>
        </w:rPr>
        <w:t xml:space="preserve"> администр</w:t>
      </w:r>
      <w:r w:rsidR="00FE19EF">
        <w:rPr>
          <w:sz w:val="28"/>
          <w:szCs w:val="28"/>
          <w:u w:val="single"/>
        </w:rPr>
        <w:t>а</w:t>
      </w:r>
      <w:r w:rsidR="000A59BB">
        <w:rPr>
          <w:sz w:val="28"/>
          <w:szCs w:val="28"/>
          <w:u w:val="single"/>
        </w:rPr>
        <w:t>ции Тере-Хольского кожууна</w:t>
      </w:r>
      <w:r w:rsidRPr="00A112A1">
        <w:rPr>
          <w:sz w:val="28"/>
          <w:szCs w:val="28"/>
          <w:u w:val="single"/>
        </w:rPr>
        <w:t>:</w:t>
      </w:r>
    </w:p>
    <w:p w:rsidR="00194001" w:rsidRPr="000E39F0" w:rsidRDefault="00194001" w:rsidP="00194001">
      <w:pPr>
        <w:jc w:val="both"/>
        <w:rPr>
          <w:sz w:val="28"/>
          <w:szCs w:val="28"/>
        </w:rPr>
      </w:pPr>
      <w:r w:rsidRPr="004E60D2">
        <w:rPr>
          <w:sz w:val="28"/>
          <w:szCs w:val="28"/>
        </w:rPr>
        <w:t>667</w:t>
      </w:r>
      <w:r w:rsidR="000A59BB">
        <w:rPr>
          <w:sz w:val="28"/>
          <w:szCs w:val="28"/>
        </w:rPr>
        <w:t>903</w:t>
      </w:r>
      <w:r w:rsidRPr="004E60D2">
        <w:rPr>
          <w:sz w:val="28"/>
          <w:szCs w:val="28"/>
        </w:rPr>
        <w:t xml:space="preserve">, Республика Тыва, </w:t>
      </w:r>
      <w:r w:rsidR="000A59BB">
        <w:rPr>
          <w:sz w:val="28"/>
          <w:szCs w:val="28"/>
        </w:rPr>
        <w:t>Тере-Хольский район</w:t>
      </w:r>
      <w:r>
        <w:rPr>
          <w:sz w:val="28"/>
          <w:szCs w:val="28"/>
        </w:rPr>
        <w:t xml:space="preserve">, ул. </w:t>
      </w:r>
      <w:r w:rsidR="000A59BB">
        <w:rPr>
          <w:sz w:val="28"/>
          <w:szCs w:val="28"/>
        </w:rPr>
        <w:t xml:space="preserve">Комсомольская д. 62, </w:t>
      </w:r>
      <w:r>
        <w:rPr>
          <w:sz w:val="28"/>
          <w:szCs w:val="28"/>
        </w:rPr>
        <w:t>телефон</w:t>
      </w:r>
      <w:r w:rsidR="000A59BB">
        <w:rPr>
          <w:sz w:val="28"/>
          <w:szCs w:val="28"/>
        </w:rPr>
        <w:t xml:space="preserve"> председателя администрации О.А. Монгуш 89235524312, заместителя председателя по экономике Ховалыг Т.С. 89235519044,</w:t>
      </w:r>
      <w:r>
        <w:rPr>
          <w:sz w:val="28"/>
          <w:szCs w:val="28"/>
        </w:rPr>
        <w:t xml:space="preserve"> </w:t>
      </w:r>
      <w:r w:rsidR="000A59BB">
        <w:rPr>
          <w:sz w:val="28"/>
          <w:szCs w:val="28"/>
        </w:rPr>
        <w:t xml:space="preserve">представительства в г. Кызыл </w:t>
      </w:r>
      <w:r w:rsidRPr="000E39F0">
        <w:rPr>
          <w:sz w:val="28"/>
          <w:szCs w:val="28"/>
        </w:rPr>
        <w:t>8(394</w:t>
      </w:r>
      <w:r>
        <w:rPr>
          <w:sz w:val="28"/>
          <w:szCs w:val="28"/>
        </w:rPr>
        <w:t>34</w:t>
      </w:r>
      <w:r w:rsidRPr="000E39F0">
        <w:rPr>
          <w:sz w:val="28"/>
          <w:szCs w:val="28"/>
        </w:rPr>
        <w:t>)</w:t>
      </w:r>
      <w:r>
        <w:rPr>
          <w:sz w:val="28"/>
          <w:szCs w:val="28"/>
        </w:rPr>
        <w:t xml:space="preserve"> 2-57-85</w:t>
      </w:r>
      <w:r w:rsidRPr="000E39F0">
        <w:rPr>
          <w:sz w:val="28"/>
          <w:szCs w:val="28"/>
        </w:rPr>
        <w:t xml:space="preserve">, </w:t>
      </w:r>
      <w:r w:rsidRPr="00892918">
        <w:rPr>
          <w:bCs/>
          <w:sz w:val="28"/>
          <w:szCs w:val="28"/>
          <w:lang w:val="en-US"/>
        </w:rPr>
        <w:t>E</w:t>
      </w:r>
      <w:r w:rsidRPr="00892918">
        <w:rPr>
          <w:bCs/>
          <w:sz w:val="28"/>
          <w:szCs w:val="28"/>
        </w:rPr>
        <w:t>-</w:t>
      </w:r>
      <w:r w:rsidRPr="00892918">
        <w:rPr>
          <w:bCs/>
          <w:sz w:val="28"/>
          <w:szCs w:val="28"/>
          <w:lang w:val="en-US"/>
        </w:rPr>
        <w:t>mail</w:t>
      </w:r>
      <w:r w:rsidRPr="00892918">
        <w:rPr>
          <w:bCs/>
          <w:sz w:val="28"/>
          <w:szCs w:val="28"/>
        </w:rPr>
        <w:t xml:space="preserve">: </w:t>
      </w:r>
      <w:hyperlink r:id="rId18" w:history="1">
        <w:r w:rsidRPr="00C05C21">
          <w:rPr>
            <w:rStyle w:val="ac"/>
            <w:sz w:val="28"/>
            <w:szCs w:val="28"/>
            <w:lang w:val="en-US"/>
          </w:rPr>
          <w:t>terehol</w:t>
        </w:r>
        <w:r w:rsidRPr="00C05C21">
          <w:rPr>
            <w:rStyle w:val="ac"/>
            <w:sz w:val="28"/>
            <w:szCs w:val="28"/>
          </w:rPr>
          <w:t>2009@</w:t>
        </w:r>
        <w:r w:rsidRPr="00C05C21">
          <w:rPr>
            <w:rStyle w:val="ac"/>
            <w:sz w:val="28"/>
            <w:szCs w:val="28"/>
            <w:lang w:val="en-US"/>
          </w:rPr>
          <w:t>yandex</w:t>
        </w:r>
        <w:r w:rsidRPr="00C05C21">
          <w:rPr>
            <w:rStyle w:val="ac"/>
            <w:sz w:val="28"/>
            <w:szCs w:val="28"/>
          </w:rPr>
          <w:t>.</w:t>
        </w:r>
        <w:proofErr w:type="spellStart"/>
        <w:r w:rsidRPr="00C05C21">
          <w:rPr>
            <w:rStyle w:val="ac"/>
            <w:sz w:val="28"/>
            <w:szCs w:val="28"/>
            <w:lang w:val="en-US"/>
          </w:rPr>
          <w:t>ru</w:t>
        </w:r>
        <w:proofErr w:type="spellEnd"/>
      </w:hyperlink>
    </w:p>
    <w:p w:rsidR="00194001" w:rsidRPr="00607D2D" w:rsidRDefault="00194001" w:rsidP="00194001">
      <w:pPr>
        <w:ind w:firstLine="709"/>
        <w:jc w:val="both"/>
        <w:rPr>
          <w:sz w:val="28"/>
          <w:szCs w:val="28"/>
        </w:rPr>
      </w:pPr>
    </w:p>
    <w:p w:rsidR="00EF5468" w:rsidRDefault="00EF5468" w:rsidP="00EF5468">
      <w:pPr>
        <w:ind w:firstLine="708"/>
        <w:jc w:val="center"/>
        <w:rPr>
          <w:sz w:val="20"/>
          <w:szCs w:val="20"/>
        </w:rPr>
      </w:pPr>
    </w:p>
    <w:p w:rsidR="00816087" w:rsidRDefault="00816087" w:rsidP="00EF5468">
      <w:pPr>
        <w:ind w:firstLine="708"/>
        <w:jc w:val="center"/>
        <w:rPr>
          <w:sz w:val="28"/>
          <w:szCs w:val="20"/>
        </w:rPr>
      </w:pPr>
    </w:p>
    <w:p w:rsidR="00816087" w:rsidRPr="00816087" w:rsidRDefault="00816087" w:rsidP="00EF5468">
      <w:pPr>
        <w:ind w:firstLine="708"/>
        <w:jc w:val="center"/>
        <w:rPr>
          <w:sz w:val="28"/>
          <w:szCs w:val="20"/>
        </w:rPr>
        <w:sectPr w:rsidR="00816087" w:rsidRPr="00816087" w:rsidSect="00816087">
          <w:pgSz w:w="11906" w:h="16838"/>
          <w:pgMar w:top="709" w:right="851" w:bottom="709" w:left="1418" w:header="709" w:footer="709" w:gutter="0"/>
          <w:cols w:space="708"/>
          <w:docGrid w:linePitch="360"/>
        </w:sect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6885"/>
      </w:tblGrid>
      <w:tr w:rsidR="004548EB" w:rsidRPr="004548EB" w:rsidTr="00816087">
        <w:trPr>
          <w:trHeight w:val="750"/>
        </w:trPr>
        <w:tc>
          <w:tcPr>
            <w:tcW w:w="9828" w:type="dxa"/>
            <w:gridSpan w:val="2"/>
          </w:tcPr>
          <w:p w:rsidR="004548EB" w:rsidRPr="004548EB" w:rsidRDefault="00816087" w:rsidP="0081608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ИНВЕСТИЦИОННЫЕ ПРОЕКТЫ </w:t>
            </w:r>
          </w:p>
        </w:tc>
      </w:tr>
      <w:tr w:rsidR="00816087" w:rsidRPr="004548EB" w:rsidTr="00846AF7">
        <w:trPr>
          <w:trHeight w:val="2145"/>
        </w:trPr>
        <w:tc>
          <w:tcPr>
            <w:tcW w:w="9828" w:type="dxa"/>
            <w:gridSpan w:val="2"/>
          </w:tcPr>
          <w:p w:rsidR="00816087" w:rsidRDefault="00816087" w:rsidP="0081608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816087" w:rsidRPr="00816087" w:rsidRDefault="00816087" w:rsidP="00816087">
            <w:pPr>
              <w:pStyle w:val="ae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816087">
              <w:rPr>
                <w:b/>
                <w:sz w:val="28"/>
                <w:szCs w:val="28"/>
              </w:rPr>
              <w:t xml:space="preserve">Создание филиала мараловодческого хозяйства на 50 голов с привлечением туристов, предоставление комбинированных туристических маршрутов </w:t>
            </w:r>
          </w:p>
        </w:tc>
      </w:tr>
      <w:tr w:rsidR="004548EB" w:rsidRPr="004548EB" w:rsidTr="00846AF7">
        <w:tc>
          <w:tcPr>
            <w:tcW w:w="2943" w:type="dxa"/>
          </w:tcPr>
          <w:p w:rsidR="004548EB" w:rsidRPr="004548EB" w:rsidRDefault="004548EB" w:rsidP="004548EB">
            <w:pPr>
              <w:rPr>
                <w:sz w:val="28"/>
                <w:szCs w:val="28"/>
              </w:rPr>
            </w:pPr>
            <w:r w:rsidRPr="004548EB">
              <w:rPr>
                <w:sz w:val="28"/>
                <w:szCs w:val="28"/>
              </w:rPr>
              <w:t>Инициатор проекта</w:t>
            </w:r>
          </w:p>
        </w:tc>
        <w:tc>
          <w:tcPr>
            <w:tcW w:w="6885" w:type="dxa"/>
          </w:tcPr>
          <w:p w:rsidR="004548EB" w:rsidRPr="004548EB" w:rsidRDefault="004548EB" w:rsidP="004548E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Мараловодческое хозяйство «Туран»</w:t>
            </w:r>
            <w:r w:rsidRPr="004548EB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Пий-Хемский</w:t>
            </w:r>
            <w:r w:rsidRPr="004548EB">
              <w:rPr>
                <w:sz w:val="28"/>
                <w:szCs w:val="28"/>
              </w:rPr>
              <w:t xml:space="preserve"> район, </w:t>
            </w:r>
            <w:r>
              <w:rPr>
                <w:sz w:val="28"/>
                <w:szCs w:val="28"/>
              </w:rPr>
              <w:t>г. Туран</w:t>
            </w:r>
          </w:p>
          <w:p w:rsidR="004548EB" w:rsidRPr="004548EB" w:rsidRDefault="004548EB" w:rsidP="004548EB">
            <w:pPr>
              <w:rPr>
                <w:sz w:val="28"/>
                <w:szCs w:val="28"/>
              </w:rPr>
            </w:pPr>
          </w:p>
        </w:tc>
      </w:tr>
      <w:tr w:rsidR="004548EB" w:rsidRPr="004548EB" w:rsidTr="00846AF7">
        <w:tc>
          <w:tcPr>
            <w:tcW w:w="2943" w:type="dxa"/>
          </w:tcPr>
          <w:p w:rsidR="004548EB" w:rsidRPr="004548EB" w:rsidRDefault="004548EB" w:rsidP="004548EB">
            <w:pPr>
              <w:rPr>
                <w:sz w:val="28"/>
                <w:szCs w:val="28"/>
              </w:rPr>
            </w:pPr>
            <w:r w:rsidRPr="004548EB">
              <w:rPr>
                <w:sz w:val="28"/>
                <w:szCs w:val="28"/>
              </w:rPr>
              <w:t>Суть проекта</w:t>
            </w:r>
          </w:p>
        </w:tc>
        <w:tc>
          <w:tcPr>
            <w:tcW w:w="6885" w:type="dxa"/>
          </w:tcPr>
          <w:p w:rsidR="004548EB" w:rsidRPr="004548EB" w:rsidRDefault="004548EB" w:rsidP="00A1547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Выпуск редкой лекарственной продукции путем среза пантов маралов, создание услов</w:t>
            </w:r>
            <w:r w:rsidR="00A15476">
              <w:rPr>
                <w:sz w:val="28"/>
                <w:szCs w:val="28"/>
              </w:rPr>
              <w:t>ий для туризма, оздоровительный туризм путем мараловодства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4548EB" w:rsidRPr="004548EB" w:rsidTr="00846AF7">
        <w:tc>
          <w:tcPr>
            <w:tcW w:w="2943" w:type="dxa"/>
          </w:tcPr>
          <w:p w:rsidR="004548EB" w:rsidRPr="004548EB" w:rsidRDefault="004548EB" w:rsidP="004548EB">
            <w:pPr>
              <w:rPr>
                <w:sz w:val="28"/>
                <w:szCs w:val="28"/>
              </w:rPr>
            </w:pPr>
            <w:r w:rsidRPr="004548EB">
              <w:rPr>
                <w:sz w:val="28"/>
                <w:szCs w:val="28"/>
              </w:rPr>
              <w:t>Экономические показатели проекта</w:t>
            </w:r>
          </w:p>
        </w:tc>
        <w:tc>
          <w:tcPr>
            <w:tcW w:w="6885" w:type="dxa"/>
          </w:tcPr>
          <w:p w:rsidR="004548EB" w:rsidRPr="004548EB" w:rsidRDefault="004548EB" w:rsidP="004548EB">
            <w:pPr>
              <w:spacing w:line="360" w:lineRule="auto"/>
              <w:rPr>
                <w:sz w:val="28"/>
                <w:szCs w:val="28"/>
              </w:rPr>
            </w:pPr>
            <w:r w:rsidRPr="004548EB">
              <w:rPr>
                <w:sz w:val="28"/>
                <w:szCs w:val="28"/>
              </w:rPr>
              <w:t>Срок окупаемости (</w:t>
            </w:r>
            <w:r w:rsidRPr="004548EB">
              <w:rPr>
                <w:sz w:val="28"/>
                <w:szCs w:val="28"/>
                <w:lang w:val="en-US"/>
              </w:rPr>
              <w:t>PBP</w:t>
            </w:r>
            <w:r w:rsidRPr="004548EB">
              <w:rPr>
                <w:sz w:val="28"/>
                <w:szCs w:val="28"/>
              </w:rPr>
              <w:t xml:space="preserve">) – </w:t>
            </w:r>
            <w:r w:rsidR="00703906">
              <w:rPr>
                <w:sz w:val="28"/>
                <w:szCs w:val="28"/>
              </w:rPr>
              <w:t>36</w:t>
            </w:r>
            <w:r w:rsidRPr="004548EB">
              <w:rPr>
                <w:sz w:val="28"/>
                <w:szCs w:val="28"/>
              </w:rPr>
              <w:t xml:space="preserve"> мес.</w:t>
            </w:r>
          </w:p>
          <w:p w:rsidR="004548EB" w:rsidRPr="004548EB" w:rsidRDefault="004548EB" w:rsidP="004548EB">
            <w:pPr>
              <w:spacing w:line="360" w:lineRule="auto"/>
              <w:rPr>
                <w:sz w:val="28"/>
                <w:szCs w:val="28"/>
              </w:rPr>
            </w:pPr>
            <w:r w:rsidRPr="004548EB">
              <w:rPr>
                <w:sz w:val="28"/>
                <w:szCs w:val="28"/>
              </w:rPr>
              <w:t xml:space="preserve">Принятая ставка </w:t>
            </w:r>
            <w:r w:rsidR="00703906">
              <w:rPr>
                <w:sz w:val="28"/>
                <w:szCs w:val="28"/>
              </w:rPr>
              <w:t>дисконтирования – 13</w:t>
            </w:r>
            <w:r w:rsidRPr="004548EB">
              <w:rPr>
                <w:sz w:val="28"/>
                <w:szCs w:val="28"/>
              </w:rPr>
              <w:t>%</w:t>
            </w:r>
          </w:p>
          <w:p w:rsidR="004548EB" w:rsidRPr="004548EB" w:rsidRDefault="004548EB" w:rsidP="004548EB">
            <w:pPr>
              <w:spacing w:line="360" w:lineRule="auto"/>
              <w:rPr>
                <w:sz w:val="28"/>
                <w:szCs w:val="28"/>
              </w:rPr>
            </w:pPr>
            <w:r w:rsidRPr="004548EB">
              <w:rPr>
                <w:sz w:val="28"/>
                <w:szCs w:val="28"/>
              </w:rPr>
              <w:t>Дисконтированный срок окупаемости (</w:t>
            </w:r>
            <w:r w:rsidRPr="004548EB">
              <w:rPr>
                <w:sz w:val="28"/>
                <w:szCs w:val="28"/>
                <w:lang w:val="en-US"/>
              </w:rPr>
              <w:t>DPBP</w:t>
            </w:r>
            <w:r w:rsidRPr="004548EB">
              <w:rPr>
                <w:sz w:val="28"/>
                <w:szCs w:val="28"/>
              </w:rPr>
              <w:t xml:space="preserve">) – </w:t>
            </w:r>
            <w:r w:rsidR="00703906">
              <w:rPr>
                <w:sz w:val="28"/>
                <w:szCs w:val="28"/>
              </w:rPr>
              <w:t>31</w:t>
            </w:r>
            <w:r w:rsidRPr="004548EB">
              <w:rPr>
                <w:sz w:val="28"/>
                <w:szCs w:val="28"/>
              </w:rPr>
              <w:t xml:space="preserve"> мес.</w:t>
            </w:r>
          </w:p>
          <w:p w:rsidR="004548EB" w:rsidRPr="004548EB" w:rsidRDefault="004548EB" w:rsidP="004548EB">
            <w:pPr>
              <w:spacing w:line="360" w:lineRule="auto"/>
              <w:rPr>
                <w:sz w:val="28"/>
                <w:szCs w:val="28"/>
              </w:rPr>
            </w:pPr>
            <w:r w:rsidRPr="004548EB">
              <w:rPr>
                <w:sz w:val="28"/>
                <w:szCs w:val="28"/>
              </w:rPr>
              <w:t>Чистая приведенная стоимость (</w:t>
            </w:r>
            <w:r w:rsidRPr="004548EB">
              <w:rPr>
                <w:sz w:val="28"/>
                <w:szCs w:val="28"/>
                <w:lang w:val="en-US"/>
              </w:rPr>
              <w:t>NPV</w:t>
            </w:r>
            <w:r w:rsidRPr="004548EB">
              <w:rPr>
                <w:sz w:val="28"/>
                <w:szCs w:val="28"/>
              </w:rPr>
              <w:t xml:space="preserve">) – </w:t>
            </w:r>
            <w:r w:rsidR="00703906">
              <w:rPr>
                <w:sz w:val="28"/>
                <w:szCs w:val="28"/>
              </w:rPr>
              <w:t>712</w:t>
            </w:r>
            <w:r w:rsidRPr="004548EB">
              <w:rPr>
                <w:sz w:val="28"/>
                <w:szCs w:val="28"/>
              </w:rPr>
              <w:t xml:space="preserve"> тыс. руб.</w:t>
            </w:r>
          </w:p>
          <w:p w:rsidR="004548EB" w:rsidRPr="004548EB" w:rsidRDefault="004548EB" w:rsidP="004548EB">
            <w:pPr>
              <w:spacing w:line="360" w:lineRule="auto"/>
              <w:rPr>
                <w:sz w:val="28"/>
                <w:szCs w:val="28"/>
              </w:rPr>
            </w:pPr>
            <w:r w:rsidRPr="004548EB">
              <w:rPr>
                <w:sz w:val="28"/>
                <w:szCs w:val="28"/>
              </w:rPr>
              <w:t>Точка безубыточности проекта (</w:t>
            </w:r>
            <w:r w:rsidRPr="004548EB">
              <w:rPr>
                <w:sz w:val="28"/>
                <w:szCs w:val="28"/>
                <w:lang w:val="en-US"/>
              </w:rPr>
              <w:t>BEP</w:t>
            </w:r>
            <w:r w:rsidR="00703906">
              <w:rPr>
                <w:sz w:val="28"/>
                <w:szCs w:val="28"/>
              </w:rPr>
              <w:t>) – 5</w:t>
            </w:r>
            <w:r w:rsidRPr="004548EB">
              <w:rPr>
                <w:sz w:val="28"/>
                <w:szCs w:val="28"/>
              </w:rPr>
              <w:t xml:space="preserve"> тонн</w:t>
            </w:r>
          </w:p>
          <w:p w:rsidR="004548EB" w:rsidRPr="004548EB" w:rsidRDefault="00703906" w:rsidP="004548EB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стоимость проекта – 25</w:t>
            </w:r>
            <w:r w:rsidR="004548EB" w:rsidRPr="004548EB">
              <w:rPr>
                <w:sz w:val="28"/>
                <w:szCs w:val="28"/>
              </w:rPr>
              <w:t>50,0 тыс. рублей</w:t>
            </w:r>
          </w:p>
          <w:p w:rsidR="004548EB" w:rsidRPr="004548EB" w:rsidRDefault="00703906" w:rsidP="004548EB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объем выполненных работ – 1</w:t>
            </w:r>
            <w:r w:rsidR="004548EB" w:rsidRPr="004548EB">
              <w:rPr>
                <w:sz w:val="28"/>
                <w:szCs w:val="28"/>
              </w:rPr>
              <w:t>%</w:t>
            </w:r>
          </w:p>
          <w:p w:rsidR="004548EB" w:rsidRPr="004548EB" w:rsidRDefault="004548EB" w:rsidP="004548EB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4548EB">
              <w:rPr>
                <w:sz w:val="28"/>
                <w:szCs w:val="28"/>
              </w:rPr>
              <w:t>- потребность в финансировании – 2</w:t>
            </w:r>
            <w:r w:rsidR="00703906">
              <w:rPr>
                <w:sz w:val="28"/>
                <w:szCs w:val="28"/>
              </w:rPr>
              <w:t xml:space="preserve"> 400 </w:t>
            </w:r>
            <w:r w:rsidRPr="004548EB">
              <w:rPr>
                <w:sz w:val="28"/>
                <w:szCs w:val="28"/>
              </w:rPr>
              <w:t>тыс. рублей</w:t>
            </w:r>
          </w:p>
          <w:p w:rsidR="004548EB" w:rsidRPr="004548EB" w:rsidRDefault="004548EB" w:rsidP="0070390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4548EB">
              <w:rPr>
                <w:sz w:val="28"/>
                <w:szCs w:val="28"/>
              </w:rPr>
              <w:t>- собственные средства предприятия –</w:t>
            </w:r>
            <w:r w:rsidR="00703906">
              <w:rPr>
                <w:sz w:val="28"/>
                <w:szCs w:val="28"/>
              </w:rPr>
              <w:t xml:space="preserve"> 150 </w:t>
            </w:r>
            <w:r w:rsidRPr="004548EB">
              <w:rPr>
                <w:sz w:val="28"/>
                <w:szCs w:val="28"/>
              </w:rPr>
              <w:t>рублей</w:t>
            </w:r>
          </w:p>
        </w:tc>
      </w:tr>
    </w:tbl>
    <w:p w:rsidR="001D2322" w:rsidRDefault="001D2322" w:rsidP="00EF5468">
      <w:pPr>
        <w:ind w:left="360"/>
        <w:jc w:val="center"/>
        <w:rPr>
          <w:sz w:val="28"/>
          <w:szCs w:val="28"/>
        </w:rPr>
      </w:pPr>
    </w:p>
    <w:p w:rsidR="001D2322" w:rsidRDefault="001D2322" w:rsidP="00EF5468">
      <w:pPr>
        <w:ind w:left="360"/>
        <w:jc w:val="center"/>
        <w:rPr>
          <w:sz w:val="28"/>
          <w:szCs w:val="28"/>
        </w:rPr>
      </w:pPr>
    </w:p>
    <w:p w:rsidR="001D2322" w:rsidRDefault="001D2322" w:rsidP="00EF5468">
      <w:pPr>
        <w:ind w:left="360"/>
        <w:jc w:val="center"/>
        <w:rPr>
          <w:sz w:val="28"/>
          <w:szCs w:val="28"/>
        </w:rPr>
      </w:pPr>
    </w:p>
    <w:p w:rsidR="001D2322" w:rsidRDefault="001D2322" w:rsidP="00EF5468">
      <w:pPr>
        <w:ind w:left="360"/>
        <w:jc w:val="center"/>
        <w:rPr>
          <w:sz w:val="28"/>
          <w:szCs w:val="28"/>
        </w:rPr>
      </w:pPr>
    </w:p>
    <w:p w:rsidR="001D2322" w:rsidRDefault="001D2322" w:rsidP="00EF5468">
      <w:pPr>
        <w:ind w:left="360"/>
        <w:jc w:val="center"/>
        <w:rPr>
          <w:sz w:val="28"/>
          <w:szCs w:val="28"/>
        </w:rPr>
      </w:pPr>
    </w:p>
    <w:p w:rsidR="001D2322" w:rsidRDefault="001D2322" w:rsidP="00EF5468">
      <w:pPr>
        <w:ind w:left="360"/>
        <w:jc w:val="center"/>
        <w:rPr>
          <w:sz w:val="28"/>
          <w:szCs w:val="28"/>
        </w:rPr>
      </w:pPr>
    </w:p>
    <w:p w:rsidR="001D2322" w:rsidRDefault="001D2322" w:rsidP="00EF5468">
      <w:pPr>
        <w:ind w:left="360"/>
        <w:jc w:val="center"/>
        <w:rPr>
          <w:sz w:val="28"/>
          <w:szCs w:val="28"/>
        </w:rPr>
      </w:pPr>
    </w:p>
    <w:p w:rsidR="001D2322" w:rsidRDefault="001D2322" w:rsidP="00EF5468">
      <w:pPr>
        <w:ind w:left="360"/>
        <w:jc w:val="center"/>
        <w:rPr>
          <w:sz w:val="28"/>
          <w:szCs w:val="28"/>
        </w:rPr>
      </w:pPr>
    </w:p>
    <w:p w:rsidR="001D2322" w:rsidRDefault="001D2322" w:rsidP="00EF5468">
      <w:pPr>
        <w:ind w:left="360"/>
        <w:jc w:val="center"/>
        <w:rPr>
          <w:sz w:val="28"/>
          <w:szCs w:val="28"/>
        </w:rPr>
      </w:pPr>
    </w:p>
    <w:p w:rsidR="001D2322" w:rsidRDefault="001D2322" w:rsidP="00EF5468">
      <w:pPr>
        <w:ind w:left="360"/>
        <w:jc w:val="center"/>
        <w:rPr>
          <w:sz w:val="28"/>
          <w:szCs w:val="28"/>
        </w:rPr>
      </w:pPr>
    </w:p>
    <w:p w:rsidR="001D2322" w:rsidRDefault="001D2322" w:rsidP="00EF5468">
      <w:pPr>
        <w:ind w:left="360"/>
        <w:jc w:val="center"/>
        <w:rPr>
          <w:sz w:val="28"/>
          <w:szCs w:val="28"/>
        </w:rPr>
      </w:pPr>
    </w:p>
    <w:p w:rsidR="001D2322" w:rsidRDefault="001D2322" w:rsidP="00EF5468">
      <w:pPr>
        <w:ind w:left="360"/>
        <w:jc w:val="center"/>
        <w:rPr>
          <w:sz w:val="28"/>
          <w:szCs w:val="28"/>
        </w:rPr>
      </w:pPr>
    </w:p>
    <w:p w:rsidR="001D2322" w:rsidRDefault="001D2322" w:rsidP="00EF5468">
      <w:pPr>
        <w:ind w:left="360"/>
        <w:jc w:val="center"/>
        <w:rPr>
          <w:sz w:val="28"/>
          <w:szCs w:val="28"/>
        </w:rPr>
      </w:pPr>
    </w:p>
    <w:p w:rsidR="001D2322" w:rsidRDefault="001D2322" w:rsidP="00EF5468">
      <w:pPr>
        <w:ind w:left="360"/>
        <w:jc w:val="center"/>
        <w:rPr>
          <w:sz w:val="28"/>
          <w:szCs w:val="28"/>
        </w:rPr>
      </w:pPr>
    </w:p>
    <w:p w:rsidR="001D2322" w:rsidRDefault="001D2322" w:rsidP="00EF5468">
      <w:pPr>
        <w:ind w:left="360"/>
        <w:jc w:val="center"/>
        <w:rPr>
          <w:sz w:val="28"/>
          <w:szCs w:val="28"/>
        </w:rPr>
      </w:pPr>
    </w:p>
    <w:p w:rsidR="00EF5468" w:rsidRDefault="00EF5468" w:rsidP="009E5E7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548EB" w:rsidRDefault="004548EB" w:rsidP="00EF5468">
      <w:pPr>
        <w:ind w:left="360"/>
        <w:jc w:val="center"/>
        <w:rPr>
          <w:sz w:val="28"/>
          <w:szCs w:val="28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6885"/>
      </w:tblGrid>
      <w:tr w:rsidR="00EF5468" w:rsidRPr="00BD3016" w:rsidTr="008351D6">
        <w:tc>
          <w:tcPr>
            <w:tcW w:w="9828" w:type="dxa"/>
            <w:gridSpan w:val="2"/>
          </w:tcPr>
          <w:p w:rsidR="006332AC" w:rsidRDefault="006332AC" w:rsidP="00816087">
            <w:pPr>
              <w:pStyle w:val="3"/>
              <w:numPr>
                <w:ilvl w:val="0"/>
                <w:numId w:val="8"/>
              </w:numPr>
              <w:tabs>
                <w:tab w:val="left" w:pos="0"/>
              </w:tabs>
              <w:spacing w:before="0" w:after="0"/>
              <w:jc w:val="center"/>
              <w:rPr>
                <w:sz w:val="28"/>
                <w:szCs w:val="28"/>
              </w:rPr>
            </w:pPr>
            <w:r w:rsidRPr="00C51173">
              <w:rPr>
                <w:sz w:val="28"/>
                <w:szCs w:val="28"/>
              </w:rPr>
              <w:t xml:space="preserve">ОРГАНИЗАЦИЯ </w:t>
            </w:r>
            <w:r w:rsidRPr="00F55A15">
              <w:rPr>
                <w:sz w:val="28"/>
                <w:szCs w:val="28"/>
              </w:rPr>
              <w:t>ПРИЕМ</w:t>
            </w:r>
            <w:r>
              <w:rPr>
                <w:sz w:val="28"/>
                <w:szCs w:val="28"/>
              </w:rPr>
              <w:t>КИ</w:t>
            </w:r>
            <w:r w:rsidRPr="00F55A15">
              <w:rPr>
                <w:sz w:val="28"/>
                <w:szCs w:val="28"/>
              </w:rPr>
              <w:t xml:space="preserve"> И ПЕРЕРАБОТК</w:t>
            </w:r>
            <w:r>
              <w:rPr>
                <w:sz w:val="28"/>
                <w:szCs w:val="28"/>
              </w:rPr>
              <w:t>И</w:t>
            </w:r>
            <w:r w:rsidRPr="00F55A15">
              <w:rPr>
                <w:sz w:val="28"/>
                <w:szCs w:val="28"/>
              </w:rPr>
              <w:t xml:space="preserve"> ДИКОРОСОВ</w:t>
            </w:r>
          </w:p>
          <w:p w:rsidR="00EF5468" w:rsidRPr="006332AC" w:rsidRDefault="006332AC" w:rsidP="006332AC">
            <w:pPr>
              <w:pStyle w:val="3"/>
              <w:tabs>
                <w:tab w:val="left" w:pos="0"/>
              </w:tabs>
              <w:spacing w:before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ИЗГОТОВЛЕНИЕ НА ИХ ОСНОВЕ МОРСОВ</w:t>
            </w:r>
          </w:p>
        </w:tc>
      </w:tr>
      <w:tr w:rsidR="00EF5468" w:rsidRPr="006332AC" w:rsidTr="006332AC">
        <w:tc>
          <w:tcPr>
            <w:tcW w:w="2943" w:type="dxa"/>
          </w:tcPr>
          <w:p w:rsidR="00EF5468" w:rsidRPr="00A52886" w:rsidRDefault="00EF5468" w:rsidP="008351D6">
            <w:pPr>
              <w:rPr>
                <w:sz w:val="28"/>
                <w:szCs w:val="28"/>
              </w:rPr>
            </w:pPr>
            <w:r w:rsidRPr="00A52886">
              <w:rPr>
                <w:sz w:val="28"/>
                <w:szCs w:val="28"/>
              </w:rPr>
              <w:t>Инициатор проекта</w:t>
            </w:r>
          </w:p>
        </w:tc>
        <w:tc>
          <w:tcPr>
            <w:tcW w:w="6885" w:type="dxa"/>
          </w:tcPr>
          <w:p w:rsidR="00EF5468" w:rsidRDefault="00127832" w:rsidP="008351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Индивидуальный предприниматель Сан-Хоо А.Б.</w:t>
            </w:r>
          </w:p>
          <w:p w:rsidR="006332AC" w:rsidRPr="006332AC" w:rsidRDefault="006332AC" w:rsidP="006332A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Адрес: </w:t>
            </w:r>
            <w:r w:rsidRPr="00F0059C">
              <w:rPr>
                <w:sz w:val="28"/>
                <w:szCs w:val="28"/>
              </w:rPr>
              <w:t xml:space="preserve">Республика Тыва, </w:t>
            </w:r>
            <w:r>
              <w:rPr>
                <w:sz w:val="28"/>
                <w:szCs w:val="28"/>
              </w:rPr>
              <w:t>Тере-Хольский район, с.Кунгуртуг ул.</w:t>
            </w:r>
            <w:r w:rsidR="000A59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Кыргыс Чамзырын </w:t>
            </w:r>
          </w:p>
        </w:tc>
      </w:tr>
      <w:tr w:rsidR="00EF5468" w:rsidRPr="00BD3016" w:rsidTr="006332AC">
        <w:tc>
          <w:tcPr>
            <w:tcW w:w="2943" w:type="dxa"/>
          </w:tcPr>
          <w:p w:rsidR="00EF5468" w:rsidRPr="00A52886" w:rsidRDefault="00EF5468" w:rsidP="008351D6">
            <w:pPr>
              <w:rPr>
                <w:sz w:val="28"/>
                <w:szCs w:val="28"/>
              </w:rPr>
            </w:pPr>
            <w:r w:rsidRPr="00A52886">
              <w:rPr>
                <w:sz w:val="28"/>
                <w:szCs w:val="28"/>
              </w:rPr>
              <w:t>Суть проекта</w:t>
            </w:r>
          </w:p>
        </w:tc>
        <w:tc>
          <w:tcPr>
            <w:tcW w:w="6885" w:type="dxa"/>
          </w:tcPr>
          <w:p w:rsidR="00EF5468" w:rsidRPr="00A52886" w:rsidRDefault="006332AC" w:rsidP="006332AC">
            <w:pPr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F0059C">
              <w:rPr>
                <w:sz w:val="28"/>
                <w:szCs w:val="28"/>
              </w:rPr>
              <w:t>Цель проекта организация</w:t>
            </w:r>
            <w:r>
              <w:rPr>
                <w:sz w:val="28"/>
                <w:szCs w:val="28"/>
              </w:rPr>
              <w:t xml:space="preserve"> </w:t>
            </w:r>
            <w:r w:rsidR="000A59BB">
              <w:rPr>
                <w:sz w:val="28"/>
                <w:szCs w:val="28"/>
              </w:rPr>
              <w:t>приёма и переработки</w:t>
            </w:r>
            <w:r>
              <w:rPr>
                <w:sz w:val="28"/>
                <w:szCs w:val="28"/>
              </w:rPr>
              <w:t xml:space="preserve"> д</w:t>
            </w:r>
            <w:r w:rsidR="000A59BB">
              <w:rPr>
                <w:sz w:val="28"/>
                <w:szCs w:val="28"/>
              </w:rPr>
              <w:t xml:space="preserve">икоросов, изготовление морсов, производство мороженого. Реализация лекарственных растений. </w:t>
            </w:r>
          </w:p>
        </w:tc>
      </w:tr>
      <w:tr w:rsidR="00EF5468" w:rsidTr="006332AC">
        <w:tc>
          <w:tcPr>
            <w:tcW w:w="2943" w:type="dxa"/>
          </w:tcPr>
          <w:p w:rsidR="00EF5468" w:rsidRPr="00A52886" w:rsidRDefault="00EF5468" w:rsidP="008351D6">
            <w:pPr>
              <w:rPr>
                <w:sz w:val="28"/>
                <w:szCs w:val="28"/>
              </w:rPr>
            </w:pPr>
            <w:r w:rsidRPr="00A52886">
              <w:rPr>
                <w:sz w:val="28"/>
                <w:szCs w:val="28"/>
              </w:rPr>
              <w:t>Экономические показатели проекта</w:t>
            </w:r>
          </w:p>
        </w:tc>
        <w:tc>
          <w:tcPr>
            <w:tcW w:w="6885" w:type="dxa"/>
          </w:tcPr>
          <w:p w:rsidR="006332AC" w:rsidRPr="00984410" w:rsidRDefault="006332AC" w:rsidP="006332AC">
            <w:pPr>
              <w:spacing w:line="360" w:lineRule="auto"/>
              <w:rPr>
                <w:sz w:val="28"/>
                <w:szCs w:val="28"/>
              </w:rPr>
            </w:pPr>
            <w:r w:rsidRPr="00984410">
              <w:rPr>
                <w:sz w:val="28"/>
                <w:szCs w:val="28"/>
              </w:rPr>
              <w:t>Срок окупаемости (</w:t>
            </w:r>
            <w:r w:rsidRPr="00984410">
              <w:rPr>
                <w:sz w:val="28"/>
                <w:szCs w:val="28"/>
                <w:lang w:val="en-US"/>
              </w:rPr>
              <w:t>PBP</w:t>
            </w:r>
            <w:r w:rsidRPr="00984410">
              <w:rPr>
                <w:sz w:val="28"/>
                <w:szCs w:val="28"/>
              </w:rPr>
              <w:t xml:space="preserve">) – </w:t>
            </w:r>
            <w:r>
              <w:rPr>
                <w:sz w:val="28"/>
                <w:szCs w:val="28"/>
              </w:rPr>
              <w:t>29,5</w:t>
            </w:r>
            <w:r w:rsidRPr="00984410">
              <w:rPr>
                <w:sz w:val="28"/>
                <w:szCs w:val="28"/>
              </w:rPr>
              <w:t xml:space="preserve"> мес. </w:t>
            </w:r>
          </w:p>
          <w:p w:rsidR="006332AC" w:rsidRPr="00984410" w:rsidRDefault="006332AC" w:rsidP="006332AC">
            <w:pPr>
              <w:spacing w:line="360" w:lineRule="auto"/>
              <w:rPr>
                <w:sz w:val="28"/>
                <w:szCs w:val="28"/>
              </w:rPr>
            </w:pPr>
            <w:r w:rsidRPr="00984410">
              <w:rPr>
                <w:sz w:val="28"/>
                <w:szCs w:val="28"/>
              </w:rPr>
              <w:t>Принятая ставка дисконтирования – 18%;</w:t>
            </w:r>
          </w:p>
          <w:p w:rsidR="006332AC" w:rsidRPr="00984410" w:rsidRDefault="006332AC" w:rsidP="006332AC">
            <w:pPr>
              <w:spacing w:line="360" w:lineRule="auto"/>
              <w:rPr>
                <w:sz w:val="28"/>
                <w:szCs w:val="28"/>
              </w:rPr>
            </w:pPr>
            <w:r w:rsidRPr="00984410">
              <w:rPr>
                <w:sz w:val="28"/>
                <w:szCs w:val="28"/>
              </w:rPr>
              <w:t>Дисконтированный срок окупаемости (</w:t>
            </w:r>
            <w:r w:rsidRPr="00984410">
              <w:rPr>
                <w:sz w:val="28"/>
                <w:szCs w:val="28"/>
                <w:lang w:val="en-US"/>
              </w:rPr>
              <w:t>DPBP</w:t>
            </w:r>
            <w:r w:rsidRPr="00984410">
              <w:rPr>
                <w:sz w:val="28"/>
                <w:szCs w:val="28"/>
              </w:rPr>
              <w:t>) – &gt;</w:t>
            </w:r>
            <w:r>
              <w:rPr>
                <w:sz w:val="28"/>
                <w:szCs w:val="28"/>
              </w:rPr>
              <w:t>26</w:t>
            </w:r>
            <w:r w:rsidRPr="00984410">
              <w:rPr>
                <w:sz w:val="28"/>
                <w:szCs w:val="28"/>
              </w:rPr>
              <w:t xml:space="preserve"> месяцев</w:t>
            </w:r>
          </w:p>
          <w:p w:rsidR="006332AC" w:rsidRPr="00984410" w:rsidRDefault="006332AC" w:rsidP="006332AC">
            <w:pPr>
              <w:spacing w:line="360" w:lineRule="auto"/>
              <w:rPr>
                <w:sz w:val="28"/>
                <w:szCs w:val="28"/>
              </w:rPr>
            </w:pPr>
            <w:r w:rsidRPr="00984410">
              <w:rPr>
                <w:sz w:val="28"/>
                <w:szCs w:val="28"/>
              </w:rPr>
              <w:t>Чистая приведенная стоимость (</w:t>
            </w:r>
            <w:r w:rsidRPr="00984410">
              <w:rPr>
                <w:sz w:val="28"/>
                <w:szCs w:val="28"/>
                <w:lang w:val="en-US"/>
              </w:rPr>
              <w:t>NPV</w:t>
            </w:r>
            <w:r w:rsidRPr="00984410">
              <w:rPr>
                <w:sz w:val="28"/>
                <w:szCs w:val="28"/>
              </w:rPr>
              <w:t xml:space="preserve">) – </w:t>
            </w:r>
            <w:r>
              <w:rPr>
                <w:sz w:val="28"/>
                <w:szCs w:val="28"/>
              </w:rPr>
              <w:t>8,7 млн.</w:t>
            </w:r>
            <w:r w:rsidRPr="00984410">
              <w:rPr>
                <w:sz w:val="28"/>
                <w:szCs w:val="28"/>
              </w:rPr>
              <w:t xml:space="preserve"> рублей</w:t>
            </w:r>
          </w:p>
          <w:p w:rsidR="006332AC" w:rsidRPr="00984410" w:rsidRDefault="006332AC" w:rsidP="006332AC">
            <w:pPr>
              <w:spacing w:line="360" w:lineRule="auto"/>
              <w:rPr>
                <w:sz w:val="28"/>
                <w:szCs w:val="28"/>
              </w:rPr>
            </w:pPr>
            <w:r w:rsidRPr="00984410">
              <w:rPr>
                <w:sz w:val="28"/>
                <w:szCs w:val="28"/>
              </w:rPr>
              <w:t>Внутренняя норма доходности (</w:t>
            </w:r>
            <w:r w:rsidRPr="00984410">
              <w:rPr>
                <w:sz w:val="28"/>
                <w:szCs w:val="28"/>
                <w:lang w:val="en-US"/>
              </w:rPr>
              <w:t>IRR</w:t>
            </w:r>
            <w:r w:rsidRPr="00984410">
              <w:rPr>
                <w:sz w:val="28"/>
                <w:szCs w:val="28"/>
              </w:rPr>
              <w:t xml:space="preserve">) – </w:t>
            </w:r>
            <w:r>
              <w:rPr>
                <w:sz w:val="28"/>
                <w:szCs w:val="28"/>
              </w:rPr>
              <w:t>62,0</w:t>
            </w:r>
            <w:r w:rsidRPr="00984410">
              <w:rPr>
                <w:sz w:val="28"/>
                <w:szCs w:val="28"/>
              </w:rPr>
              <w:t xml:space="preserve">  %</w:t>
            </w:r>
          </w:p>
          <w:p w:rsidR="006332AC" w:rsidRPr="00984410" w:rsidRDefault="006332AC" w:rsidP="006332AC">
            <w:pPr>
              <w:spacing w:line="360" w:lineRule="auto"/>
              <w:rPr>
                <w:sz w:val="28"/>
                <w:szCs w:val="28"/>
              </w:rPr>
            </w:pPr>
            <w:r w:rsidRPr="00984410">
              <w:rPr>
                <w:sz w:val="28"/>
                <w:szCs w:val="28"/>
              </w:rPr>
              <w:t>Точка безубыточности проекта (</w:t>
            </w:r>
            <w:r w:rsidRPr="00984410">
              <w:rPr>
                <w:sz w:val="28"/>
                <w:szCs w:val="28"/>
                <w:lang w:val="en-US"/>
              </w:rPr>
              <w:t>BEP</w:t>
            </w:r>
            <w:r w:rsidRPr="00984410">
              <w:rPr>
                <w:sz w:val="28"/>
                <w:szCs w:val="28"/>
              </w:rPr>
              <w:t xml:space="preserve">) – </w:t>
            </w:r>
            <w:r>
              <w:rPr>
                <w:sz w:val="28"/>
                <w:szCs w:val="28"/>
              </w:rPr>
              <w:t>3,7 тонны дикоросов</w:t>
            </w:r>
            <w:r w:rsidRPr="00984410">
              <w:rPr>
                <w:sz w:val="28"/>
                <w:szCs w:val="28"/>
              </w:rPr>
              <w:t xml:space="preserve">. </w:t>
            </w:r>
          </w:p>
          <w:p w:rsidR="006332AC" w:rsidRDefault="006332AC" w:rsidP="006332AC">
            <w:pPr>
              <w:spacing w:line="360" w:lineRule="auto"/>
              <w:rPr>
                <w:sz w:val="28"/>
                <w:szCs w:val="28"/>
              </w:rPr>
            </w:pPr>
            <w:r w:rsidRPr="00984410">
              <w:rPr>
                <w:i/>
                <w:sz w:val="28"/>
                <w:szCs w:val="28"/>
              </w:rPr>
              <w:t>Период расчета 60  месяцев</w:t>
            </w:r>
            <w:r w:rsidRPr="00984410">
              <w:rPr>
                <w:sz w:val="28"/>
                <w:szCs w:val="28"/>
              </w:rPr>
              <w:t xml:space="preserve"> </w:t>
            </w:r>
          </w:p>
          <w:p w:rsidR="00E955CA" w:rsidRDefault="00E955CA" w:rsidP="00E955CA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стоимость проекта – 1500,0 тыс. рублей</w:t>
            </w:r>
          </w:p>
          <w:p w:rsidR="00E955CA" w:rsidRDefault="00E955CA" w:rsidP="00E955CA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объем выполненных работ – 60%</w:t>
            </w:r>
          </w:p>
          <w:p w:rsidR="00E955CA" w:rsidRDefault="00E955CA" w:rsidP="00E955CA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потребность в финансировании – 1350,0 тыс. рублей</w:t>
            </w:r>
          </w:p>
          <w:p w:rsidR="00E955CA" w:rsidRPr="00984410" w:rsidRDefault="00E955CA" w:rsidP="00E955CA">
            <w:pPr>
              <w:spacing w:line="360" w:lineRule="auto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- собственные средства предприятия – 150 000 рублей</w:t>
            </w:r>
          </w:p>
          <w:p w:rsidR="006332AC" w:rsidRPr="00A52886" w:rsidRDefault="006332AC" w:rsidP="006332AC">
            <w:pPr>
              <w:pStyle w:val="a0"/>
              <w:rPr>
                <w:sz w:val="28"/>
                <w:szCs w:val="28"/>
              </w:rPr>
            </w:pPr>
          </w:p>
          <w:p w:rsidR="00EF5468" w:rsidRPr="00A52886" w:rsidRDefault="00EF5468" w:rsidP="006332AC">
            <w:pPr>
              <w:pStyle w:val="a0"/>
              <w:rPr>
                <w:sz w:val="28"/>
                <w:szCs w:val="28"/>
              </w:rPr>
            </w:pPr>
          </w:p>
        </w:tc>
      </w:tr>
    </w:tbl>
    <w:p w:rsidR="00EF5468" w:rsidRDefault="00EF5468"/>
    <w:p w:rsidR="006332AC" w:rsidRDefault="006332AC"/>
    <w:p w:rsidR="006332AC" w:rsidRDefault="006332AC"/>
    <w:p w:rsidR="006332AC" w:rsidRDefault="006332AC"/>
    <w:p w:rsidR="006332AC" w:rsidRDefault="006332AC"/>
    <w:p w:rsidR="006332AC" w:rsidRDefault="006332AC"/>
    <w:p w:rsidR="006332AC" w:rsidRDefault="006332AC"/>
    <w:p w:rsidR="006332AC" w:rsidRDefault="006332AC"/>
    <w:p w:rsidR="006332AC" w:rsidRDefault="006332AC"/>
    <w:p w:rsidR="006332AC" w:rsidRDefault="006332AC"/>
    <w:p w:rsidR="006332AC" w:rsidRDefault="006332AC"/>
    <w:p w:rsidR="006332AC" w:rsidRDefault="006332AC"/>
    <w:p w:rsidR="009E5E78" w:rsidRDefault="009E5E78"/>
    <w:p w:rsidR="006332AC" w:rsidRDefault="006332AC"/>
    <w:p w:rsidR="006332AC" w:rsidRDefault="006332AC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6885"/>
      </w:tblGrid>
      <w:tr w:rsidR="006332AC" w:rsidRPr="00BD3016" w:rsidTr="008351D6">
        <w:tc>
          <w:tcPr>
            <w:tcW w:w="9828" w:type="dxa"/>
            <w:gridSpan w:val="2"/>
          </w:tcPr>
          <w:p w:rsidR="006332AC" w:rsidRPr="00816087" w:rsidRDefault="000A59BB" w:rsidP="00816087">
            <w:pPr>
              <w:pStyle w:val="ae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816087">
              <w:rPr>
                <w:b/>
                <w:sz w:val="28"/>
                <w:szCs w:val="28"/>
              </w:rPr>
              <w:t>Расширение производства хлебобулочных изделий и изделий, с учетом роста и потребности населения</w:t>
            </w:r>
          </w:p>
        </w:tc>
      </w:tr>
      <w:tr w:rsidR="006332AC" w:rsidRPr="006332AC" w:rsidTr="006332AC">
        <w:tc>
          <w:tcPr>
            <w:tcW w:w="2943" w:type="dxa"/>
          </w:tcPr>
          <w:p w:rsidR="006332AC" w:rsidRPr="00A52886" w:rsidRDefault="006332AC" w:rsidP="008351D6">
            <w:pPr>
              <w:rPr>
                <w:sz w:val="28"/>
                <w:szCs w:val="28"/>
              </w:rPr>
            </w:pPr>
            <w:r w:rsidRPr="00A52886">
              <w:rPr>
                <w:sz w:val="28"/>
                <w:szCs w:val="28"/>
              </w:rPr>
              <w:t>Инициатор проекта</w:t>
            </w:r>
          </w:p>
        </w:tc>
        <w:tc>
          <w:tcPr>
            <w:tcW w:w="6885" w:type="dxa"/>
          </w:tcPr>
          <w:p w:rsidR="006332AC" w:rsidRPr="006332AC" w:rsidRDefault="000A59BB" w:rsidP="006332A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ИП Мунзук Владислав Доржуевич, </w:t>
            </w:r>
            <w:r w:rsidR="006332AC" w:rsidRPr="00A52886">
              <w:rPr>
                <w:sz w:val="28"/>
                <w:szCs w:val="28"/>
              </w:rPr>
              <w:t xml:space="preserve">Адрес: </w:t>
            </w:r>
            <w:r w:rsidR="006332AC" w:rsidRPr="00B579B0">
              <w:rPr>
                <w:b/>
                <w:iCs/>
                <w:sz w:val="28"/>
                <w:szCs w:val="28"/>
              </w:rPr>
              <w:t>66</w:t>
            </w:r>
            <w:r w:rsidR="006332AC">
              <w:rPr>
                <w:b/>
                <w:iCs/>
                <w:sz w:val="28"/>
                <w:szCs w:val="28"/>
              </w:rPr>
              <w:t>7903</w:t>
            </w:r>
            <w:r w:rsidR="006332AC" w:rsidRPr="00B579B0">
              <w:rPr>
                <w:b/>
                <w:sz w:val="28"/>
                <w:szCs w:val="28"/>
              </w:rPr>
              <w:t>,</w:t>
            </w:r>
            <w:r w:rsidR="006332AC">
              <w:rPr>
                <w:sz w:val="28"/>
                <w:szCs w:val="28"/>
              </w:rPr>
              <w:t xml:space="preserve"> Республика Тыва, Тере-Хольский район, </w:t>
            </w:r>
            <w:r>
              <w:rPr>
                <w:sz w:val="28"/>
                <w:szCs w:val="28"/>
              </w:rPr>
              <w:t xml:space="preserve">с. Кунгуртуг, ул. Кыргыс Чамзырын д. 52 </w:t>
            </w:r>
          </w:p>
          <w:p w:rsidR="006332AC" w:rsidRPr="006332AC" w:rsidRDefault="006332AC" w:rsidP="008351D6">
            <w:pPr>
              <w:rPr>
                <w:sz w:val="28"/>
                <w:szCs w:val="28"/>
              </w:rPr>
            </w:pPr>
          </w:p>
        </w:tc>
      </w:tr>
      <w:tr w:rsidR="006332AC" w:rsidRPr="00BD3016" w:rsidTr="006332AC">
        <w:tc>
          <w:tcPr>
            <w:tcW w:w="2943" w:type="dxa"/>
          </w:tcPr>
          <w:p w:rsidR="006332AC" w:rsidRPr="00A52886" w:rsidRDefault="006332AC" w:rsidP="008351D6">
            <w:pPr>
              <w:rPr>
                <w:sz w:val="28"/>
                <w:szCs w:val="28"/>
              </w:rPr>
            </w:pPr>
            <w:r w:rsidRPr="00A52886">
              <w:rPr>
                <w:sz w:val="28"/>
                <w:szCs w:val="28"/>
              </w:rPr>
              <w:t>Суть проекта</w:t>
            </w:r>
          </w:p>
        </w:tc>
        <w:tc>
          <w:tcPr>
            <w:tcW w:w="6885" w:type="dxa"/>
          </w:tcPr>
          <w:p w:rsidR="006332AC" w:rsidRPr="00A52886" w:rsidRDefault="006332AC" w:rsidP="004548EB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</w:t>
            </w:r>
            <w:r w:rsidR="004548EB">
              <w:rPr>
                <w:sz w:val="28"/>
                <w:szCs w:val="28"/>
              </w:rPr>
              <w:t xml:space="preserve">чение населения Тере-Хольского кожууна хлебом и хлебобулочными изделиями </w:t>
            </w:r>
          </w:p>
        </w:tc>
      </w:tr>
      <w:tr w:rsidR="006332AC" w:rsidTr="006332AC">
        <w:tc>
          <w:tcPr>
            <w:tcW w:w="2943" w:type="dxa"/>
          </w:tcPr>
          <w:p w:rsidR="006332AC" w:rsidRPr="00A52886" w:rsidRDefault="006332AC" w:rsidP="008351D6">
            <w:pPr>
              <w:rPr>
                <w:sz w:val="28"/>
                <w:szCs w:val="28"/>
              </w:rPr>
            </w:pPr>
            <w:r w:rsidRPr="00A52886">
              <w:rPr>
                <w:sz w:val="28"/>
                <w:szCs w:val="28"/>
              </w:rPr>
              <w:t>Экономические показатели проекта</w:t>
            </w:r>
          </w:p>
        </w:tc>
        <w:tc>
          <w:tcPr>
            <w:tcW w:w="6885" w:type="dxa"/>
          </w:tcPr>
          <w:p w:rsidR="006332AC" w:rsidRPr="00C13BEE" w:rsidRDefault="006332AC" w:rsidP="006332AC">
            <w:pPr>
              <w:spacing w:line="360" w:lineRule="auto"/>
              <w:rPr>
                <w:sz w:val="28"/>
                <w:szCs w:val="28"/>
              </w:rPr>
            </w:pPr>
            <w:r w:rsidRPr="00C13BEE">
              <w:rPr>
                <w:sz w:val="28"/>
                <w:szCs w:val="28"/>
              </w:rPr>
              <w:t>Срок окупаемости (</w:t>
            </w:r>
            <w:r w:rsidRPr="00C13BEE">
              <w:rPr>
                <w:sz w:val="28"/>
                <w:szCs w:val="28"/>
                <w:lang w:val="en-US"/>
              </w:rPr>
              <w:t>PBP</w:t>
            </w:r>
            <w:r w:rsidRPr="00C13BEE">
              <w:rPr>
                <w:sz w:val="28"/>
                <w:szCs w:val="28"/>
              </w:rPr>
              <w:t xml:space="preserve">) – </w:t>
            </w:r>
            <w:r w:rsidR="004548EB">
              <w:rPr>
                <w:sz w:val="28"/>
                <w:szCs w:val="28"/>
              </w:rPr>
              <w:t>24</w:t>
            </w:r>
            <w:r>
              <w:rPr>
                <w:sz w:val="28"/>
                <w:szCs w:val="28"/>
              </w:rPr>
              <w:t xml:space="preserve"> мес.</w:t>
            </w:r>
          </w:p>
          <w:p w:rsidR="006332AC" w:rsidRDefault="006332AC" w:rsidP="006332AC">
            <w:pPr>
              <w:spacing w:line="360" w:lineRule="auto"/>
              <w:rPr>
                <w:sz w:val="28"/>
                <w:szCs w:val="28"/>
              </w:rPr>
            </w:pPr>
            <w:r w:rsidRPr="00C13BEE">
              <w:rPr>
                <w:sz w:val="28"/>
                <w:szCs w:val="28"/>
              </w:rPr>
              <w:t xml:space="preserve">Принятая </w:t>
            </w:r>
            <w:r>
              <w:rPr>
                <w:sz w:val="28"/>
                <w:szCs w:val="28"/>
              </w:rPr>
              <w:t>ставка дисконтирования – 14%</w:t>
            </w:r>
          </w:p>
          <w:p w:rsidR="006332AC" w:rsidRPr="00C13BEE" w:rsidRDefault="006332AC" w:rsidP="006332AC">
            <w:pPr>
              <w:spacing w:line="360" w:lineRule="auto"/>
              <w:rPr>
                <w:sz w:val="28"/>
                <w:szCs w:val="28"/>
              </w:rPr>
            </w:pPr>
            <w:r w:rsidRPr="00C13BEE">
              <w:rPr>
                <w:sz w:val="28"/>
                <w:szCs w:val="28"/>
              </w:rPr>
              <w:t>Дисконтированный срок окупаемости (</w:t>
            </w:r>
            <w:r w:rsidRPr="00C13BEE">
              <w:rPr>
                <w:sz w:val="28"/>
                <w:szCs w:val="28"/>
                <w:lang w:val="en-US"/>
              </w:rPr>
              <w:t>DPBP</w:t>
            </w:r>
            <w:r w:rsidRPr="00C13BEE">
              <w:rPr>
                <w:sz w:val="28"/>
                <w:szCs w:val="28"/>
              </w:rPr>
              <w:t xml:space="preserve">) – </w:t>
            </w:r>
            <w:r w:rsidR="004548EB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 xml:space="preserve"> мес.</w:t>
            </w:r>
          </w:p>
          <w:p w:rsidR="006332AC" w:rsidRPr="00C13BEE" w:rsidRDefault="006332AC" w:rsidP="006332AC">
            <w:pPr>
              <w:spacing w:line="360" w:lineRule="auto"/>
              <w:rPr>
                <w:sz w:val="28"/>
                <w:szCs w:val="28"/>
              </w:rPr>
            </w:pPr>
            <w:r w:rsidRPr="00C13BEE">
              <w:rPr>
                <w:sz w:val="28"/>
                <w:szCs w:val="28"/>
              </w:rPr>
              <w:t>Чистая приведенная стоимость (</w:t>
            </w:r>
            <w:r w:rsidRPr="00C13BEE">
              <w:rPr>
                <w:sz w:val="28"/>
                <w:szCs w:val="28"/>
                <w:lang w:val="en-US"/>
              </w:rPr>
              <w:t>NPV</w:t>
            </w:r>
            <w:r w:rsidRPr="00C13BEE">
              <w:rPr>
                <w:sz w:val="28"/>
                <w:szCs w:val="28"/>
              </w:rPr>
              <w:t xml:space="preserve">) – </w:t>
            </w:r>
            <w:r w:rsidR="004548EB">
              <w:rPr>
                <w:sz w:val="28"/>
                <w:szCs w:val="28"/>
              </w:rPr>
              <w:t>2500</w:t>
            </w:r>
            <w:r>
              <w:rPr>
                <w:sz w:val="28"/>
                <w:szCs w:val="28"/>
              </w:rPr>
              <w:t xml:space="preserve"> тыс. руб.</w:t>
            </w:r>
          </w:p>
          <w:p w:rsidR="006332AC" w:rsidRPr="00C13BEE" w:rsidRDefault="006332AC" w:rsidP="006332AC">
            <w:pPr>
              <w:spacing w:line="360" w:lineRule="auto"/>
              <w:rPr>
                <w:sz w:val="28"/>
                <w:szCs w:val="28"/>
              </w:rPr>
            </w:pPr>
            <w:r w:rsidRPr="00C13BEE">
              <w:rPr>
                <w:sz w:val="28"/>
                <w:szCs w:val="28"/>
              </w:rPr>
              <w:t>Точка безубыточности проекта (</w:t>
            </w:r>
            <w:r w:rsidRPr="00C13BEE">
              <w:rPr>
                <w:sz w:val="28"/>
                <w:szCs w:val="28"/>
                <w:lang w:val="en-US"/>
              </w:rPr>
              <w:t>BEP</w:t>
            </w:r>
            <w:r w:rsidR="004548EB">
              <w:rPr>
                <w:sz w:val="28"/>
                <w:szCs w:val="28"/>
              </w:rPr>
              <w:t>) – 89 тонн</w:t>
            </w:r>
          </w:p>
          <w:p w:rsidR="006332AC" w:rsidRDefault="004548EB" w:rsidP="006332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стоимость проекта – 3 250,0 тыс.</w:t>
            </w:r>
            <w:r w:rsidR="006332AC">
              <w:rPr>
                <w:sz w:val="28"/>
                <w:szCs w:val="28"/>
              </w:rPr>
              <w:t xml:space="preserve"> рублей</w:t>
            </w:r>
          </w:p>
          <w:p w:rsidR="006332AC" w:rsidRDefault="004548EB" w:rsidP="006332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объем выполненных работ – 47</w:t>
            </w:r>
            <w:r w:rsidR="006332AC">
              <w:rPr>
                <w:sz w:val="28"/>
                <w:szCs w:val="28"/>
              </w:rPr>
              <w:t>%</w:t>
            </w:r>
          </w:p>
          <w:p w:rsidR="006332AC" w:rsidRDefault="006332AC" w:rsidP="006332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потреб</w:t>
            </w:r>
            <w:r w:rsidR="004548EB">
              <w:rPr>
                <w:sz w:val="28"/>
                <w:szCs w:val="28"/>
              </w:rPr>
              <w:t>ность в финансировании – 2 800</w:t>
            </w:r>
            <w:r>
              <w:rPr>
                <w:sz w:val="28"/>
                <w:szCs w:val="28"/>
              </w:rPr>
              <w:t xml:space="preserve">,0 </w:t>
            </w:r>
            <w:r w:rsidR="004548EB">
              <w:rPr>
                <w:sz w:val="28"/>
                <w:szCs w:val="28"/>
              </w:rPr>
              <w:t xml:space="preserve">тыс. </w:t>
            </w:r>
            <w:r>
              <w:rPr>
                <w:sz w:val="28"/>
                <w:szCs w:val="28"/>
              </w:rPr>
              <w:t>рублей</w:t>
            </w:r>
          </w:p>
          <w:p w:rsidR="006332AC" w:rsidRPr="00A52886" w:rsidRDefault="006332AC" w:rsidP="006332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собс</w:t>
            </w:r>
            <w:r w:rsidR="004548EB">
              <w:rPr>
                <w:sz w:val="28"/>
                <w:szCs w:val="28"/>
              </w:rPr>
              <w:t>твенные средства предприятия – 4</w:t>
            </w:r>
            <w:r>
              <w:rPr>
                <w:sz w:val="28"/>
                <w:szCs w:val="28"/>
              </w:rPr>
              <w:t>50 000 рублей</w:t>
            </w:r>
          </w:p>
        </w:tc>
      </w:tr>
    </w:tbl>
    <w:p w:rsidR="006332AC" w:rsidRDefault="006332AC"/>
    <w:p w:rsidR="009E5E78" w:rsidRDefault="009E5E78"/>
    <w:p w:rsidR="009E5E78" w:rsidRDefault="009E5E78"/>
    <w:p w:rsidR="009E5E78" w:rsidRDefault="009E5E78"/>
    <w:p w:rsidR="009E5E78" w:rsidRDefault="009E5E78"/>
    <w:p w:rsidR="009E5E78" w:rsidRDefault="009E5E78"/>
    <w:p w:rsidR="009E5E78" w:rsidRDefault="009E5E78"/>
    <w:p w:rsidR="009E5E78" w:rsidRDefault="009E5E78"/>
    <w:p w:rsidR="009E5E78" w:rsidRDefault="009E5E78"/>
    <w:p w:rsidR="009E5E78" w:rsidRDefault="009E5E78"/>
    <w:p w:rsidR="009E5E78" w:rsidRDefault="009E5E78"/>
    <w:p w:rsidR="009E5E78" w:rsidRDefault="009E5E78"/>
    <w:p w:rsidR="009E5E78" w:rsidRDefault="009E5E78"/>
    <w:p w:rsidR="009E5E78" w:rsidRDefault="009E5E78"/>
    <w:p w:rsidR="009E5E78" w:rsidRDefault="009E5E78"/>
    <w:p w:rsidR="009E5E78" w:rsidRDefault="009E5E78"/>
    <w:p w:rsidR="009E5E78" w:rsidRDefault="009E5E78"/>
    <w:p w:rsidR="009E5E78" w:rsidRDefault="009E5E78"/>
    <w:p w:rsidR="009E5E78" w:rsidRDefault="009E5E78"/>
    <w:p w:rsidR="009E5E78" w:rsidRDefault="009E5E78"/>
    <w:p w:rsidR="009E5E78" w:rsidRDefault="009E5E78"/>
    <w:p w:rsidR="009E5E78" w:rsidRDefault="009E5E78"/>
    <w:p w:rsidR="009E5E78" w:rsidRDefault="009E5E78"/>
    <w:p w:rsidR="009E5E78" w:rsidRDefault="009E5E78"/>
    <w:p w:rsidR="009E5E78" w:rsidRDefault="009E5E78"/>
    <w:p w:rsidR="009E5E78" w:rsidRDefault="009E5E78"/>
    <w:p w:rsidR="009E5E78" w:rsidRDefault="009E5E78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6885"/>
      </w:tblGrid>
      <w:tr w:rsidR="009E5E78" w:rsidRPr="00BD3016" w:rsidTr="00846AF7">
        <w:tc>
          <w:tcPr>
            <w:tcW w:w="9828" w:type="dxa"/>
            <w:gridSpan w:val="2"/>
          </w:tcPr>
          <w:p w:rsidR="009E5E78" w:rsidRPr="00816087" w:rsidRDefault="009E5E78" w:rsidP="009E5E78">
            <w:pPr>
              <w:pStyle w:val="ae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Создание в Тере-Хольском кожууне предприятия «</w:t>
            </w:r>
            <w:proofErr w:type="spellStart"/>
            <w:r>
              <w:rPr>
                <w:b/>
                <w:sz w:val="28"/>
                <w:szCs w:val="28"/>
              </w:rPr>
              <w:t>Охотпромхоз</w:t>
            </w:r>
            <w:proofErr w:type="spellEnd"/>
            <w:r>
              <w:rPr>
                <w:b/>
                <w:sz w:val="28"/>
                <w:szCs w:val="28"/>
              </w:rPr>
              <w:t xml:space="preserve">» </w:t>
            </w:r>
          </w:p>
        </w:tc>
      </w:tr>
      <w:tr w:rsidR="009E5E78" w:rsidRPr="006332AC" w:rsidTr="00846AF7">
        <w:tc>
          <w:tcPr>
            <w:tcW w:w="2943" w:type="dxa"/>
          </w:tcPr>
          <w:p w:rsidR="009E5E78" w:rsidRPr="00A52886" w:rsidRDefault="009E5E78" w:rsidP="00846AF7">
            <w:pPr>
              <w:rPr>
                <w:sz w:val="28"/>
                <w:szCs w:val="28"/>
              </w:rPr>
            </w:pPr>
            <w:r w:rsidRPr="00A52886">
              <w:rPr>
                <w:sz w:val="28"/>
                <w:szCs w:val="28"/>
              </w:rPr>
              <w:t>Инициатор проекта</w:t>
            </w:r>
          </w:p>
        </w:tc>
        <w:tc>
          <w:tcPr>
            <w:tcW w:w="6885" w:type="dxa"/>
          </w:tcPr>
          <w:p w:rsidR="009E5E78" w:rsidRPr="006332AC" w:rsidRDefault="009E5E78" w:rsidP="00846A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Администрация Тере-Хольского кожууна, с привлечением частного предпринимателя, либо создания муниципального унитарного предприятия </w:t>
            </w:r>
          </w:p>
          <w:p w:rsidR="009E5E78" w:rsidRPr="006332AC" w:rsidRDefault="009E5E78" w:rsidP="00846AF7">
            <w:pPr>
              <w:rPr>
                <w:sz w:val="28"/>
                <w:szCs w:val="28"/>
              </w:rPr>
            </w:pPr>
          </w:p>
        </w:tc>
      </w:tr>
      <w:tr w:rsidR="009E5E78" w:rsidRPr="00BD3016" w:rsidTr="00846AF7">
        <w:tc>
          <w:tcPr>
            <w:tcW w:w="2943" w:type="dxa"/>
          </w:tcPr>
          <w:p w:rsidR="009E5E78" w:rsidRPr="00A52886" w:rsidRDefault="009E5E78" w:rsidP="00846AF7">
            <w:pPr>
              <w:rPr>
                <w:sz w:val="28"/>
                <w:szCs w:val="28"/>
              </w:rPr>
            </w:pPr>
            <w:r w:rsidRPr="00A52886">
              <w:rPr>
                <w:sz w:val="28"/>
                <w:szCs w:val="28"/>
              </w:rPr>
              <w:t>Суть проекта</w:t>
            </w:r>
          </w:p>
        </w:tc>
        <w:tc>
          <w:tcPr>
            <w:tcW w:w="6885" w:type="dxa"/>
          </w:tcPr>
          <w:p w:rsidR="009E5E78" w:rsidRPr="00A52886" w:rsidRDefault="009E5E78" w:rsidP="008B2AA4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обеспечение </w:t>
            </w:r>
            <w:r w:rsidR="008B2AA4">
              <w:rPr>
                <w:sz w:val="28"/>
                <w:szCs w:val="28"/>
              </w:rPr>
              <w:t xml:space="preserve">денежными довольствиями безработных граждан (охотников) Тере-Хольского кожууна, создание приёмного пункта шерсти, пушнины, дикоросов, лекарственных растений. </w:t>
            </w:r>
          </w:p>
        </w:tc>
      </w:tr>
      <w:tr w:rsidR="009E5E78" w:rsidTr="00846AF7">
        <w:tc>
          <w:tcPr>
            <w:tcW w:w="2943" w:type="dxa"/>
          </w:tcPr>
          <w:p w:rsidR="009E5E78" w:rsidRPr="00A52886" w:rsidRDefault="009E5E78" w:rsidP="00846AF7">
            <w:pPr>
              <w:rPr>
                <w:sz w:val="28"/>
                <w:szCs w:val="28"/>
              </w:rPr>
            </w:pPr>
            <w:r w:rsidRPr="00A52886">
              <w:rPr>
                <w:sz w:val="28"/>
                <w:szCs w:val="28"/>
              </w:rPr>
              <w:t>Экономические показатели проекта</w:t>
            </w:r>
          </w:p>
        </w:tc>
        <w:tc>
          <w:tcPr>
            <w:tcW w:w="6885" w:type="dxa"/>
          </w:tcPr>
          <w:p w:rsidR="009E5E78" w:rsidRPr="00C13BEE" w:rsidRDefault="009E5E78" w:rsidP="00846AF7">
            <w:pPr>
              <w:spacing w:line="360" w:lineRule="auto"/>
              <w:rPr>
                <w:sz w:val="28"/>
                <w:szCs w:val="28"/>
              </w:rPr>
            </w:pPr>
            <w:r w:rsidRPr="00C13BEE">
              <w:rPr>
                <w:sz w:val="28"/>
                <w:szCs w:val="28"/>
              </w:rPr>
              <w:t>Срок окупаемости (</w:t>
            </w:r>
            <w:r w:rsidRPr="00C13BEE">
              <w:rPr>
                <w:sz w:val="28"/>
                <w:szCs w:val="28"/>
                <w:lang w:val="en-US"/>
              </w:rPr>
              <w:t>PBP</w:t>
            </w:r>
            <w:r w:rsidRPr="00C13BEE">
              <w:rPr>
                <w:sz w:val="28"/>
                <w:szCs w:val="28"/>
              </w:rPr>
              <w:t xml:space="preserve">) – </w:t>
            </w:r>
            <w:r w:rsidR="008B2AA4"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</w:rPr>
              <w:t xml:space="preserve"> мес.</w:t>
            </w:r>
          </w:p>
          <w:p w:rsidR="009E5E78" w:rsidRDefault="009E5E78" w:rsidP="00846AF7">
            <w:pPr>
              <w:spacing w:line="360" w:lineRule="auto"/>
              <w:rPr>
                <w:sz w:val="28"/>
                <w:szCs w:val="28"/>
              </w:rPr>
            </w:pPr>
            <w:r w:rsidRPr="00C13BEE">
              <w:rPr>
                <w:sz w:val="28"/>
                <w:szCs w:val="28"/>
              </w:rPr>
              <w:t xml:space="preserve">Принятая </w:t>
            </w:r>
            <w:r>
              <w:rPr>
                <w:sz w:val="28"/>
                <w:szCs w:val="28"/>
              </w:rPr>
              <w:t xml:space="preserve">ставка </w:t>
            </w:r>
            <w:r w:rsidR="008B2AA4">
              <w:rPr>
                <w:sz w:val="28"/>
                <w:szCs w:val="28"/>
              </w:rPr>
              <w:t>дисконтирования – 13</w:t>
            </w:r>
            <w:r>
              <w:rPr>
                <w:sz w:val="28"/>
                <w:szCs w:val="28"/>
              </w:rPr>
              <w:t>%</w:t>
            </w:r>
          </w:p>
          <w:p w:rsidR="009E5E78" w:rsidRPr="00C13BEE" w:rsidRDefault="009E5E78" w:rsidP="00846AF7">
            <w:pPr>
              <w:spacing w:line="360" w:lineRule="auto"/>
              <w:rPr>
                <w:sz w:val="28"/>
                <w:szCs w:val="28"/>
              </w:rPr>
            </w:pPr>
            <w:r w:rsidRPr="00C13BEE">
              <w:rPr>
                <w:sz w:val="28"/>
                <w:szCs w:val="28"/>
              </w:rPr>
              <w:t>Дисконтированный срок окупаемости (</w:t>
            </w:r>
            <w:r w:rsidRPr="00C13BEE">
              <w:rPr>
                <w:sz w:val="28"/>
                <w:szCs w:val="28"/>
                <w:lang w:val="en-US"/>
              </w:rPr>
              <w:t>DPBP</w:t>
            </w:r>
            <w:r w:rsidRPr="00C13BEE">
              <w:rPr>
                <w:sz w:val="28"/>
                <w:szCs w:val="28"/>
              </w:rPr>
              <w:t xml:space="preserve">) – </w:t>
            </w:r>
            <w:r w:rsidR="008B2AA4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 xml:space="preserve"> мес.</w:t>
            </w:r>
          </w:p>
          <w:p w:rsidR="009E5E78" w:rsidRPr="00C13BEE" w:rsidRDefault="009E5E78" w:rsidP="00846AF7">
            <w:pPr>
              <w:spacing w:line="360" w:lineRule="auto"/>
              <w:rPr>
                <w:sz w:val="28"/>
                <w:szCs w:val="28"/>
              </w:rPr>
            </w:pPr>
            <w:r w:rsidRPr="00C13BEE">
              <w:rPr>
                <w:sz w:val="28"/>
                <w:szCs w:val="28"/>
              </w:rPr>
              <w:t>Чистая приведенная стоимость (</w:t>
            </w:r>
            <w:r w:rsidRPr="00C13BEE">
              <w:rPr>
                <w:sz w:val="28"/>
                <w:szCs w:val="28"/>
                <w:lang w:val="en-US"/>
              </w:rPr>
              <w:t>NPV</w:t>
            </w:r>
            <w:r w:rsidRPr="00C13BEE">
              <w:rPr>
                <w:sz w:val="28"/>
                <w:szCs w:val="28"/>
              </w:rPr>
              <w:t xml:space="preserve">) – </w:t>
            </w:r>
            <w:r w:rsidR="008B2AA4">
              <w:rPr>
                <w:sz w:val="28"/>
                <w:szCs w:val="28"/>
              </w:rPr>
              <w:t>1000</w:t>
            </w:r>
            <w:r>
              <w:rPr>
                <w:sz w:val="28"/>
                <w:szCs w:val="28"/>
              </w:rPr>
              <w:t xml:space="preserve"> тыс. руб.</w:t>
            </w:r>
          </w:p>
          <w:p w:rsidR="009E5E78" w:rsidRPr="00C13BEE" w:rsidRDefault="009E5E78" w:rsidP="00846AF7">
            <w:pPr>
              <w:spacing w:line="360" w:lineRule="auto"/>
              <w:rPr>
                <w:sz w:val="28"/>
                <w:szCs w:val="28"/>
              </w:rPr>
            </w:pPr>
            <w:r w:rsidRPr="00C13BEE">
              <w:rPr>
                <w:sz w:val="28"/>
                <w:szCs w:val="28"/>
              </w:rPr>
              <w:t>Точка безубыточности проекта (</w:t>
            </w:r>
            <w:r w:rsidRPr="00C13BEE">
              <w:rPr>
                <w:sz w:val="28"/>
                <w:szCs w:val="28"/>
                <w:lang w:val="en-US"/>
              </w:rPr>
              <w:t>BEP</w:t>
            </w:r>
            <w:r w:rsidR="008B2AA4">
              <w:rPr>
                <w:sz w:val="28"/>
                <w:szCs w:val="28"/>
              </w:rPr>
              <w:t>) – 3</w:t>
            </w:r>
            <w:r>
              <w:rPr>
                <w:sz w:val="28"/>
                <w:szCs w:val="28"/>
              </w:rPr>
              <w:t xml:space="preserve"> тонн</w:t>
            </w:r>
          </w:p>
          <w:p w:rsidR="009E5E78" w:rsidRDefault="008B2AA4" w:rsidP="00846AF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стоимость проекта – 1000</w:t>
            </w:r>
            <w:r w:rsidR="009E5E78">
              <w:rPr>
                <w:sz w:val="28"/>
                <w:szCs w:val="28"/>
              </w:rPr>
              <w:t xml:space="preserve"> тыс. рублей</w:t>
            </w:r>
          </w:p>
          <w:p w:rsidR="009E5E78" w:rsidRDefault="008B2AA4" w:rsidP="00846AF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объем выполненных работ – 11</w:t>
            </w:r>
            <w:r w:rsidR="009E5E78">
              <w:rPr>
                <w:sz w:val="28"/>
                <w:szCs w:val="28"/>
              </w:rPr>
              <w:t>%</w:t>
            </w:r>
          </w:p>
          <w:p w:rsidR="009E5E78" w:rsidRDefault="009E5E78" w:rsidP="00846AF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потребность в фина</w:t>
            </w:r>
            <w:r w:rsidR="008B2AA4">
              <w:rPr>
                <w:sz w:val="28"/>
                <w:szCs w:val="28"/>
              </w:rPr>
              <w:t>нсировании – 900</w:t>
            </w:r>
            <w:r>
              <w:rPr>
                <w:sz w:val="28"/>
                <w:szCs w:val="28"/>
              </w:rPr>
              <w:t xml:space="preserve"> тыс. рублей</w:t>
            </w:r>
          </w:p>
          <w:p w:rsidR="009E5E78" w:rsidRPr="00A52886" w:rsidRDefault="009E5E78" w:rsidP="00846AF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собс</w:t>
            </w:r>
            <w:r w:rsidR="008B2AA4">
              <w:rPr>
                <w:sz w:val="28"/>
                <w:szCs w:val="28"/>
              </w:rPr>
              <w:t>твенные средства предприятия – 10</w:t>
            </w:r>
            <w:r>
              <w:rPr>
                <w:sz w:val="28"/>
                <w:szCs w:val="28"/>
              </w:rPr>
              <w:t>0 000 рублей</w:t>
            </w:r>
          </w:p>
        </w:tc>
      </w:tr>
    </w:tbl>
    <w:p w:rsidR="009E5E78" w:rsidRDefault="009E5E78"/>
    <w:sectPr w:rsidR="009E5E78" w:rsidSect="00EF5468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41FF6"/>
    <w:multiLevelType w:val="hybridMultilevel"/>
    <w:tmpl w:val="B8B6A7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CC19A0"/>
    <w:multiLevelType w:val="hybridMultilevel"/>
    <w:tmpl w:val="2466CE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BE775F"/>
    <w:multiLevelType w:val="hybridMultilevel"/>
    <w:tmpl w:val="7A964C2A"/>
    <w:lvl w:ilvl="0" w:tplc="961C24F6">
      <w:start w:val="1"/>
      <w:numFmt w:val="bullet"/>
      <w:lvlText w:val="–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54947D8"/>
    <w:multiLevelType w:val="hybridMultilevel"/>
    <w:tmpl w:val="6B368E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D37665"/>
    <w:multiLevelType w:val="hybridMultilevel"/>
    <w:tmpl w:val="249E0B0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D5A05F1"/>
    <w:multiLevelType w:val="hybridMultilevel"/>
    <w:tmpl w:val="CE60D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483DC4"/>
    <w:multiLevelType w:val="hybridMultilevel"/>
    <w:tmpl w:val="5658DF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BBE2323"/>
    <w:multiLevelType w:val="hybridMultilevel"/>
    <w:tmpl w:val="2A72E0A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7E943D60"/>
    <w:multiLevelType w:val="hybridMultilevel"/>
    <w:tmpl w:val="6B368E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7"/>
  </w:num>
  <w:num w:numId="7">
    <w:abstractNumId w:val="2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9E5"/>
    <w:rsid w:val="00051BE9"/>
    <w:rsid w:val="00085883"/>
    <w:rsid w:val="00090BFE"/>
    <w:rsid w:val="000A1088"/>
    <w:rsid w:val="000A59BB"/>
    <w:rsid w:val="000B7B7F"/>
    <w:rsid w:val="000B7E6B"/>
    <w:rsid w:val="000C2B08"/>
    <w:rsid w:val="000C32E3"/>
    <w:rsid w:val="000D5084"/>
    <w:rsid w:val="00102723"/>
    <w:rsid w:val="00120CF3"/>
    <w:rsid w:val="00127832"/>
    <w:rsid w:val="00187C7D"/>
    <w:rsid w:val="00194001"/>
    <w:rsid w:val="001A5E5E"/>
    <w:rsid w:val="001D2322"/>
    <w:rsid w:val="0025137D"/>
    <w:rsid w:val="002A5756"/>
    <w:rsid w:val="002C1021"/>
    <w:rsid w:val="002C3411"/>
    <w:rsid w:val="002D4678"/>
    <w:rsid w:val="00344D65"/>
    <w:rsid w:val="003A01AE"/>
    <w:rsid w:val="003A469A"/>
    <w:rsid w:val="003E3EAA"/>
    <w:rsid w:val="004366B2"/>
    <w:rsid w:val="00447CBC"/>
    <w:rsid w:val="004548EB"/>
    <w:rsid w:val="00462E6F"/>
    <w:rsid w:val="00483502"/>
    <w:rsid w:val="00493964"/>
    <w:rsid w:val="00497B91"/>
    <w:rsid w:val="004A5A40"/>
    <w:rsid w:val="004C1FC2"/>
    <w:rsid w:val="004D1209"/>
    <w:rsid w:val="004D79A7"/>
    <w:rsid w:val="005208DB"/>
    <w:rsid w:val="00532633"/>
    <w:rsid w:val="00543ED6"/>
    <w:rsid w:val="00574D3B"/>
    <w:rsid w:val="005D15EC"/>
    <w:rsid w:val="005D19CA"/>
    <w:rsid w:val="005E3230"/>
    <w:rsid w:val="005F2B22"/>
    <w:rsid w:val="005F751B"/>
    <w:rsid w:val="006078F8"/>
    <w:rsid w:val="006103EC"/>
    <w:rsid w:val="00625F71"/>
    <w:rsid w:val="006332AC"/>
    <w:rsid w:val="006A21AB"/>
    <w:rsid w:val="006B7BA7"/>
    <w:rsid w:val="006C559E"/>
    <w:rsid w:val="00703906"/>
    <w:rsid w:val="00711136"/>
    <w:rsid w:val="00735F67"/>
    <w:rsid w:val="00757134"/>
    <w:rsid w:val="007600AD"/>
    <w:rsid w:val="0077374F"/>
    <w:rsid w:val="007B1A64"/>
    <w:rsid w:val="00816087"/>
    <w:rsid w:val="00837AEF"/>
    <w:rsid w:val="00883F82"/>
    <w:rsid w:val="008B2AA4"/>
    <w:rsid w:val="008D29F9"/>
    <w:rsid w:val="008D3767"/>
    <w:rsid w:val="009109E5"/>
    <w:rsid w:val="00924148"/>
    <w:rsid w:val="009A26A6"/>
    <w:rsid w:val="009B36AB"/>
    <w:rsid w:val="009E5E78"/>
    <w:rsid w:val="00A00ECE"/>
    <w:rsid w:val="00A03091"/>
    <w:rsid w:val="00A1047D"/>
    <w:rsid w:val="00A11DA1"/>
    <w:rsid w:val="00A15476"/>
    <w:rsid w:val="00A26BD4"/>
    <w:rsid w:val="00A343CF"/>
    <w:rsid w:val="00A57A76"/>
    <w:rsid w:val="00A7123F"/>
    <w:rsid w:val="00A80341"/>
    <w:rsid w:val="00A90394"/>
    <w:rsid w:val="00A9242D"/>
    <w:rsid w:val="00AE2AB6"/>
    <w:rsid w:val="00B37A1C"/>
    <w:rsid w:val="00B622F7"/>
    <w:rsid w:val="00B87DE7"/>
    <w:rsid w:val="00B9038F"/>
    <w:rsid w:val="00BD7F7A"/>
    <w:rsid w:val="00C36732"/>
    <w:rsid w:val="00C56F42"/>
    <w:rsid w:val="00C81EA6"/>
    <w:rsid w:val="00CA5BB4"/>
    <w:rsid w:val="00CB7AA2"/>
    <w:rsid w:val="00CC0C5C"/>
    <w:rsid w:val="00CC3935"/>
    <w:rsid w:val="00D15D92"/>
    <w:rsid w:val="00DC3C88"/>
    <w:rsid w:val="00DD0825"/>
    <w:rsid w:val="00E272DD"/>
    <w:rsid w:val="00E304AE"/>
    <w:rsid w:val="00E30B9B"/>
    <w:rsid w:val="00E325DB"/>
    <w:rsid w:val="00E47405"/>
    <w:rsid w:val="00E7102B"/>
    <w:rsid w:val="00E955CA"/>
    <w:rsid w:val="00EF5468"/>
    <w:rsid w:val="00F024A7"/>
    <w:rsid w:val="00F35948"/>
    <w:rsid w:val="00F5049D"/>
    <w:rsid w:val="00F8325D"/>
    <w:rsid w:val="00FB0957"/>
    <w:rsid w:val="00FE1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9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0"/>
    <w:link w:val="30"/>
    <w:qFormat/>
    <w:rsid w:val="006332AC"/>
    <w:pPr>
      <w:tabs>
        <w:tab w:val="num" w:pos="0"/>
      </w:tabs>
      <w:suppressAutoHyphens/>
      <w:spacing w:before="280" w:after="280"/>
      <w:outlineLvl w:val="2"/>
    </w:pPr>
    <w:rPr>
      <w:rFonts w:eastAsia="SimSun"/>
      <w:b/>
      <w:bCs/>
      <w:sz w:val="27"/>
      <w:szCs w:val="27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 Indent"/>
    <w:basedOn w:val="a"/>
    <w:link w:val="a5"/>
    <w:unhideWhenUsed/>
    <w:rsid w:val="009109E5"/>
    <w:pPr>
      <w:spacing w:after="120"/>
      <w:ind w:left="283"/>
    </w:pPr>
  </w:style>
  <w:style w:type="character" w:customStyle="1" w:styleId="a5">
    <w:name w:val="Основной текст с отступом Знак"/>
    <w:basedOn w:val="a1"/>
    <w:link w:val="a4"/>
    <w:rsid w:val="009109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0">
    <w:name w:val="Body Text"/>
    <w:basedOn w:val="a"/>
    <w:link w:val="a6"/>
    <w:unhideWhenUsed/>
    <w:rsid w:val="009109E5"/>
    <w:pPr>
      <w:spacing w:after="120"/>
    </w:pPr>
  </w:style>
  <w:style w:type="character" w:customStyle="1" w:styleId="a6">
    <w:name w:val="Основной текст Знак"/>
    <w:basedOn w:val="a1"/>
    <w:link w:val="a0"/>
    <w:rsid w:val="009109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 First Indent"/>
    <w:basedOn w:val="a0"/>
    <w:link w:val="a8"/>
    <w:semiHidden/>
    <w:unhideWhenUsed/>
    <w:rsid w:val="009109E5"/>
    <w:pPr>
      <w:ind w:firstLine="210"/>
    </w:pPr>
  </w:style>
  <w:style w:type="character" w:customStyle="1" w:styleId="a8">
    <w:name w:val="Красная строка Знак"/>
    <w:basedOn w:val="a6"/>
    <w:link w:val="a7"/>
    <w:semiHidden/>
    <w:rsid w:val="009109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nhideWhenUsed/>
    <w:rsid w:val="009109E5"/>
    <w:pPr>
      <w:spacing w:after="120" w:line="480" w:lineRule="auto"/>
      <w:ind w:left="283"/>
    </w:pPr>
    <w:rPr>
      <w:rFonts w:ascii="Calibri" w:hAnsi="Calibri"/>
      <w:sz w:val="22"/>
      <w:szCs w:val="22"/>
    </w:rPr>
  </w:style>
  <w:style w:type="character" w:customStyle="1" w:styleId="20">
    <w:name w:val="Основной текст с отступом 2 Знак"/>
    <w:basedOn w:val="a1"/>
    <w:link w:val="2"/>
    <w:rsid w:val="009109E5"/>
    <w:rPr>
      <w:rFonts w:ascii="Calibri" w:eastAsia="Times New Roman" w:hAnsi="Calibri" w:cs="Times New Roman"/>
      <w:lang w:eastAsia="ru-RU"/>
    </w:rPr>
  </w:style>
  <w:style w:type="paragraph" w:customStyle="1" w:styleId="21">
    <w:name w:val="Основной текст с отступом 21"/>
    <w:basedOn w:val="a"/>
    <w:rsid w:val="009109E5"/>
    <w:pPr>
      <w:widowControl w:val="0"/>
      <w:tabs>
        <w:tab w:val="left" w:pos="0"/>
      </w:tabs>
      <w:ind w:firstLine="851"/>
      <w:jc w:val="both"/>
    </w:pPr>
    <w:rPr>
      <w:sz w:val="20"/>
      <w:szCs w:val="20"/>
    </w:rPr>
  </w:style>
  <w:style w:type="character" w:styleId="a9">
    <w:name w:val="Strong"/>
    <w:basedOn w:val="a1"/>
    <w:qFormat/>
    <w:rsid w:val="009109E5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9109E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9109E5"/>
    <w:rPr>
      <w:rFonts w:ascii="Tahoma" w:eastAsia="Times New Roman" w:hAnsi="Tahoma" w:cs="Tahoma"/>
      <w:sz w:val="16"/>
      <w:szCs w:val="16"/>
      <w:lang w:eastAsia="ru-RU"/>
    </w:rPr>
  </w:style>
  <w:style w:type="character" w:styleId="ac">
    <w:name w:val="Hyperlink"/>
    <w:basedOn w:val="a1"/>
    <w:unhideWhenUsed/>
    <w:rsid w:val="009109E5"/>
    <w:rPr>
      <w:color w:val="0000FF"/>
      <w:u w:val="single"/>
    </w:rPr>
  </w:style>
  <w:style w:type="character" w:customStyle="1" w:styleId="flagicon">
    <w:name w:val="flagicon"/>
    <w:basedOn w:val="a1"/>
    <w:rsid w:val="009109E5"/>
  </w:style>
  <w:style w:type="paragraph" w:styleId="ad">
    <w:name w:val="Normal (Web)"/>
    <w:basedOn w:val="a"/>
    <w:unhideWhenUsed/>
    <w:rsid w:val="00924148"/>
    <w:pPr>
      <w:spacing w:before="100" w:beforeAutospacing="1" w:after="100" w:afterAutospacing="1"/>
    </w:pPr>
  </w:style>
  <w:style w:type="character" w:customStyle="1" w:styleId="noprint">
    <w:name w:val="noprint"/>
    <w:basedOn w:val="a1"/>
    <w:rsid w:val="00924148"/>
  </w:style>
  <w:style w:type="character" w:customStyle="1" w:styleId="newstext1">
    <w:name w:val="newstext1"/>
    <w:basedOn w:val="a1"/>
    <w:rsid w:val="00924148"/>
  </w:style>
  <w:style w:type="paragraph" w:styleId="ae">
    <w:name w:val="List Paragraph"/>
    <w:basedOn w:val="a"/>
    <w:uiPriority w:val="34"/>
    <w:qFormat/>
    <w:rsid w:val="009A26A6"/>
    <w:pPr>
      <w:ind w:left="720"/>
      <w:contextualSpacing/>
    </w:pPr>
  </w:style>
  <w:style w:type="paragraph" w:styleId="af">
    <w:name w:val="Title"/>
    <w:basedOn w:val="a"/>
    <w:next w:val="a"/>
    <w:link w:val="af0"/>
    <w:uiPriority w:val="10"/>
    <w:qFormat/>
    <w:rsid w:val="00883F8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0">
    <w:name w:val="Название Знак"/>
    <w:basedOn w:val="a1"/>
    <w:link w:val="af"/>
    <w:uiPriority w:val="10"/>
    <w:rsid w:val="00883F8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customStyle="1" w:styleId="ConsPlusNormal">
    <w:name w:val="ConsPlusNormal"/>
    <w:rsid w:val="00194001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FontStyle64">
    <w:name w:val="Font Style64"/>
    <w:basedOn w:val="a1"/>
    <w:rsid w:val="00194001"/>
    <w:rPr>
      <w:rFonts w:ascii="Times New Roman" w:hAnsi="Times New Roman" w:cs="Times New Roman"/>
      <w:sz w:val="22"/>
      <w:szCs w:val="22"/>
    </w:rPr>
  </w:style>
  <w:style w:type="character" w:customStyle="1" w:styleId="FontStyle82">
    <w:name w:val="Font Style82"/>
    <w:basedOn w:val="a1"/>
    <w:rsid w:val="00194001"/>
    <w:rPr>
      <w:rFonts w:ascii="Times New Roman" w:hAnsi="Times New Roman" w:cs="Times New Roman"/>
      <w:sz w:val="22"/>
      <w:szCs w:val="22"/>
    </w:rPr>
  </w:style>
  <w:style w:type="character" w:customStyle="1" w:styleId="30">
    <w:name w:val="Заголовок 3 Знак"/>
    <w:basedOn w:val="a1"/>
    <w:link w:val="3"/>
    <w:rsid w:val="006332AC"/>
    <w:rPr>
      <w:rFonts w:ascii="Times New Roman" w:eastAsia="SimSun" w:hAnsi="Times New Roman" w:cs="Times New Roman"/>
      <w:b/>
      <w:bCs/>
      <w:sz w:val="27"/>
      <w:szCs w:val="27"/>
      <w:lang w:eastAsia="ar-SA"/>
    </w:rPr>
  </w:style>
  <w:style w:type="paragraph" w:styleId="af1">
    <w:name w:val="No Spacing"/>
    <w:link w:val="af2"/>
    <w:uiPriority w:val="1"/>
    <w:qFormat/>
    <w:rsid w:val="005F2B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Без интервала Знак"/>
    <w:link w:val="af1"/>
    <w:uiPriority w:val="1"/>
    <w:locked/>
    <w:rsid w:val="005F2B2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9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0"/>
    <w:link w:val="30"/>
    <w:qFormat/>
    <w:rsid w:val="006332AC"/>
    <w:pPr>
      <w:tabs>
        <w:tab w:val="num" w:pos="0"/>
      </w:tabs>
      <w:suppressAutoHyphens/>
      <w:spacing w:before="280" w:after="280"/>
      <w:outlineLvl w:val="2"/>
    </w:pPr>
    <w:rPr>
      <w:rFonts w:eastAsia="SimSun"/>
      <w:b/>
      <w:bCs/>
      <w:sz w:val="27"/>
      <w:szCs w:val="27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 Indent"/>
    <w:basedOn w:val="a"/>
    <w:link w:val="a5"/>
    <w:unhideWhenUsed/>
    <w:rsid w:val="009109E5"/>
    <w:pPr>
      <w:spacing w:after="120"/>
      <w:ind w:left="283"/>
    </w:pPr>
  </w:style>
  <w:style w:type="character" w:customStyle="1" w:styleId="a5">
    <w:name w:val="Основной текст с отступом Знак"/>
    <w:basedOn w:val="a1"/>
    <w:link w:val="a4"/>
    <w:rsid w:val="009109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0">
    <w:name w:val="Body Text"/>
    <w:basedOn w:val="a"/>
    <w:link w:val="a6"/>
    <w:unhideWhenUsed/>
    <w:rsid w:val="009109E5"/>
    <w:pPr>
      <w:spacing w:after="120"/>
    </w:pPr>
  </w:style>
  <w:style w:type="character" w:customStyle="1" w:styleId="a6">
    <w:name w:val="Основной текст Знак"/>
    <w:basedOn w:val="a1"/>
    <w:link w:val="a0"/>
    <w:rsid w:val="009109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 First Indent"/>
    <w:basedOn w:val="a0"/>
    <w:link w:val="a8"/>
    <w:semiHidden/>
    <w:unhideWhenUsed/>
    <w:rsid w:val="009109E5"/>
    <w:pPr>
      <w:ind w:firstLine="210"/>
    </w:pPr>
  </w:style>
  <w:style w:type="character" w:customStyle="1" w:styleId="a8">
    <w:name w:val="Красная строка Знак"/>
    <w:basedOn w:val="a6"/>
    <w:link w:val="a7"/>
    <w:semiHidden/>
    <w:rsid w:val="009109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nhideWhenUsed/>
    <w:rsid w:val="009109E5"/>
    <w:pPr>
      <w:spacing w:after="120" w:line="480" w:lineRule="auto"/>
      <w:ind w:left="283"/>
    </w:pPr>
    <w:rPr>
      <w:rFonts w:ascii="Calibri" w:hAnsi="Calibri"/>
      <w:sz w:val="22"/>
      <w:szCs w:val="22"/>
    </w:rPr>
  </w:style>
  <w:style w:type="character" w:customStyle="1" w:styleId="20">
    <w:name w:val="Основной текст с отступом 2 Знак"/>
    <w:basedOn w:val="a1"/>
    <w:link w:val="2"/>
    <w:rsid w:val="009109E5"/>
    <w:rPr>
      <w:rFonts w:ascii="Calibri" w:eastAsia="Times New Roman" w:hAnsi="Calibri" w:cs="Times New Roman"/>
      <w:lang w:eastAsia="ru-RU"/>
    </w:rPr>
  </w:style>
  <w:style w:type="paragraph" w:customStyle="1" w:styleId="21">
    <w:name w:val="Основной текст с отступом 21"/>
    <w:basedOn w:val="a"/>
    <w:rsid w:val="009109E5"/>
    <w:pPr>
      <w:widowControl w:val="0"/>
      <w:tabs>
        <w:tab w:val="left" w:pos="0"/>
      </w:tabs>
      <w:ind w:firstLine="851"/>
      <w:jc w:val="both"/>
    </w:pPr>
    <w:rPr>
      <w:sz w:val="20"/>
      <w:szCs w:val="20"/>
    </w:rPr>
  </w:style>
  <w:style w:type="character" w:styleId="a9">
    <w:name w:val="Strong"/>
    <w:basedOn w:val="a1"/>
    <w:qFormat/>
    <w:rsid w:val="009109E5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9109E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9109E5"/>
    <w:rPr>
      <w:rFonts w:ascii="Tahoma" w:eastAsia="Times New Roman" w:hAnsi="Tahoma" w:cs="Tahoma"/>
      <w:sz w:val="16"/>
      <w:szCs w:val="16"/>
      <w:lang w:eastAsia="ru-RU"/>
    </w:rPr>
  </w:style>
  <w:style w:type="character" w:styleId="ac">
    <w:name w:val="Hyperlink"/>
    <w:basedOn w:val="a1"/>
    <w:unhideWhenUsed/>
    <w:rsid w:val="009109E5"/>
    <w:rPr>
      <w:color w:val="0000FF"/>
      <w:u w:val="single"/>
    </w:rPr>
  </w:style>
  <w:style w:type="character" w:customStyle="1" w:styleId="flagicon">
    <w:name w:val="flagicon"/>
    <w:basedOn w:val="a1"/>
    <w:rsid w:val="009109E5"/>
  </w:style>
  <w:style w:type="paragraph" w:styleId="ad">
    <w:name w:val="Normal (Web)"/>
    <w:basedOn w:val="a"/>
    <w:unhideWhenUsed/>
    <w:rsid w:val="00924148"/>
    <w:pPr>
      <w:spacing w:before="100" w:beforeAutospacing="1" w:after="100" w:afterAutospacing="1"/>
    </w:pPr>
  </w:style>
  <w:style w:type="character" w:customStyle="1" w:styleId="noprint">
    <w:name w:val="noprint"/>
    <w:basedOn w:val="a1"/>
    <w:rsid w:val="00924148"/>
  </w:style>
  <w:style w:type="character" w:customStyle="1" w:styleId="newstext1">
    <w:name w:val="newstext1"/>
    <w:basedOn w:val="a1"/>
    <w:rsid w:val="00924148"/>
  </w:style>
  <w:style w:type="paragraph" w:styleId="ae">
    <w:name w:val="List Paragraph"/>
    <w:basedOn w:val="a"/>
    <w:uiPriority w:val="34"/>
    <w:qFormat/>
    <w:rsid w:val="009A26A6"/>
    <w:pPr>
      <w:ind w:left="720"/>
      <w:contextualSpacing/>
    </w:pPr>
  </w:style>
  <w:style w:type="paragraph" w:styleId="af">
    <w:name w:val="Title"/>
    <w:basedOn w:val="a"/>
    <w:next w:val="a"/>
    <w:link w:val="af0"/>
    <w:uiPriority w:val="10"/>
    <w:qFormat/>
    <w:rsid w:val="00883F8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0">
    <w:name w:val="Название Знак"/>
    <w:basedOn w:val="a1"/>
    <w:link w:val="af"/>
    <w:uiPriority w:val="10"/>
    <w:rsid w:val="00883F8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customStyle="1" w:styleId="ConsPlusNormal">
    <w:name w:val="ConsPlusNormal"/>
    <w:rsid w:val="00194001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FontStyle64">
    <w:name w:val="Font Style64"/>
    <w:basedOn w:val="a1"/>
    <w:rsid w:val="00194001"/>
    <w:rPr>
      <w:rFonts w:ascii="Times New Roman" w:hAnsi="Times New Roman" w:cs="Times New Roman"/>
      <w:sz w:val="22"/>
      <w:szCs w:val="22"/>
    </w:rPr>
  </w:style>
  <w:style w:type="character" w:customStyle="1" w:styleId="FontStyle82">
    <w:name w:val="Font Style82"/>
    <w:basedOn w:val="a1"/>
    <w:rsid w:val="00194001"/>
    <w:rPr>
      <w:rFonts w:ascii="Times New Roman" w:hAnsi="Times New Roman" w:cs="Times New Roman"/>
      <w:sz w:val="22"/>
      <w:szCs w:val="22"/>
    </w:rPr>
  </w:style>
  <w:style w:type="character" w:customStyle="1" w:styleId="30">
    <w:name w:val="Заголовок 3 Знак"/>
    <w:basedOn w:val="a1"/>
    <w:link w:val="3"/>
    <w:rsid w:val="006332AC"/>
    <w:rPr>
      <w:rFonts w:ascii="Times New Roman" w:eastAsia="SimSun" w:hAnsi="Times New Roman" w:cs="Times New Roman"/>
      <w:b/>
      <w:bCs/>
      <w:sz w:val="27"/>
      <w:szCs w:val="27"/>
      <w:lang w:eastAsia="ar-SA"/>
    </w:rPr>
  </w:style>
  <w:style w:type="paragraph" w:styleId="af1">
    <w:name w:val="No Spacing"/>
    <w:link w:val="af2"/>
    <w:uiPriority w:val="1"/>
    <w:qFormat/>
    <w:rsid w:val="005F2B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Без интервала Знак"/>
    <w:link w:val="af1"/>
    <w:uiPriority w:val="1"/>
    <w:locked/>
    <w:rsid w:val="005F2B2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61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8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1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4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61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354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857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3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7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91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94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0966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67916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693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417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889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856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7215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8105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16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3558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4116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85156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038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09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02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91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3746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74184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685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189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48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471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823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4854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19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53024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9612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7249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2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58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84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66004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5366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35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671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709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2591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753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921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49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81060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4652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9742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04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9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97791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45926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536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930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91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505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912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533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993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5751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4313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5475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1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7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0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83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74115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2234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956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59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303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0007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1627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6194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1289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98499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9856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1594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27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06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27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mailto:terehol2009@yandex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14</Pages>
  <Words>2379</Words>
  <Characters>13561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Pobeda</dc:creator>
  <cp:lastModifiedBy>user</cp:lastModifiedBy>
  <cp:revision>14</cp:revision>
  <dcterms:created xsi:type="dcterms:W3CDTF">2019-07-03T08:34:00Z</dcterms:created>
  <dcterms:modified xsi:type="dcterms:W3CDTF">2020-01-15T04:15:00Z</dcterms:modified>
</cp:coreProperties>
</file>