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698"/>
        <w:tblW w:w="16268" w:type="dxa"/>
        <w:tblLayout w:type="fixed"/>
        <w:tblLook w:val="04A0" w:firstRow="1" w:lastRow="0" w:firstColumn="1" w:lastColumn="0" w:noHBand="0" w:noVBand="1"/>
      </w:tblPr>
      <w:tblGrid>
        <w:gridCol w:w="620"/>
        <w:gridCol w:w="2208"/>
        <w:gridCol w:w="3219"/>
        <w:gridCol w:w="157"/>
        <w:gridCol w:w="141"/>
        <w:gridCol w:w="1556"/>
        <w:gridCol w:w="1422"/>
        <w:gridCol w:w="696"/>
        <w:gridCol w:w="696"/>
        <w:gridCol w:w="25"/>
        <w:gridCol w:w="671"/>
        <w:gridCol w:w="37"/>
        <w:gridCol w:w="839"/>
        <w:gridCol w:w="1571"/>
        <w:gridCol w:w="272"/>
        <w:gridCol w:w="2138"/>
      </w:tblGrid>
      <w:tr w:rsidR="008478F0" w:rsidRPr="008478F0" w:rsidTr="001814CD">
        <w:trPr>
          <w:trHeight w:val="6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Приложение № 1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муниципальной программе «Защита населения и территории от чрезвычайных ситуаций, обеспечение пожарной безопасности и безопасности людей на водных объектах на 20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8478F0" w:rsidRPr="008478F0" w:rsidTr="001814CD">
        <w:trPr>
          <w:trHeight w:val="37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45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31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123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8F0" w:rsidRPr="008478F0" w:rsidRDefault="008478F0" w:rsidP="003E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и объем финансирования программы «Защита населения и территории от чрезвычайных ситуаций, обеспечение пожарной безопасности и безопасности людей на водных объектах на 20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8478F0" w:rsidRPr="008478F0" w:rsidTr="0022783B">
        <w:trPr>
          <w:trHeight w:val="114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22783B">
        <w:trPr>
          <w:trHeight w:val="6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 (тыс. руб) и сроки реализации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</w:t>
            </w:r>
            <w:r w:rsidR="009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478F0" w:rsidRPr="008478F0" w:rsidTr="0022783B">
        <w:trPr>
          <w:trHeight w:val="72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E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E22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585"/>
        </w:trPr>
        <w:tc>
          <w:tcPr>
            <w:tcW w:w="16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8F0" w:rsidRPr="008478F0" w:rsidRDefault="008478F0" w:rsidP="003E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Подпрограмма «Система обеспечения вызова экстренных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оперативных служб через единый номер «112» в 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Тере-Хольском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21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8478F0" w:rsidRPr="008478F0" w:rsidTr="00215832">
        <w:trPr>
          <w:trHeight w:val="36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E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технического проекта на создание системы-112 в 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Тере-Хольском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E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E22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2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E2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E13C0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E13C0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E13C0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E13C0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вызовов ЕДДС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ДДС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района для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развертывания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системы-112</w:t>
            </w:r>
          </w:p>
        </w:tc>
      </w:tr>
      <w:tr w:rsidR="008478F0" w:rsidRPr="008478F0" w:rsidTr="00D47CA9">
        <w:trPr>
          <w:trHeight w:val="40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E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инфраструктуры экстренных оперативных и единых дежурных диспетчерских служб в </w:t>
            </w:r>
            <w:r w:rsidR="00E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Тере-Хольском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ремонта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помещения для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вызова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экстренных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оперативных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служб через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единый номер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"112"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E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F0" w:rsidRPr="008478F0" w:rsidRDefault="00D47CA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F0" w:rsidRPr="008478F0" w:rsidRDefault="00D47CA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F0" w:rsidRPr="008478F0" w:rsidRDefault="00D47CA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8F0" w:rsidRPr="008478F0" w:rsidRDefault="00D47CA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помещения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экстренных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оперативных 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ЕДДС для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развертывания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системы-112</w:t>
            </w:r>
          </w:p>
        </w:tc>
      </w:tr>
      <w:tr w:rsidR="001814CD" w:rsidRPr="008478F0" w:rsidTr="0022783B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CD" w:rsidRPr="008478F0" w:rsidRDefault="001814CD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22783B">
        <w:trPr>
          <w:trHeight w:val="4649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специалистов системы 112</w:t>
            </w: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денежных средств на командировочные расходы, обучение диспетчеров ЕДДС в ГАОУ УМЦ ГО и ЧС Республики Тыва «система 112» для координации управления и поддержки межведомственного взаимодействия при реагировании на поступившие вызовы в ситуациях, требующих участия нескольких оперативных служб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E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E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E13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43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E13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700C6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700C6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700C6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700C6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вызовов ЕДДС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ДДС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района для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развертывания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системы-112</w:t>
            </w:r>
          </w:p>
        </w:tc>
      </w:tr>
      <w:tr w:rsidR="008478F0" w:rsidRPr="008478F0" w:rsidTr="0022783B">
        <w:trPr>
          <w:trHeight w:val="8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1522F6" w:rsidRDefault="00700C60" w:rsidP="00030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3061B" w:rsidRPr="0015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1522F6" w:rsidRDefault="00D47CA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1522F6" w:rsidRDefault="00700C6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03061B" w:rsidRPr="0015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2E2E83" w:rsidRDefault="00D47CA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8F0" w:rsidRPr="008478F0" w:rsidTr="001814CD">
        <w:trPr>
          <w:trHeight w:val="705"/>
        </w:trPr>
        <w:tc>
          <w:tcPr>
            <w:tcW w:w="16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F0" w:rsidRPr="008478F0" w:rsidRDefault="008478F0" w:rsidP="0070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Подпрограмма</w:t>
            </w:r>
            <w:r w:rsidR="0050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 xml:space="preserve">«Пожарная </w:t>
            </w:r>
            <w:r w:rsidR="00D80E1B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Тере-Хольском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</w:tc>
      </w:tr>
      <w:tr w:rsidR="008478F0" w:rsidRPr="008478F0" w:rsidTr="001814CD">
        <w:trPr>
          <w:trHeight w:val="73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 (тыс. руб) и сроки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</w:t>
            </w:r>
            <w:r w:rsidR="009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478F0" w:rsidRPr="008478F0" w:rsidTr="001814CD">
        <w:trPr>
          <w:trHeight w:val="76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70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1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70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15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700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D80E1B">
        <w:trPr>
          <w:trHeight w:val="240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 техническое обеспечение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8F0" w:rsidRPr="008478F0" w:rsidRDefault="008478F0" w:rsidP="004A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и ремонт пожарной сигнализации и системы оповещения людей и</w:t>
            </w:r>
            <w:r w:rsidR="004A3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эвакуацией пожара 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700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700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700C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E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D3A48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62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962EC3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D3A48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9708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качества пожарной безопасности населенных пунктов на территории 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района;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Повышение безопасности населенных пунктов, снижение риска возникновения пожаров,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аварийных ситуаций, травматизма и гибели людей, сокращение в связи с этим расходов и получение социально-экономического эффекта;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Повышение уровня знаний и навыков работников объектов социального значения при возникновении чрезвычайных ситуаций и пожаров.</w:t>
            </w:r>
          </w:p>
        </w:tc>
      </w:tr>
      <w:tr w:rsidR="008478F0" w:rsidRPr="008478F0" w:rsidTr="001814CD">
        <w:trPr>
          <w:trHeight w:val="22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E2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членов ДПД и ДПК специальным оборудованием и пожарным инвентарем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Тере-Хольского</w:t>
            </w:r>
            <w:r w:rsidR="0039708A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E7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0150D7" w:rsidP="00007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00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3B1CAA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007145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3B1CAA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32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27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EE26E3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населенных пунктов от лесостепных пожаров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F0" w:rsidRPr="008478F0" w:rsidRDefault="008478F0" w:rsidP="0045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эксплуатация и ремонт источников противопожарного водоснабжения (водонапорные башни, пруды, водоемы, гидранты)</w:t>
            </w:r>
          </w:p>
        </w:tc>
        <w:tc>
          <w:tcPr>
            <w:tcW w:w="1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Тере-Хольского</w:t>
            </w:r>
            <w:r w:rsidR="0039708A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E81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0150D7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07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007145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321FD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321FD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D80E1B">
        <w:trPr>
          <w:trHeight w:val="32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EE26E3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453AC3" w:rsidP="00453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п</w:t>
            </w:r>
            <w:r w:rsidR="00CE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 глубинных насосов</w:t>
            </w:r>
            <w:r w:rsidR="0012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Приобретение полугаек для присоединения пожарной техники для заправки воды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Тере-Хольского</w:t>
            </w:r>
            <w:r w:rsidR="0039708A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97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97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0150D7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123898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321FD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321FD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CE671B" w:rsidRDefault="000150D7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CE671B" w:rsidRDefault="004321FD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CE671B" w:rsidRDefault="004321FD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CE671B" w:rsidRDefault="004321FD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8F0" w:rsidRPr="008478F0" w:rsidTr="001814CD">
        <w:trPr>
          <w:trHeight w:val="1290"/>
        </w:trPr>
        <w:tc>
          <w:tcPr>
            <w:tcW w:w="16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8F0" w:rsidRPr="008478F0" w:rsidRDefault="0030308F" w:rsidP="002A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Подпрограмма 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"</w:t>
            </w:r>
            <w:r w:rsidR="003914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91459" w:rsidRPr="00391459">
              <w:rPr>
                <w:rFonts w:ascii="Times New Roman" w:hAnsi="Times New Roman" w:cs="Times New Roman"/>
                <w:sz w:val="24"/>
                <w:szCs w:val="24"/>
              </w:rPr>
              <w:t>Профилактика, предупреждение и ликвидация чрезвычайной  ситуации</w:t>
            </w:r>
            <w:r w:rsidR="0039145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г.г"</w:t>
            </w:r>
          </w:p>
        </w:tc>
      </w:tr>
      <w:tr w:rsidR="008478F0" w:rsidRPr="008478F0" w:rsidTr="001814CD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 (тыс. руб) и сроки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</w:t>
            </w:r>
            <w:r w:rsidR="009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478F0" w:rsidRPr="008478F0" w:rsidTr="00FD2E66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9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9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3914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5062C1">
        <w:trPr>
          <w:trHeight w:val="35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623FAB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 по укреплению материально-технической базы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склада гражданской обороны (ГСМ,ветродуйка,мотопомпа и т.д)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Тере-Хольского</w:t>
            </w:r>
            <w:r w:rsidR="002A5046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2A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39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5062C1" w:rsidP="007A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A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1A622E" w:rsidP="007A7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A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7A733B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31760A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A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совершенствование материально-технического обеспечения деятельности по снижению рисков и смягчению последствий чрезвычайных ситуаций;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478F0" w:rsidRPr="008478F0" w:rsidTr="00FD2E66">
        <w:trPr>
          <w:trHeight w:val="47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623FAB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обучение, повышение культуры безопасности жизнедеятельности и инфор</w:t>
            </w:r>
            <w:r w:rsidR="002A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населения 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о ЧС природного и техногенного характера</w:t>
            </w: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видеороликов по тематике формирования культуры безопасности жизнедеятельности, обучающих фильмов по разъяснению населению их действий при возникновении ЧС, в мирное и военное время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Тере-Хольского</w:t>
            </w:r>
            <w:r w:rsidR="002A5046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2A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7A733B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7A733B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7A733B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20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1A622E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A7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подготовки населения к действиям в чрезвычайных ситуациях и формирования культуры безопасного поведения.</w:t>
            </w:r>
          </w:p>
        </w:tc>
      </w:tr>
      <w:tr w:rsidR="008478F0" w:rsidRPr="008478F0" w:rsidTr="00FD2E66">
        <w:trPr>
          <w:trHeight w:val="40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623FAB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8F0" w:rsidRPr="008478F0" w:rsidRDefault="008478F0" w:rsidP="00D5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Пропаганда и информирование населения 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Тере-Хольского</w:t>
            </w:r>
            <w:r w:rsidR="002A5046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при возникновении чрезвычайных ситуаций,</w:t>
            </w:r>
            <w:r w:rsidR="003C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по культуре безопасности жизнедеятельности</w:t>
            </w:r>
            <w:r w:rsidR="00D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предупреждение и ликвидация противоэпидемических ситуаций,</w:t>
            </w:r>
            <w:r w:rsidR="008D3A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устранение профилактических мер при угрозе ЧС </w:t>
            </w:r>
          </w:p>
        </w:tc>
        <w:tc>
          <w:tcPr>
            <w:tcW w:w="1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Тере-Хольского</w:t>
            </w:r>
            <w:r w:rsidR="002A5046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FAB" w:rsidRDefault="008478F0" w:rsidP="006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23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8478F0" w:rsidRPr="008478F0" w:rsidRDefault="008478F0" w:rsidP="00623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5062C1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2A504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7A733B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A5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1A622E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31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информационного обеспечения управления рисками возникновения чрезвычайных ситуаций, совершенствование систем связи и оповещения населения;</w:t>
            </w:r>
          </w:p>
        </w:tc>
      </w:tr>
      <w:tr w:rsidR="00027AF9" w:rsidRPr="008478F0" w:rsidTr="00FD2E66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AF9" w:rsidRPr="008478F0" w:rsidRDefault="00027AF9" w:rsidP="0002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подпрограмме: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1A622E" w:rsidP="0002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1A622E" w:rsidP="0002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F9" w:rsidRPr="008478F0" w:rsidRDefault="00027AF9" w:rsidP="00027A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8F0" w:rsidRPr="008478F0" w:rsidTr="001814CD">
        <w:trPr>
          <w:trHeight w:val="509"/>
        </w:trPr>
        <w:tc>
          <w:tcPr>
            <w:tcW w:w="1626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F0" w:rsidRPr="008478F0" w:rsidRDefault="00D50324" w:rsidP="0046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Подпрограмма 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"Создание и развитие аппара</w:t>
            </w:r>
            <w:r w:rsidR="009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но-про</w:t>
            </w:r>
            <w:r w:rsidR="00935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комплекса "Безопасный город" на территории 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Тере-Хольского 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г.г"</w:t>
            </w:r>
          </w:p>
        </w:tc>
      </w:tr>
      <w:tr w:rsidR="008478F0" w:rsidRPr="008478F0" w:rsidTr="001814CD">
        <w:trPr>
          <w:trHeight w:val="509"/>
        </w:trPr>
        <w:tc>
          <w:tcPr>
            <w:tcW w:w="162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509"/>
        </w:trPr>
        <w:tc>
          <w:tcPr>
            <w:tcW w:w="1626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31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3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 (тыс. руб</w:t>
            </w:r>
            <w:r w:rsidR="00460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сроки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478F0" w:rsidRPr="008478F0" w:rsidTr="001814CD">
        <w:trPr>
          <w:trHeight w:val="315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02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02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5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027A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460EC4">
        <w:trPr>
          <w:trHeight w:val="297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F65DD3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материально-техническому обеспечению ЕДДС 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комплектов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оргтехники, </w:t>
            </w:r>
            <w:r w:rsidR="002E2E83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связи, видеоконференцсвязи, средств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отображения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информации,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оповещения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руководящего состава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приобретение мебели для ЕДДС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027AF9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Тере-Хольского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027AF9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2023-2025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460EC4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77019F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460EC4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70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460EC4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производительности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труда,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эффективности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работы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диспетчеров ЕДДС,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недопущение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задержек при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оперативных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вопросов</w:t>
            </w:r>
          </w:p>
        </w:tc>
      </w:tr>
      <w:tr w:rsidR="008478F0" w:rsidRPr="008478F0" w:rsidTr="00460EC4">
        <w:trPr>
          <w:trHeight w:val="1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F65DD3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02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единой формы одежды для дежурных диспетчеров ЕДДС 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027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027A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A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023-2025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DD322B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3B1CAA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3B1CAA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D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1814CD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подпрограмме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31760A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D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DD322B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31760A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D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31760A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8F0" w:rsidRPr="008478F0" w:rsidTr="001814C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8F0" w:rsidRPr="008478F0" w:rsidTr="001814CD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478F0" w:rsidRPr="008478F0" w:rsidTr="001814CD">
        <w:trPr>
          <w:trHeight w:val="2055"/>
        </w:trPr>
        <w:tc>
          <w:tcPr>
            <w:tcW w:w="162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DD3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муниципальной программы «Защита населения и территорий от чрезвычайной ситуации, обеспечение пожарной безопасности и безопасности людей на водных объектах на 20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за счет местного бюджета.</w:t>
            </w:r>
          </w:p>
        </w:tc>
      </w:tr>
      <w:tr w:rsidR="008478F0" w:rsidRPr="008478F0" w:rsidTr="001814CD">
        <w:trPr>
          <w:trHeight w:val="375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185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9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финансовых средств (тыс. руб) и сроки реализации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21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8478F0" w:rsidRPr="008478F0" w:rsidTr="001814CD">
        <w:trPr>
          <w:trHeight w:val="39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DD3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D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    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78F0" w:rsidRPr="008478F0" w:rsidTr="005470F7">
        <w:trPr>
          <w:trHeight w:val="18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«Система обеспечения вызова экстренных оперативных служб через единый номер "112" в 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Тере-Хольском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4223E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1A622E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4223E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4223E6" w:rsidP="004223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готовность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центра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обработки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вызовов ЕДДС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ДДС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района для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развертывания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системы-112</w:t>
            </w:r>
          </w:p>
        </w:tc>
      </w:tr>
      <w:tr w:rsidR="008478F0" w:rsidRPr="008478F0" w:rsidTr="005470F7">
        <w:trPr>
          <w:trHeight w:val="29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«Пожарная </w:t>
            </w:r>
            <w:r w:rsidR="006B01A9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в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Тере-Хольском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районе на 20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7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223E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223E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223E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4223E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42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качества пожарной безопасности населенных пунктов на территории </w:t>
            </w:r>
            <w:r w:rsidR="00422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района;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Повышение уровня знаний и навыков ДПД и ДПК и оснащение пожарным инвентарем</w:t>
            </w:r>
          </w:p>
        </w:tc>
      </w:tr>
      <w:tr w:rsidR="008478F0" w:rsidRPr="008478F0" w:rsidTr="006B01A9">
        <w:trPr>
          <w:trHeight w:val="84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734F96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734F96" w:rsidP="00547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91459">
              <w:rPr>
                <w:rFonts w:ascii="Times New Roman" w:hAnsi="Times New Roman" w:cs="Times New Roman"/>
                <w:sz w:val="24"/>
                <w:szCs w:val="24"/>
              </w:rPr>
              <w:t>Профилактика, предупреждение и ликвидация чрезвычайной ситуации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г.г"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6B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6B01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6B01A9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1A622E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6B01A9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6B01A9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7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материально-технического обеспечения деятельности по снижению рисков и смягчению последствий чрезвычайных </w:t>
            </w:r>
            <w:r w:rsidR="005470F7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ситуаций; </w:t>
            </w:r>
            <w:r w:rsidR="005470F7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информационного обеспечения управления рисками возникновения чрезвычайных ситуаций, совершенствование систем связи и оповещения населения;</w:t>
            </w:r>
          </w:p>
        </w:tc>
      </w:tr>
      <w:tr w:rsidR="008478F0" w:rsidRPr="008478F0" w:rsidTr="001814CD">
        <w:trPr>
          <w:trHeight w:val="31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6B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«Создание и развитие аппаратно-програм</w:t>
            </w:r>
            <w:r w:rsidR="002A6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комплекса "Безопасный город" на территории 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на 20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6B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B3592C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023-2025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5470F7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35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1A622E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5470F7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478F0"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8F0" w:rsidRPr="008478F0" w:rsidRDefault="005470F7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6B0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соответствие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ЕДДС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B0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Тере-Хольского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и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обеспечение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готовности к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развертыванию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аппаратнопрограммного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комплекса</w:t>
            </w: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"Безопасный город"</w:t>
            </w:r>
          </w:p>
        </w:tc>
      </w:tr>
      <w:tr w:rsidR="008478F0" w:rsidRPr="008478F0" w:rsidTr="002A6344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8F0" w:rsidRPr="008478F0" w:rsidRDefault="008478F0" w:rsidP="00181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F0" w:rsidRPr="001522F6" w:rsidRDefault="005470F7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F0" w:rsidRPr="001522F6" w:rsidRDefault="001A622E" w:rsidP="008D3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395</w:t>
            </w:r>
            <w:bookmarkStart w:id="0" w:name="_GoBack"/>
            <w:bookmarkEnd w:id="0"/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F0" w:rsidRPr="001522F6" w:rsidRDefault="00A337B1" w:rsidP="001814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8F0" w:rsidRPr="001522F6" w:rsidRDefault="00A337B1" w:rsidP="008D3A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22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8F0" w:rsidRPr="008478F0" w:rsidRDefault="008478F0" w:rsidP="001814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44EF5" w:rsidRDefault="00644EF5"/>
    <w:sectPr w:rsidR="00644EF5" w:rsidSect="00847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6DE" w:rsidRDefault="001636DE" w:rsidP="006B4EDC">
      <w:pPr>
        <w:spacing w:after="0" w:line="240" w:lineRule="auto"/>
      </w:pPr>
      <w:r>
        <w:separator/>
      </w:r>
    </w:p>
  </w:endnote>
  <w:endnote w:type="continuationSeparator" w:id="0">
    <w:p w:rsidR="001636DE" w:rsidRDefault="001636DE" w:rsidP="006B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6DE" w:rsidRDefault="001636DE" w:rsidP="006B4EDC">
      <w:pPr>
        <w:spacing w:after="0" w:line="240" w:lineRule="auto"/>
      </w:pPr>
      <w:r>
        <w:separator/>
      </w:r>
    </w:p>
  </w:footnote>
  <w:footnote w:type="continuationSeparator" w:id="0">
    <w:p w:rsidR="001636DE" w:rsidRDefault="001636DE" w:rsidP="006B4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8F0"/>
    <w:rsid w:val="00007145"/>
    <w:rsid w:val="000150D7"/>
    <w:rsid w:val="00027AF9"/>
    <w:rsid w:val="0003061B"/>
    <w:rsid w:val="000B53CE"/>
    <w:rsid w:val="00123898"/>
    <w:rsid w:val="001522F6"/>
    <w:rsid w:val="001636DE"/>
    <w:rsid w:val="00175213"/>
    <w:rsid w:val="00177A1A"/>
    <w:rsid w:val="001814CD"/>
    <w:rsid w:val="00187201"/>
    <w:rsid w:val="001A622E"/>
    <w:rsid w:val="001A70C6"/>
    <w:rsid w:val="00215832"/>
    <w:rsid w:val="00222111"/>
    <w:rsid w:val="0022783B"/>
    <w:rsid w:val="002800E8"/>
    <w:rsid w:val="002A5046"/>
    <w:rsid w:val="002A6344"/>
    <w:rsid w:val="002E2E83"/>
    <w:rsid w:val="002F2E3F"/>
    <w:rsid w:val="0030308F"/>
    <w:rsid w:val="0031760A"/>
    <w:rsid w:val="0034357D"/>
    <w:rsid w:val="003561D5"/>
    <w:rsid w:val="00391459"/>
    <w:rsid w:val="0039708A"/>
    <w:rsid w:val="003A27CE"/>
    <w:rsid w:val="003B1CAA"/>
    <w:rsid w:val="003C5B3C"/>
    <w:rsid w:val="003E228D"/>
    <w:rsid w:val="003F73D8"/>
    <w:rsid w:val="004223E6"/>
    <w:rsid w:val="004321FD"/>
    <w:rsid w:val="00453AC3"/>
    <w:rsid w:val="00460EC4"/>
    <w:rsid w:val="004A3702"/>
    <w:rsid w:val="004A7F13"/>
    <w:rsid w:val="004B2D9B"/>
    <w:rsid w:val="004C5C92"/>
    <w:rsid w:val="005062C1"/>
    <w:rsid w:val="0052305B"/>
    <w:rsid w:val="005260E2"/>
    <w:rsid w:val="005470F7"/>
    <w:rsid w:val="00577FF7"/>
    <w:rsid w:val="005F6991"/>
    <w:rsid w:val="00623994"/>
    <w:rsid w:val="00623FAB"/>
    <w:rsid w:val="00644EF5"/>
    <w:rsid w:val="006B01A9"/>
    <w:rsid w:val="006B4EDC"/>
    <w:rsid w:val="006D43EB"/>
    <w:rsid w:val="00700C60"/>
    <w:rsid w:val="0070260C"/>
    <w:rsid w:val="00734F96"/>
    <w:rsid w:val="0077019F"/>
    <w:rsid w:val="00771709"/>
    <w:rsid w:val="007A733B"/>
    <w:rsid w:val="007E728C"/>
    <w:rsid w:val="007F5815"/>
    <w:rsid w:val="00810456"/>
    <w:rsid w:val="008478F0"/>
    <w:rsid w:val="00890BD2"/>
    <w:rsid w:val="008D3A48"/>
    <w:rsid w:val="008F3BCB"/>
    <w:rsid w:val="00913ABA"/>
    <w:rsid w:val="00920B3E"/>
    <w:rsid w:val="00922C94"/>
    <w:rsid w:val="00935B7A"/>
    <w:rsid w:val="00962EC3"/>
    <w:rsid w:val="009928D7"/>
    <w:rsid w:val="00A337B1"/>
    <w:rsid w:val="00A41F82"/>
    <w:rsid w:val="00A72C20"/>
    <w:rsid w:val="00A8291C"/>
    <w:rsid w:val="00AF73F1"/>
    <w:rsid w:val="00B3592C"/>
    <w:rsid w:val="00B55A9F"/>
    <w:rsid w:val="00B62239"/>
    <w:rsid w:val="00C84E1F"/>
    <w:rsid w:val="00CE671B"/>
    <w:rsid w:val="00D149C9"/>
    <w:rsid w:val="00D4201C"/>
    <w:rsid w:val="00D47CA9"/>
    <w:rsid w:val="00D50324"/>
    <w:rsid w:val="00D80E1B"/>
    <w:rsid w:val="00DB30EE"/>
    <w:rsid w:val="00DD322B"/>
    <w:rsid w:val="00E13C09"/>
    <w:rsid w:val="00E81019"/>
    <w:rsid w:val="00E81B42"/>
    <w:rsid w:val="00EB328E"/>
    <w:rsid w:val="00EE0091"/>
    <w:rsid w:val="00EE26E3"/>
    <w:rsid w:val="00F03C84"/>
    <w:rsid w:val="00F065E9"/>
    <w:rsid w:val="00F2026E"/>
    <w:rsid w:val="00F43F57"/>
    <w:rsid w:val="00F64269"/>
    <w:rsid w:val="00F65DD3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EEC"/>
  <w15:docId w15:val="{AFC204D3-F708-49D6-AC99-DF6F6E6B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4EDC"/>
  </w:style>
  <w:style w:type="paragraph" w:styleId="a5">
    <w:name w:val="footer"/>
    <w:basedOn w:val="a"/>
    <w:link w:val="a6"/>
    <w:uiPriority w:val="99"/>
    <w:semiHidden/>
    <w:unhideWhenUsed/>
    <w:rsid w:val="006B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Монгуш Ольга</cp:lastModifiedBy>
  <cp:revision>20</cp:revision>
  <cp:lastPrinted>2020-03-19T01:56:00Z</cp:lastPrinted>
  <dcterms:created xsi:type="dcterms:W3CDTF">2022-11-14T07:43:00Z</dcterms:created>
  <dcterms:modified xsi:type="dcterms:W3CDTF">2023-11-14T02:22:00Z</dcterms:modified>
</cp:coreProperties>
</file>