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162" w:rsidRPr="00A43E31" w:rsidRDefault="001C0162" w:rsidP="001C0162">
      <w:pPr>
        <w:pStyle w:val="ConsPlusTitle"/>
        <w:widowControl/>
        <w:jc w:val="center"/>
        <w:rPr>
          <w:b w:val="0"/>
          <w:bCs w:val="0"/>
          <w:sz w:val="28"/>
          <w:szCs w:val="28"/>
        </w:rPr>
      </w:pPr>
      <w:r>
        <w:rPr>
          <w:rFonts w:ascii="Calibri" w:hAnsi="Calibri"/>
          <w:b w:val="0"/>
          <w:noProof/>
        </w:rPr>
        <w:drawing>
          <wp:inline distT="0" distB="0" distL="0" distR="0">
            <wp:extent cx="81915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19150" cy="685800"/>
                    </a:xfrm>
                    <a:prstGeom prst="rect">
                      <a:avLst/>
                    </a:prstGeom>
                    <a:noFill/>
                    <a:ln>
                      <a:noFill/>
                    </a:ln>
                  </pic:spPr>
                </pic:pic>
              </a:graphicData>
            </a:graphic>
          </wp:inline>
        </w:drawing>
      </w:r>
    </w:p>
    <w:p w:rsidR="001C0162" w:rsidRPr="00A43E31" w:rsidRDefault="001C0162" w:rsidP="001C0162">
      <w:pPr>
        <w:jc w:val="center"/>
        <w:rPr>
          <w:i/>
          <w:caps/>
          <w:sz w:val="28"/>
          <w:szCs w:val="28"/>
        </w:rPr>
      </w:pPr>
      <w:r w:rsidRPr="00A43E31">
        <w:rPr>
          <w:caps/>
          <w:sz w:val="28"/>
          <w:szCs w:val="28"/>
        </w:rPr>
        <w:t xml:space="preserve">ТЫВА РЕСПУБЛИКАНЫҢ МУНИЦИПАЛДЫГ РАЙОНУ </w:t>
      </w:r>
    </w:p>
    <w:p w:rsidR="001C0162" w:rsidRPr="00A43E31" w:rsidRDefault="001C0162" w:rsidP="001C0162">
      <w:pPr>
        <w:jc w:val="center"/>
        <w:rPr>
          <w:i/>
          <w:caps/>
          <w:sz w:val="28"/>
          <w:szCs w:val="28"/>
        </w:rPr>
      </w:pPr>
      <w:r>
        <w:rPr>
          <w:caps/>
          <w:sz w:val="28"/>
          <w:szCs w:val="28"/>
        </w:rPr>
        <w:t>ТЕРЕ-Хол</w:t>
      </w:r>
      <w:r w:rsidRPr="00A43E31">
        <w:rPr>
          <w:caps/>
          <w:sz w:val="28"/>
          <w:szCs w:val="28"/>
        </w:rPr>
        <w:t xml:space="preserve"> КОЖУУН ЧАГЫРГАЗЫ</w:t>
      </w:r>
    </w:p>
    <w:p w:rsidR="001C0162" w:rsidRPr="00A43E31" w:rsidRDefault="001C0162" w:rsidP="001C0162">
      <w:pPr>
        <w:jc w:val="center"/>
        <w:rPr>
          <w:b/>
          <w:i/>
          <w:caps/>
          <w:sz w:val="28"/>
          <w:szCs w:val="28"/>
        </w:rPr>
      </w:pPr>
      <w:r>
        <w:rPr>
          <w:b/>
          <w:caps/>
          <w:sz w:val="28"/>
          <w:szCs w:val="28"/>
        </w:rPr>
        <w:t xml:space="preserve">коллегия </w:t>
      </w:r>
      <w:r w:rsidRPr="00A43E31">
        <w:rPr>
          <w:b/>
          <w:caps/>
          <w:sz w:val="28"/>
          <w:szCs w:val="28"/>
        </w:rPr>
        <w:t>доктаал</w:t>
      </w:r>
      <w:r>
        <w:rPr>
          <w:b/>
          <w:caps/>
          <w:sz w:val="28"/>
          <w:szCs w:val="28"/>
        </w:rPr>
        <w:t>ы</w:t>
      </w:r>
    </w:p>
    <w:p w:rsidR="001C0162" w:rsidRPr="00A43E31" w:rsidRDefault="001C0162" w:rsidP="001C0162">
      <w:pPr>
        <w:jc w:val="center"/>
        <w:rPr>
          <w:i/>
          <w:caps/>
          <w:sz w:val="28"/>
          <w:szCs w:val="28"/>
        </w:rPr>
      </w:pPr>
      <w:r w:rsidRPr="00A43E31">
        <w:rPr>
          <w:caps/>
          <w:sz w:val="28"/>
          <w:szCs w:val="28"/>
        </w:rPr>
        <w:t xml:space="preserve">АДМИНИСТРАЦИЯ МУНИЦИПАЛЬНОГО РАЙОНА </w:t>
      </w:r>
    </w:p>
    <w:p w:rsidR="001C0162" w:rsidRPr="00A43E31" w:rsidRDefault="001C0162" w:rsidP="001C0162">
      <w:pPr>
        <w:jc w:val="center"/>
        <w:rPr>
          <w:i/>
          <w:caps/>
          <w:sz w:val="28"/>
          <w:szCs w:val="28"/>
        </w:rPr>
      </w:pPr>
      <w:r>
        <w:rPr>
          <w:caps/>
          <w:sz w:val="28"/>
          <w:szCs w:val="28"/>
        </w:rPr>
        <w:t xml:space="preserve">Тере-Хольский </w:t>
      </w:r>
      <w:r w:rsidRPr="00A43E31">
        <w:rPr>
          <w:caps/>
          <w:sz w:val="28"/>
          <w:szCs w:val="28"/>
        </w:rPr>
        <w:t>КОЖУУН РЕСПУБЛИКИ ТЫВА</w:t>
      </w:r>
    </w:p>
    <w:p w:rsidR="001C0162" w:rsidRPr="00A43E31" w:rsidRDefault="001C0162" w:rsidP="001C0162">
      <w:pPr>
        <w:jc w:val="center"/>
        <w:rPr>
          <w:b/>
          <w:i/>
          <w:caps/>
          <w:sz w:val="28"/>
          <w:szCs w:val="28"/>
        </w:rPr>
      </w:pPr>
      <w:r w:rsidRPr="00A43E31">
        <w:rPr>
          <w:b/>
          <w:caps/>
          <w:sz w:val="28"/>
          <w:szCs w:val="28"/>
        </w:rPr>
        <w:t>постановление</w:t>
      </w:r>
      <w:r>
        <w:rPr>
          <w:b/>
          <w:caps/>
          <w:sz w:val="28"/>
          <w:szCs w:val="28"/>
        </w:rPr>
        <w:t xml:space="preserve"> коллегии</w:t>
      </w:r>
    </w:p>
    <w:p w:rsidR="001C0162" w:rsidRPr="00A43E31" w:rsidRDefault="001C0162" w:rsidP="001C0162">
      <w:pPr>
        <w:ind w:firstLine="851"/>
        <w:rPr>
          <w:sz w:val="28"/>
          <w:szCs w:val="28"/>
        </w:rPr>
      </w:pPr>
    </w:p>
    <w:p w:rsidR="001C0162" w:rsidRDefault="001C0162" w:rsidP="001C0162">
      <w:pPr>
        <w:ind w:firstLine="851"/>
        <w:rPr>
          <w:sz w:val="28"/>
          <w:szCs w:val="28"/>
        </w:rPr>
      </w:pPr>
      <w:r>
        <w:rPr>
          <w:sz w:val="28"/>
          <w:szCs w:val="28"/>
        </w:rPr>
        <w:t xml:space="preserve">«___» </w:t>
      </w:r>
      <w:r w:rsidR="005306F4">
        <w:rPr>
          <w:sz w:val="28"/>
          <w:szCs w:val="28"/>
        </w:rPr>
        <w:t>________2023</w:t>
      </w:r>
      <w:r>
        <w:rPr>
          <w:sz w:val="28"/>
          <w:szCs w:val="28"/>
        </w:rPr>
        <w:t xml:space="preserve"> г.         с. Кунгуртуг                          № ____</w:t>
      </w:r>
    </w:p>
    <w:p w:rsidR="001C0162" w:rsidRDefault="001C0162" w:rsidP="001C0162">
      <w:pPr>
        <w:autoSpaceDE w:val="0"/>
        <w:autoSpaceDN w:val="0"/>
        <w:adjustRightInd w:val="0"/>
        <w:ind w:right="418"/>
        <w:jc w:val="center"/>
        <w:rPr>
          <w:rFonts w:ascii="Arial" w:hAnsi="Arial" w:cs="Arial"/>
          <w:b/>
          <w:sz w:val="32"/>
          <w:szCs w:val="32"/>
        </w:rPr>
      </w:pPr>
    </w:p>
    <w:p w:rsidR="001C0162" w:rsidRDefault="001C0162" w:rsidP="001C0162">
      <w:pPr>
        <w:jc w:val="center"/>
        <w:rPr>
          <w:b/>
          <w:sz w:val="28"/>
          <w:szCs w:val="28"/>
        </w:rPr>
      </w:pPr>
      <w:r w:rsidRPr="0077450A">
        <w:rPr>
          <w:b/>
          <w:sz w:val="28"/>
          <w:szCs w:val="28"/>
        </w:rPr>
        <w:t xml:space="preserve">Об утверждении муниципальной программы «Профилактика терроризма и экстремизма на территории муниципального образования Тере-Хольский </w:t>
      </w:r>
      <w:r w:rsidR="00F0596C">
        <w:rPr>
          <w:b/>
          <w:sz w:val="28"/>
          <w:szCs w:val="28"/>
        </w:rPr>
        <w:t>район» на 2024</w:t>
      </w:r>
      <w:r w:rsidRPr="0077450A">
        <w:rPr>
          <w:b/>
          <w:sz w:val="28"/>
          <w:szCs w:val="28"/>
        </w:rPr>
        <w:t>-202</w:t>
      </w:r>
      <w:r w:rsidR="00F0596C">
        <w:rPr>
          <w:b/>
          <w:sz w:val="28"/>
          <w:szCs w:val="28"/>
        </w:rPr>
        <w:t>6</w:t>
      </w:r>
      <w:r>
        <w:rPr>
          <w:b/>
          <w:sz w:val="28"/>
          <w:szCs w:val="28"/>
        </w:rPr>
        <w:t xml:space="preserve"> </w:t>
      </w:r>
      <w:r w:rsidRPr="0077450A">
        <w:rPr>
          <w:b/>
          <w:sz w:val="28"/>
          <w:szCs w:val="28"/>
        </w:rPr>
        <w:t>годы»</w:t>
      </w:r>
    </w:p>
    <w:p w:rsidR="001C0162" w:rsidRPr="0077450A" w:rsidRDefault="001C0162" w:rsidP="001C0162">
      <w:pPr>
        <w:jc w:val="center"/>
        <w:rPr>
          <w:b/>
          <w:sz w:val="28"/>
          <w:szCs w:val="28"/>
        </w:rPr>
      </w:pPr>
    </w:p>
    <w:p w:rsidR="001C0162" w:rsidRPr="0077450A" w:rsidRDefault="001C0162" w:rsidP="001C0162">
      <w:pPr>
        <w:jc w:val="both"/>
        <w:rPr>
          <w:sz w:val="28"/>
          <w:szCs w:val="28"/>
        </w:rPr>
      </w:pPr>
      <w:r>
        <w:rPr>
          <w:sz w:val="28"/>
          <w:szCs w:val="28"/>
        </w:rPr>
        <w:t xml:space="preserve">         </w:t>
      </w:r>
      <w:r w:rsidRPr="0077450A">
        <w:rPr>
          <w:sz w:val="28"/>
          <w:szCs w:val="28"/>
        </w:rPr>
        <w:t>В целях повышения эффективности работы по противодействию экстремизму и профилактике терроризма на территории муниципального образования «Тере-Хольский район» и недопущения условий для терроризма и экстремизма, руководствуясь Бюджетным Кодексом РФ, Федеральными законами от 06.03.2006г. №35-ФЗ «О противодействии терроризму», от 25.07.2002г. №114-ФЗ</w:t>
      </w:r>
      <w:r w:rsidRPr="0077450A">
        <w:rPr>
          <w:color w:val="000000"/>
          <w:sz w:val="28"/>
          <w:szCs w:val="28"/>
        </w:rPr>
        <w:t xml:space="preserve"> </w:t>
      </w:r>
      <w:r w:rsidRPr="0077450A">
        <w:rPr>
          <w:sz w:val="28"/>
          <w:szCs w:val="28"/>
        </w:rPr>
        <w:t xml:space="preserve"> «О противодействии экстремистской деятельности», Устава муниципального образования «Тере-Хольский район», в соответствии с Положением о порядке принятия решений о разработке муниципальных программ МО «Тере-Хольский район» и их формирования и реализации, утвержденным Постановлением председателя МО «Тере-Хольский район» от 11.04.2016 № 108</w:t>
      </w:r>
      <w:r w:rsidR="00F0596C">
        <w:rPr>
          <w:sz w:val="28"/>
          <w:szCs w:val="28"/>
        </w:rPr>
        <w:t>, коллегия Администрации Тере-Хольского кожууна,</w:t>
      </w:r>
      <w:r w:rsidRPr="0077450A">
        <w:rPr>
          <w:sz w:val="28"/>
          <w:szCs w:val="28"/>
        </w:rPr>
        <w:t xml:space="preserve"> </w:t>
      </w:r>
    </w:p>
    <w:p w:rsidR="001C0162" w:rsidRPr="0077450A" w:rsidRDefault="001C0162" w:rsidP="001C0162">
      <w:pPr>
        <w:jc w:val="both"/>
        <w:rPr>
          <w:b/>
          <w:sz w:val="28"/>
          <w:szCs w:val="28"/>
        </w:rPr>
      </w:pPr>
      <w:r>
        <w:rPr>
          <w:b/>
          <w:sz w:val="28"/>
          <w:szCs w:val="28"/>
        </w:rPr>
        <w:t xml:space="preserve">                                         </w:t>
      </w:r>
      <w:r w:rsidR="00F0596C">
        <w:rPr>
          <w:b/>
          <w:sz w:val="28"/>
          <w:szCs w:val="28"/>
        </w:rPr>
        <w:t>ПОСТАНОВЛЯЕТ</w:t>
      </w:r>
      <w:r w:rsidRPr="0077450A">
        <w:rPr>
          <w:b/>
          <w:sz w:val="28"/>
          <w:szCs w:val="28"/>
        </w:rPr>
        <w:t>:</w:t>
      </w:r>
    </w:p>
    <w:p w:rsidR="001C0162" w:rsidRPr="0077450A" w:rsidRDefault="001C0162" w:rsidP="001C0162">
      <w:pPr>
        <w:jc w:val="both"/>
        <w:rPr>
          <w:sz w:val="28"/>
          <w:szCs w:val="28"/>
        </w:rPr>
      </w:pPr>
    </w:p>
    <w:p w:rsidR="001C0162" w:rsidRPr="0077450A" w:rsidRDefault="001C0162" w:rsidP="001C0162">
      <w:pPr>
        <w:ind w:firstLine="708"/>
        <w:jc w:val="both"/>
        <w:rPr>
          <w:sz w:val="28"/>
          <w:szCs w:val="28"/>
        </w:rPr>
      </w:pPr>
      <w:r w:rsidRPr="0077450A">
        <w:rPr>
          <w:sz w:val="28"/>
          <w:szCs w:val="28"/>
        </w:rPr>
        <w:t>1.Утвердить муниципальную программу «Профилактика терроризма и экстремизма на территории муниципального образования «Тере-Хольский район»</w:t>
      </w:r>
      <w:r w:rsidR="00F0596C">
        <w:rPr>
          <w:sz w:val="28"/>
          <w:szCs w:val="28"/>
        </w:rPr>
        <w:t xml:space="preserve"> на 2024</w:t>
      </w:r>
      <w:r w:rsidRPr="0077450A">
        <w:rPr>
          <w:sz w:val="28"/>
          <w:szCs w:val="28"/>
        </w:rPr>
        <w:t>-202</w:t>
      </w:r>
      <w:r w:rsidR="00F0596C">
        <w:rPr>
          <w:sz w:val="28"/>
          <w:szCs w:val="28"/>
        </w:rPr>
        <w:t>6</w:t>
      </w:r>
      <w:r w:rsidRPr="0077450A">
        <w:rPr>
          <w:sz w:val="28"/>
          <w:szCs w:val="28"/>
        </w:rPr>
        <w:t xml:space="preserve"> годы» согласно приложению, к настоящему постановлению.</w:t>
      </w:r>
      <w:r>
        <w:rPr>
          <w:sz w:val="28"/>
          <w:szCs w:val="28"/>
        </w:rPr>
        <w:t xml:space="preserve"> </w:t>
      </w:r>
    </w:p>
    <w:p w:rsidR="001C0162" w:rsidRPr="0077450A" w:rsidRDefault="001C0162" w:rsidP="001C0162">
      <w:pPr>
        <w:ind w:firstLine="708"/>
        <w:jc w:val="both"/>
        <w:rPr>
          <w:sz w:val="28"/>
          <w:szCs w:val="28"/>
        </w:rPr>
      </w:pPr>
      <w:r w:rsidRPr="0077450A">
        <w:rPr>
          <w:sz w:val="28"/>
          <w:szCs w:val="28"/>
        </w:rPr>
        <w:t>2. Финансовому управлению администрации муниципального образования «Тере-Хольский район» (</w:t>
      </w:r>
      <w:proofErr w:type="spellStart"/>
      <w:r w:rsidRPr="0077450A">
        <w:rPr>
          <w:sz w:val="28"/>
          <w:szCs w:val="28"/>
        </w:rPr>
        <w:t>Балган</w:t>
      </w:r>
      <w:proofErr w:type="spellEnd"/>
      <w:r w:rsidRPr="0077450A">
        <w:rPr>
          <w:sz w:val="28"/>
          <w:szCs w:val="28"/>
        </w:rPr>
        <w:t xml:space="preserve"> И.И.) обеспечить включение расходов в бюджет муниципального образования «Тере-Хольский район» на очередной финансовый год, а также в среднесрочный финансовый план на соответствующий период в установленном законодательством порядке.</w:t>
      </w:r>
    </w:p>
    <w:p w:rsidR="001C0162" w:rsidRPr="0077450A" w:rsidRDefault="001C0162" w:rsidP="001C0162">
      <w:pPr>
        <w:ind w:firstLine="708"/>
        <w:jc w:val="both"/>
        <w:rPr>
          <w:sz w:val="28"/>
          <w:szCs w:val="28"/>
        </w:rPr>
      </w:pPr>
      <w:r w:rsidRPr="0077450A">
        <w:rPr>
          <w:sz w:val="28"/>
          <w:szCs w:val="28"/>
        </w:rPr>
        <w:t>4. Опублик</w:t>
      </w:r>
      <w:r>
        <w:rPr>
          <w:sz w:val="28"/>
          <w:szCs w:val="28"/>
        </w:rPr>
        <w:t xml:space="preserve">овать настоящее постановление </w:t>
      </w:r>
      <w:r w:rsidRPr="0077450A">
        <w:rPr>
          <w:sz w:val="28"/>
          <w:szCs w:val="28"/>
        </w:rPr>
        <w:t xml:space="preserve"> на официальном сайте МО «Тере-Хольский район» в информационно-телекоммуникационной сети «Интернет».</w:t>
      </w:r>
    </w:p>
    <w:p w:rsidR="001C0162" w:rsidRPr="0077450A" w:rsidRDefault="001C0162" w:rsidP="001C0162">
      <w:pPr>
        <w:ind w:firstLine="708"/>
        <w:jc w:val="both"/>
        <w:rPr>
          <w:sz w:val="28"/>
          <w:szCs w:val="28"/>
        </w:rPr>
      </w:pPr>
      <w:r w:rsidRPr="0077450A">
        <w:rPr>
          <w:sz w:val="28"/>
          <w:szCs w:val="28"/>
        </w:rPr>
        <w:t xml:space="preserve">5. Контроль за исполнением настоящего постановления </w:t>
      </w:r>
      <w:r w:rsidR="0062181A">
        <w:rPr>
          <w:sz w:val="28"/>
          <w:szCs w:val="28"/>
        </w:rPr>
        <w:t xml:space="preserve">оставляю за собой. </w:t>
      </w:r>
    </w:p>
    <w:p w:rsidR="001C0162" w:rsidRPr="0077450A" w:rsidRDefault="001C0162" w:rsidP="001C0162">
      <w:pPr>
        <w:jc w:val="both"/>
        <w:rPr>
          <w:sz w:val="28"/>
          <w:szCs w:val="28"/>
        </w:rPr>
      </w:pPr>
    </w:p>
    <w:p w:rsidR="001C0162" w:rsidRPr="0077450A" w:rsidRDefault="005306F4" w:rsidP="001C0162">
      <w:pPr>
        <w:jc w:val="both"/>
        <w:rPr>
          <w:sz w:val="28"/>
          <w:szCs w:val="28"/>
        </w:rPr>
      </w:pPr>
      <w:r>
        <w:rPr>
          <w:sz w:val="28"/>
          <w:szCs w:val="28"/>
        </w:rPr>
        <w:t>П</w:t>
      </w:r>
      <w:r w:rsidR="001C0162" w:rsidRPr="0077450A">
        <w:rPr>
          <w:sz w:val="28"/>
          <w:szCs w:val="28"/>
        </w:rPr>
        <w:t>редсед</w:t>
      </w:r>
      <w:r>
        <w:rPr>
          <w:sz w:val="28"/>
          <w:szCs w:val="28"/>
        </w:rPr>
        <w:t>атель</w:t>
      </w:r>
      <w:r w:rsidR="001C0162" w:rsidRPr="0077450A">
        <w:rPr>
          <w:sz w:val="28"/>
          <w:szCs w:val="28"/>
        </w:rPr>
        <w:t xml:space="preserve"> администрации </w:t>
      </w:r>
    </w:p>
    <w:p w:rsidR="001C0162" w:rsidRPr="0077450A" w:rsidRDefault="001C0162" w:rsidP="001C0162">
      <w:pPr>
        <w:jc w:val="both"/>
        <w:rPr>
          <w:sz w:val="28"/>
          <w:szCs w:val="28"/>
        </w:rPr>
      </w:pPr>
      <w:r w:rsidRPr="0077450A">
        <w:rPr>
          <w:sz w:val="28"/>
          <w:szCs w:val="28"/>
        </w:rPr>
        <w:t xml:space="preserve">Тере-Хольского кожууна                                                  </w:t>
      </w:r>
      <w:r>
        <w:rPr>
          <w:sz w:val="28"/>
          <w:szCs w:val="28"/>
        </w:rPr>
        <w:t xml:space="preserve">              </w:t>
      </w:r>
      <w:r w:rsidR="005306F4">
        <w:rPr>
          <w:sz w:val="28"/>
          <w:szCs w:val="28"/>
        </w:rPr>
        <w:t xml:space="preserve">В.Д. Мижит </w:t>
      </w:r>
      <w:r>
        <w:rPr>
          <w:sz w:val="28"/>
          <w:szCs w:val="28"/>
        </w:rPr>
        <w:t xml:space="preserve"> </w:t>
      </w:r>
      <w:r w:rsidRPr="0077450A">
        <w:rPr>
          <w:sz w:val="28"/>
          <w:szCs w:val="28"/>
        </w:rPr>
        <w:t xml:space="preserve"> </w:t>
      </w:r>
    </w:p>
    <w:p w:rsidR="001C0162" w:rsidRPr="0077450A" w:rsidRDefault="001C0162" w:rsidP="001C0162">
      <w:pPr>
        <w:jc w:val="both"/>
        <w:rPr>
          <w:sz w:val="28"/>
          <w:szCs w:val="28"/>
        </w:rPr>
      </w:pPr>
    </w:p>
    <w:p w:rsidR="001C0162" w:rsidRPr="0077450A" w:rsidRDefault="001C0162" w:rsidP="001C0162">
      <w:pPr>
        <w:jc w:val="both"/>
        <w:rPr>
          <w:sz w:val="28"/>
          <w:szCs w:val="28"/>
        </w:rPr>
      </w:pPr>
    </w:p>
    <w:p w:rsidR="001C0162" w:rsidRDefault="001C0162" w:rsidP="001C0162">
      <w:pPr>
        <w:jc w:val="right"/>
      </w:pPr>
      <w:r w:rsidRPr="00A51793">
        <w:t>Приложение</w:t>
      </w:r>
      <w:r>
        <w:t xml:space="preserve"> </w:t>
      </w:r>
    </w:p>
    <w:p w:rsidR="001C0162" w:rsidRPr="00A51793" w:rsidRDefault="001C0162" w:rsidP="001C0162">
      <w:pPr>
        <w:jc w:val="right"/>
      </w:pPr>
      <w:r>
        <w:t>УТВЕРЖДЕНА</w:t>
      </w:r>
    </w:p>
    <w:p w:rsidR="001C0162" w:rsidRPr="00A51793" w:rsidRDefault="001C0162" w:rsidP="001C0162">
      <w:pPr>
        <w:jc w:val="right"/>
      </w:pPr>
      <w:r w:rsidRPr="00A51793">
        <w:t>постановлен</w:t>
      </w:r>
      <w:r>
        <w:t>ием администрации</w:t>
      </w:r>
    </w:p>
    <w:p w:rsidR="001C0162" w:rsidRPr="00A51793" w:rsidRDefault="001C0162" w:rsidP="001C0162">
      <w:pPr>
        <w:jc w:val="right"/>
      </w:pPr>
      <w:r w:rsidRPr="00A51793">
        <w:t>МО «</w:t>
      </w:r>
      <w:r>
        <w:t>Тере-Холь</w:t>
      </w:r>
      <w:r w:rsidRPr="00A51793">
        <w:t>ский район»</w:t>
      </w:r>
    </w:p>
    <w:p w:rsidR="001C0162" w:rsidRPr="00A51793" w:rsidRDefault="001C0162" w:rsidP="001C0162">
      <w:pPr>
        <w:jc w:val="right"/>
      </w:pPr>
      <w:r>
        <w:t xml:space="preserve">от «___» </w:t>
      </w:r>
      <w:r w:rsidR="005306F4">
        <w:t>_________2023г</w:t>
      </w:r>
      <w:r>
        <w:t xml:space="preserve"> г. №____</w:t>
      </w:r>
    </w:p>
    <w:p w:rsidR="001C0162" w:rsidRPr="00A36584" w:rsidRDefault="001C0162" w:rsidP="001C0162">
      <w:pPr>
        <w:jc w:val="right"/>
        <w:rPr>
          <w:rFonts w:ascii="Arial" w:eastAsia="Calibri" w:hAnsi="Arial" w:cs="Arial"/>
          <w:lang w:eastAsia="en-US"/>
        </w:rPr>
      </w:pPr>
    </w:p>
    <w:p w:rsidR="001C0162" w:rsidRDefault="001C0162" w:rsidP="001C0162">
      <w:pPr>
        <w:jc w:val="right"/>
        <w:rPr>
          <w:b/>
          <w:sz w:val="28"/>
          <w:szCs w:val="28"/>
        </w:rPr>
      </w:pPr>
    </w:p>
    <w:p w:rsidR="001C0162" w:rsidRDefault="001C0162" w:rsidP="001C0162">
      <w:pPr>
        <w:jc w:val="center"/>
        <w:rPr>
          <w:b/>
        </w:rPr>
      </w:pPr>
    </w:p>
    <w:p w:rsidR="001C0162" w:rsidRDefault="001C0162" w:rsidP="001C0162">
      <w:pPr>
        <w:jc w:val="center"/>
        <w:rPr>
          <w:b/>
        </w:rPr>
      </w:pPr>
    </w:p>
    <w:p w:rsidR="001C0162" w:rsidRDefault="001C0162" w:rsidP="001C0162">
      <w:pPr>
        <w:jc w:val="center"/>
        <w:rPr>
          <w:b/>
        </w:rPr>
      </w:pPr>
    </w:p>
    <w:p w:rsidR="001C0162" w:rsidRDefault="001C0162" w:rsidP="001C0162">
      <w:pPr>
        <w:jc w:val="center"/>
        <w:rPr>
          <w:b/>
        </w:rPr>
      </w:pPr>
    </w:p>
    <w:p w:rsidR="001C0162" w:rsidRDefault="001C0162" w:rsidP="001C0162">
      <w:pPr>
        <w:jc w:val="center"/>
        <w:rPr>
          <w:b/>
        </w:rPr>
      </w:pPr>
    </w:p>
    <w:p w:rsidR="001C0162" w:rsidRDefault="001C0162" w:rsidP="001C0162">
      <w:pPr>
        <w:jc w:val="center"/>
        <w:rPr>
          <w:b/>
        </w:rPr>
      </w:pPr>
    </w:p>
    <w:p w:rsidR="001C0162" w:rsidRDefault="001C0162" w:rsidP="001C0162">
      <w:pPr>
        <w:jc w:val="center"/>
        <w:rPr>
          <w:b/>
        </w:rPr>
      </w:pPr>
    </w:p>
    <w:p w:rsidR="001C0162" w:rsidRDefault="001C0162" w:rsidP="001C0162">
      <w:pPr>
        <w:jc w:val="center"/>
        <w:rPr>
          <w:b/>
        </w:rPr>
      </w:pPr>
    </w:p>
    <w:p w:rsidR="001C0162" w:rsidRDefault="001C0162" w:rsidP="001C0162">
      <w:pPr>
        <w:jc w:val="center"/>
        <w:rPr>
          <w:b/>
        </w:rPr>
      </w:pPr>
    </w:p>
    <w:p w:rsidR="001C0162" w:rsidRDefault="001C0162" w:rsidP="001C0162">
      <w:pPr>
        <w:jc w:val="center"/>
        <w:rPr>
          <w:b/>
        </w:rPr>
      </w:pPr>
    </w:p>
    <w:p w:rsidR="001C0162" w:rsidRDefault="001C0162" w:rsidP="001C0162">
      <w:pPr>
        <w:jc w:val="center"/>
        <w:rPr>
          <w:b/>
        </w:rPr>
      </w:pPr>
    </w:p>
    <w:p w:rsidR="001C0162" w:rsidRDefault="001C0162" w:rsidP="001C0162">
      <w:pPr>
        <w:jc w:val="center"/>
        <w:rPr>
          <w:b/>
        </w:rPr>
      </w:pPr>
    </w:p>
    <w:p w:rsidR="001C0162" w:rsidRDefault="001C0162" w:rsidP="001C0162">
      <w:pPr>
        <w:jc w:val="center"/>
        <w:rPr>
          <w:b/>
        </w:rPr>
      </w:pPr>
    </w:p>
    <w:p w:rsidR="001C0162" w:rsidRDefault="001C0162" w:rsidP="001C0162">
      <w:pPr>
        <w:jc w:val="center"/>
        <w:rPr>
          <w:b/>
        </w:rPr>
      </w:pPr>
    </w:p>
    <w:p w:rsidR="001C0162" w:rsidRDefault="001C0162" w:rsidP="001C0162">
      <w:pPr>
        <w:jc w:val="center"/>
        <w:rPr>
          <w:b/>
        </w:rPr>
      </w:pPr>
    </w:p>
    <w:p w:rsidR="001C0162" w:rsidRPr="0077450A" w:rsidRDefault="001C0162" w:rsidP="001C0162">
      <w:pPr>
        <w:jc w:val="center"/>
      </w:pPr>
    </w:p>
    <w:p w:rsidR="001C0162" w:rsidRPr="0077450A" w:rsidRDefault="001C0162" w:rsidP="001C0162">
      <w:pPr>
        <w:jc w:val="center"/>
        <w:rPr>
          <w:sz w:val="32"/>
          <w:szCs w:val="32"/>
        </w:rPr>
      </w:pPr>
      <w:r w:rsidRPr="0077450A">
        <w:rPr>
          <w:sz w:val="32"/>
          <w:szCs w:val="32"/>
        </w:rPr>
        <w:t>МУНИЦИПАЛЬНАЯ ПРОГРАММА</w:t>
      </w:r>
    </w:p>
    <w:p w:rsidR="001C0162" w:rsidRPr="0077450A" w:rsidRDefault="001C0162" w:rsidP="001C0162">
      <w:pPr>
        <w:jc w:val="center"/>
        <w:rPr>
          <w:sz w:val="32"/>
          <w:szCs w:val="32"/>
        </w:rPr>
      </w:pPr>
    </w:p>
    <w:p w:rsidR="005306F4" w:rsidRDefault="001C0162" w:rsidP="001C0162">
      <w:pPr>
        <w:jc w:val="center"/>
        <w:rPr>
          <w:b/>
          <w:sz w:val="32"/>
          <w:szCs w:val="32"/>
        </w:rPr>
      </w:pPr>
      <w:r w:rsidRPr="0077450A">
        <w:rPr>
          <w:b/>
          <w:sz w:val="32"/>
          <w:szCs w:val="32"/>
        </w:rPr>
        <w:t>«Профилактика терроризма и экстремизма на территории муниципального образования «Тере-Холь</w:t>
      </w:r>
      <w:r>
        <w:rPr>
          <w:b/>
          <w:sz w:val="32"/>
          <w:szCs w:val="32"/>
        </w:rPr>
        <w:t xml:space="preserve">ский район» </w:t>
      </w:r>
    </w:p>
    <w:p w:rsidR="001C0162" w:rsidRPr="0077450A" w:rsidRDefault="00F0596C" w:rsidP="001C0162">
      <w:pPr>
        <w:jc w:val="center"/>
        <w:rPr>
          <w:b/>
          <w:sz w:val="32"/>
          <w:szCs w:val="32"/>
        </w:rPr>
      </w:pPr>
      <w:r>
        <w:rPr>
          <w:b/>
          <w:sz w:val="32"/>
          <w:szCs w:val="32"/>
        </w:rPr>
        <w:t>на 202</w:t>
      </w:r>
      <w:r w:rsidRPr="001852FB">
        <w:rPr>
          <w:b/>
          <w:sz w:val="32"/>
          <w:szCs w:val="32"/>
        </w:rPr>
        <w:t>4</w:t>
      </w:r>
      <w:r w:rsidR="001C0162" w:rsidRPr="0077450A">
        <w:rPr>
          <w:b/>
          <w:sz w:val="32"/>
          <w:szCs w:val="32"/>
        </w:rPr>
        <w:t>-202</w:t>
      </w:r>
      <w:r>
        <w:rPr>
          <w:b/>
          <w:sz w:val="32"/>
          <w:szCs w:val="32"/>
        </w:rPr>
        <w:t>6</w:t>
      </w:r>
      <w:r w:rsidR="001C0162" w:rsidRPr="0077450A">
        <w:rPr>
          <w:b/>
          <w:sz w:val="32"/>
          <w:szCs w:val="32"/>
        </w:rPr>
        <w:t xml:space="preserve"> годы»</w:t>
      </w:r>
    </w:p>
    <w:p w:rsidR="001C0162" w:rsidRPr="0077450A" w:rsidRDefault="001C0162" w:rsidP="001C0162">
      <w:pPr>
        <w:jc w:val="center"/>
      </w:pPr>
    </w:p>
    <w:p w:rsidR="001C0162" w:rsidRPr="0077450A" w:rsidRDefault="001C0162" w:rsidP="001C0162">
      <w:pPr>
        <w:jc w:val="center"/>
      </w:pPr>
    </w:p>
    <w:p w:rsidR="001C0162" w:rsidRPr="0077450A" w:rsidRDefault="001C0162" w:rsidP="001C0162">
      <w:pPr>
        <w:jc w:val="center"/>
      </w:pPr>
    </w:p>
    <w:p w:rsidR="001C0162" w:rsidRPr="0077450A" w:rsidRDefault="001C0162" w:rsidP="001C0162">
      <w:pPr>
        <w:jc w:val="center"/>
      </w:pPr>
    </w:p>
    <w:p w:rsidR="001C0162" w:rsidRPr="0077450A" w:rsidRDefault="001C0162" w:rsidP="001C0162">
      <w:pPr>
        <w:jc w:val="center"/>
      </w:pPr>
    </w:p>
    <w:p w:rsidR="001C0162" w:rsidRPr="0077450A" w:rsidRDefault="001C0162" w:rsidP="001C0162">
      <w:pPr>
        <w:jc w:val="center"/>
      </w:pPr>
    </w:p>
    <w:p w:rsidR="001C0162" w:rsidRPr="0077450A" w:rsidRDefault="001C0162" w:rsidP="001C0162">
      <w:pPr>
        <w:jc w:val="center"/>
      </w:pPr>
    </w:p>
    <w:p w:rsidR="001C0162" w:rsidRPr="0077450A" w:rsidRDefault="001C0162" w:rsidP="001C0162">
      <w:pPr>
        <w:jc w:val="center"/>
      </w:pPr>
    </w:p>
    <w:p w:rsidR="001C0162" w:rsidRPr="0077450A" w:rsidRDefault="001C0162" w:rsidP="001C0162">
      <w:pPr>
        <w:jc w:val="center"/>
      </w:pPr>
    </w:p>
    <w:p w:rsidR="001C0162" w:rsidRPr="0077450A" w:rsidRDefault="001C0162" w:rsidP="001C0162">
      <w:pPr>
        <w:jc w:val="center"/>
      </w:pPr>
    </w:p>
    <w:p w:rsidR="001C0162" w:rsidRPr="0077450A" w:rsidRDefault="001C0162" w:rsidP="001C0162">
      <w:pPr>
        <w:jc w:val="center"/>
      </w:pPr>
    </w:p>
    <w:p w:rsidR="001C0162" w:rsidRPr="0077450A" w:rsidRDefault="001C0162" w:rsidP="001C0162">
      <w:pPr>
        <w:jc w:val="center"/>
      </w:pPr>
    </w:p>
    <w:p w:rsidR="001C0162" w:rsidRPr="0077450A" w:rsidRDefault="001C0162" w:rsidP="001C0162">
      <w:pPr>
        <w:jc w:val="center"/>
      </w:pPr>
    </w:p>
    <w:p w:rsidR="001C0162" w:rsidRPr="0077450A" w:rsidRDefault="001C0162" w:rsidP="001C0162">
      <w:pPr>
        <w:jc w:val="center"/>
      </w:pPr>
    </w:p>
    <w:p w:rsidR="001C0162" w:rsidRPr="0077450A" w:rsidRDefault="001C0162" w:rsidP="001C0162">
      <w:pPr>
        <w:jc w:val="center"/>
      </w:pPr>
    </w:p>
    <w:p w:rsidR="001C0162" w:rsidRPr="0077450A" w:rsidRDefault="001C0162" w:rsidP="001C0162">
      <w:pPr>
        <w:jc w:val="center"/>
      </w:pPr>
    </w:p>
    <w:p w:rsidR="001C0162" w:rsidRPr="0077450A" w:rsidRDefault="001C0162" w:rsidP="001C0162">
      <w:pPr>
        <w:jc w:val="center"/>
      </w:pPr>
    </w:p>
    <w:p w:rsidR="001C0162" w:rsidRPr="0077450A" w:rsidRDefault="001C0162" w:rsidP="001C0162">
      <w:pPr>
        <w:jc w:val="center"/>
      </w:pPr>
    </w:p>
    <w:p w:rsidR="001C0162" w:rsidRPr="0077450A" w:rsidRDefault="001C0162" w:rsidP="001C0162">
      <w:pPr>
        <w:jc w:val="center"/>
      </w:pPr>
    </w:p>
    <w:p w:rsidR="001C0162" w:rsidRPr="0077450A" w:rsidRDefault="001C0162" w:rsidP="001C0162">
      <w:pPr>
        <w:jc w:val="center"/>
      </w:pPr>
    </w:p>
    <w:p w:rsidR="001C0162" w:rsidRDefault="001C0162" w:rsidP="001C0162">
      <w:pPr>
        <w:jc w:val="center"/>
        <w:rPr>
          <w:b/>
        </w:rPr>
      </w:pPr>
    </w:p>
    <w:p w:rsidR="001C0162" w:rsidRDefault="001C0162" w:rsidP="001C0162">
      <w:pPr>
        <w:jc w:val="center"/>
        <w:rPr>
          <w:b/>
        </w:rPr>
      </w:pPr>
    </w:p>
    <w:p w:rsidR="001C0162" w:rsidRDefault="001C0162" w:rsidP="001C0162">
      <w:pPr>
        <w:jc w:val="center"/>
        <w:rPr>
          <w:b/>
        </w:rPr>
      </w:pPr>
    </w:p>
    <w:p w:rsidR="001C0162" w:rsidRDefault="001C0162" w:rsidP="001C0162">
      <w:pPr>
        <w:jc w:val="center"/>
        <w:rPr>
          <w:b/>
        </w:rPr>
      </w:pPr>
      <w:r>
        <w:rPr>
          <w:b/>
        </w:rPr>
        <w:t xml:space="preserve">с. Кунгуртуг </w:t>
      </w:r>
      <w:r w:rsidR="005306F4">
        <w:rPr>
          <w:b/>
        </w:rPr>
        <w:t>2023</w:t>
      </w:r>
      <w:r>
        <w:rPr>
          <w:b/>
        </w:rPr>
        <w:t xml:space="preserve"> год </w:t>
      </w:r>
    </w:p>
    <w:p w:rsidR="001C0162" w:rsidRDefault="001C0162" w:rsidP="001C0162">
      <w:pPr>
        <w:jc w:val="center"/>
        <w:rPr>
          <w:b/>
        </w:rPr>
      </w:pPr>
    </w:p>
    <w:p w:rsidR="001C0162" w:rsidRDefault="001C0162" w:rsidP="001C0162">
      <w:pPr>
        <w:jc w:val="center"/>
        <w:rPr>
          <w:b/>
        </w:rPr>
      </w:pPr>
    </w:p>
    <w:p w:rsidR="001C0162" w:rsidRPr="0077450A" w:rsidRDefault="001C0162" w:rsidP="001C0162">
      <w:pPr>
        <w:jc w:val="center"/>
      </w:pPr>
      <w:r w:rsidRPr="0077450A">
        <w:t>1.Паспорт муниципальной программы</w:t>
      </w:r>
    </w:p>
    <w:p w:rsidR="001C0162" w:rsidRPr="0077450A" w:rsidRDefault="001C0162" w:rsidP="001C0162">
      <w:pPr>
        <w:jc w:val="center"/>
      </w:pPr>
      <w:r w:rsidRPr="0077450A">
        <w:t>«Профилактика терроризма и экстремизма на территории муниципального образования «Тере-Холь</w:t>
      </w:r>
      <w:r w:rsidR="00EF2A78">
        <w:t>ский район» на 2024-2026</w:t>
      </w:r>
      <w:r w:rsidRPr="0077450A">
        <w:t xml:space="preserve"> годы» (далее - муниципальная программа)</w:t>
      </w:r>
    </w:p>
    <w:p w:rsidR="001C0162" w:rsidRPr="0077450A" w:rsidRDefault="001C0162" w:rsidP="001C0162">
      <w:pPr>
        <w:jc w:val="center"/>
        <w:rPr>
          <w:b/>
        </w:rPr>
      </w:pPr>
    </w:p>
    <w:p w:rsidR="001C0162" w:rsidRPr="0077450A" w:rsidRDefault="001C0162" w:rsidP="001C0162">
      <w:pPr>
        <w:rPr>
          <w:b/>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828"/>
        <w:gridCol w:w="5241"/>
      </w:tblGrid>
      <w:tr w:rsidR="001C0162" w:rsidRPr="0077450A" w:rsidTr="00260433">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162" w:rsidRPr="0077450A" w:rsidRDefault="001C0162" w:rsidP="00260433">
            <w:r w:rsidRPr="0077450A">
              <w:t>Наименование муниципальной программы</w:t>
            </w:r>
          </w:p>
        </w:tc>
        <w:tc>
          <w:tcPr>
            <w:tcW w:w="52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162" w:rsidRPr="0077450A" w:rsidRDefault="001C0162" w:rsidP="00260433">
            <w:r w:rsidRPr="0077450A">
              <w:t>«Профилактика терроризма и экстремизма на территории муниципального образования «Тере-Хольский райо</w:t>
            </w:r>
            <w:r w:rsidR="00920FA2">
              <w:t>н» на 2024</w:t>
            </w:r>
            <w:r w:rsidRPr="0077450A">
              <w:t>-202</w:t>
            </w:r>
            <w:r w:rsidR="00920FA2">
              <w:t>6</w:t>
            </w:r>
            <w:r w:rsidRPr="0077450A">
              <w:t xml:space="preserve"> годы»</w:t>
            </w:r>
          </w:p>
        </w:tc>
      </w:tr>
      <w:tr w:rsidR="001C0162" w:rsidRPr="0077450A" w:rsidTr="00260433">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162" w:rsidRPr="0077450A" w:rsidRDefault="001C0162" w:rsidP="00260433">
            <w:r w:rsidRPr="0077450A">
              <w:t>Ответственный исполнитель муниципальной программы</w:t>
            </w:r>
          </w:p>
        </w:tc>
        <w:tc>
          <w:tcPr>
            <w:tcW w:w="52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162" w:rsidRPr="0077450A" w:rsidRDefault="001C0162" w:rsidP="00260433">
            <w:r w:rsidRPr="0077450A">
              <w:t>Председатель администрации – председатель комиссии;</w:t>
            </w:r>
          </w:p>
          <w:p w:rsidR="001C0162" w:rsidRPr="0077450A" w:rsidRDefault="001C0162" w:rsidP="00260433">
            <w:r w:rsidRPr="0077450A">
              <w:t>Заместитель председателя администрации по профилактике правонарушений – заместитель председателя комиссии;</w:t>
            </w:r>
          </w:p>
          <w:p w:rsidR="001C0162" w:rsidRPr="0077450A" w:rsidRDefault="001C0162" w:rsidP="00260433">
            <w:r>
              <w:t>С</w:t>
            </w:r>
            <w:r w:rsidRPr="0077450A">
              <w:t xml:space="preserve">екретарь </w:t>
            </w:r>
            <w:r>
              <w:t xml:space="preserve">антитеррористической </w:t>
            </w:r>
            <w:r w:rsidRPr="0077450A">
              <w:t xml:space="preserve"> комиссии муниципального образования «Тере-Хольский район» - секретарь; </w:t>
            </w:r>
          </w:p>
          <w:p w:rsidR="001C0162" w:rsidRPr="0077450A" w:rsidRDefault="001C0162" w:rsidP="00260433">
            <w:r w:rsidRPr="0077450A">
              <w:t>Заместитель председателя администрации по социальной политике – член комиссии;</w:t>
            </w:r>
          </w:p>
          <w:p w:rsidR="001C0162" w:rsidRPr="0077450A" w:rsidRDefault="001C0162" w:rsidP="00260433">
            <w:r w:rsidRPr="0077450A">
              <w:t>Заместитель председателя администрации по жизнеобеспечению – начальник отдела КМНС;</w:t>
            </w:r>
          </w:p>
          <w:p w:rsidR="001C0162" w:rsidRPr="0077450A" w:rsidRDefault="001C0162" w:rsidP="00260433">
            <w:r w:rsidRPr="0077450A">
              <w:t>Начальник ЕДДС;</w:t>
            </w:r>
          </w:p>
          <w:p w:rsidR="001C0162" w:rsidRPr="0077450A" w:rsidRDefault="001C0162" w:rsidP="00260433">
            <w:r w:rsidRPr="0077450A">
              <w:t>Директор МБОУ СОШ с.Кунгуртуг;</w:t>
            </w:r>
          </w:p>
          <w:p w:rsidR="001C0162" w:rsidRPr="0077450A" w:rsidRDefault="001C0162" w:rsidP="00260433">
            <w:r w:rsidRPr="0077450A">
              <w:t xml:space="preserve">Директор МБУК Сельский дом культуры им. Дудуп М.Д. с. Кунгуртуг </w:t>
            </w:r>
          </w:p>
        </w:tc>
      </w:tr>
      <w:tr w:rsidR="001C0162" w:rsidRPr="0077450A" w:rsidTr="00260433">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162" w:rsidRPr="0077450A" w:rsidRDefault="001C0162" w:rsidP="00260433">
            <w:r w:rsidRPr="0077450A">
              <w:t>Участники муниципальной программы</w:t>
            </w:r>
          </w:p>
        </w:tc>
        <w:tc>
          <w:tcPr>
            <w:tcW w:w="52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162" w:rsidRPr="0077450A" w:rsidRDefault="001C0162" w:rsidP="00260433">
            <w:r>
              <w:t>Администрация Тере-Хольского кожууна, ПП №</w:t>
            </w:r>
            <w:r w:rsidRPr="0077450A">
              <w:t>9 (дислокация с.Кунгуртуг) МО МВД РФ «Кызылский» (по согласовании; Администрации сельских поселений Тере-Хольского района; Совет ветеранов, союз женщин</w:t>
            </w:r>
          </w:p>
        </w:tc>
      </w:tr>
      <w:tr w:rsidR="001C0162" w:rsidRPr="0077450A" w:rsidTr="00260433">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162" w:rsidRPr="0077450A" w:rsidRDefault="001C0162" w:rsidP="00260433">
            <w:r w:rsidRPr="0077450A">
              <w:t>Цель муниципальной программы</w:t>
            </w:r>
          </w:p>
        </w:tc>
        <w:tc>
          <w:tcPr>
            <w:tcW w:w="52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162" w:rsidRPr="0077450A" w:rsidRDefault="001C0162" w:rsidP="00260433">
            <w:pPr>
              <w:jc w:val="both"/>
            </w:pPr>
            <w:r w:rsidRPr="0077450A">
              <w:t xml:space="preserve">Реализация государственной политики Российской Федерации в области профилактики терроризма и экстремизма на территории муниципального образования «Тере-Хольский район» путем совершенствования системы профилактических мер антитеррористической, </w:t>
            </w:r>
            <w:proofErr w:type="spellStart"/>
            <w:r w:rsidRPr="0077450A">
              <w:t>противоэкстремистской</w:t>
            </w:r>
            <w:proofErr w:type="spellEnd"/>
            <w:r w:rsidRPr="0077450A">
              <w:t xml:space="preserve"> направленности, формирования толерантной среды на основ ценностей многонационального российского общества, принципов соблюдения прав и свобод человека</w:t>
            </w:r>
          </w:p>
        </w:tc>
      </w:tr>
      <w:tr w:rsidR="001C0162" w:rsidRPr="0077450A" w:rsidTr="00260433">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162" w:rsidRPr="0077450A" w:rsidRDefault="001C0162" w:rsidP="00260433">
            <w:r w:rsidRPr="0077450A">
              <w:t>Сроки реализации муниципальной программы</w:t>
            </w:r>
          </w:p>
        </w:tc>
        <w:tc>
          <w:tcPr>
            <w:tcW w:w="52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162" w:rsidRPr="0077450A" w:rsidRDefault="00920FA2" w:rsidP="00260433">
            <w:r>
              <w:t>2024</w:t>
            </w:r>
            <w:r w:rsidR="001C0162" w:rsidRPr="0077450A">
              <w:t>-202</w:t>
            </w:r>
            <w:r>
              <w:t>6</w:t>
            </w:r>
            <w:r w:rsidR="001C0162">
              <w:t xml:space="preserve"> </w:t>
            </w:r>
            <w:r w:rsidR="001C0162" w:rsidRPr="0077450A">
              <w:t>годы</w:t>
            </w:r>
          </w:p>
        </w:tc>
      </w:tr>
      <w:tr w:rsidR="001C0162" w:rsidRPr="0077450A" w:rsidTr="00260433">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162" w:rsidRPr="0077450A" w:rsidRDefault="001C0162" w:rsidP="00260433">
            <w:r w:rsidRPr="0077450A">
              <w:t>Целевые показатели муниципальной программы</w:t>
            </w:r>
          </w:p>
        </w:tc>
        <w:tc>
          <w:tcPr>
            <w:tcW w:w="52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162" w:rsidRPr="0077450A" w:rsidRDefault="001C0162" w:rsidP="00260433">
            <w:pPr>
              <w:jc w:val="both"/>
            </w:pPr>
            <w:r w:rsidRPr="0077450A">
              <w:t>Обеспечение мерами антитеррористической защищенности объектов социальной сферы, объектов жизнеобеспечения, объектов массового пребывания граждан, (Образовательные учреждения, учреждения культуры);</w:t>
            </w:r>
          </w:p>
          <w:p w:rsidR="001C0162" w:rsidRPr="0077450A" w:rsidRDefault="001C0162" w:rsidP="00260433">
            <w:r w:rsidRPr="0077450A">
              <w:t xml:space="preserve">Обеспечение взаимодействия с правоохранительными органами по профилактике противодействия терроризма и </w:t>
            </w:r>
            <w:r w:rsidRPr="0077450A">
              <w:lastRenderedPageBreak/>
              <w:t>экстремизма.</w:t>
            </w:r>
          </w:p>
        </w:tc>
      </w:tr>
      <w:tr w:rsidR="001C0162" w:rsidRPr="0077450A" w:rsidTr="00260433">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162" w:rsidRPr="0077450A" w:rsidRDefault="001C0162" w:rsidP="00260433">
            <w:r w:rsidRPr="0077450A">
              <w:lastRenderedPageBreak/>
              <w:t>Ресурсное обеспечение муниципальной программы</w:t>
            </w:r>
          </w:p>
        </w:tc>
        <w:tc>
          <w:tcPr>
            <w:tcW w:w="52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162" w:rsidRPr="0077450A" w:rsidRDefault="001C0162" w:rsidP="00260433">
            <w:r w:rsidRPr="0077450A">
              <w:t>Финансирование мероприятий, предусмотренных программой, осуществляется за счет средств бюджета муниципального образования «Тере-Хольский район». Объём средств уточняется ежегодно при формировании бюджета муниципального образования «Тере-Хольский район».</w:t>
            </w:r>
          </w:p>
          <w:p w:rsidR="001C0162" w:rsidRPr="0077450A" w:rsidRDefault="001C0162" w:rsidP="00260433">
            <w:r w:rsidRPr="0077450A">
              <w:t>Средства бюджета муниципального образования «Тере-Хольский район»:</w:t>
            </w:r>
          </w:p>
          <w:p w:rsidR="001C0162" w:rsidRPr="002C2EEC" w:rsidRDefault="00C04A07" w:rsidP="00260433">
            <w:r>
              <w:t>2024</w:t>
            </w:r>
            <w:r w:rsidR="001C0162" w:rsidRPr="002C2EEC">
              <w:t xml:space="preserve"> г. – </w:t>
            </w:r>
            <w:r w:rsidR="001852FB">
              <w:t>50</w:t>
            </w:r>
            <w:r w:rsidR="001C0162" w:rsidRPr="002C2EEC">
              <w:t>,0 тыс. руб.;</w:t>
            </w:r>
          </w:p>
          <w:p w:rsidR="001C0162" w:rsidRPr="002C2EEC" w:rsidRDefault="00C04A07" w:rsidP="00260433">
            <w:r>
              <w:t>2025</w:t>
            </w:r>
            <w:r w:rsidR="001C0162" w:rsidRPr="002C2EEC">
              <w:t xml:space="preserve"> г. </w:t>
            </w:r>
            <w:r w:rsidR="00E9572A">
              <w:t>– 173</w:t>
            </w:r>
            <w:r w:rsidR="001C0162" w:rsidRPr="002C2EEC">
              <w:t>,0 тыс. руб.;</w:t>
            </w:r>
          </w:p>
          <w:p w:rsidR="001C0162" w:rsidRPr="0077450A" w:rsidRDefault="00C04A07" w:rsidP="00260433">
            <w:pPr>
              <w:jc w:val="both"/>
            </w:pPr>
            <w:r>
              <w:t>2026</w:t>
            </w:r>
            <w:r w:rsidR="001C0162" w:rsidRPr="002C2EEC">
              <w:t xml:space="preserve"> г. – </w:t>
            </w:r>
            <w:r w:rsidR="00E9572A">
              <w:t>163</w:t>
            </w:r>
            <w:r w:rsidR="001C0162" w:rsidRPr="002C2EEC">
              <w:t>,0 тыс. руб.;</w:t>
            </w:r>
          </w:p>
        </w:tc>
      </w:tr>
      <w:tr w:rsidR="001C0162" w:rsidRPr="0077450A" w:rsidTr="00260433">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162" w:rsidRPr="0077450A" w:rsidRDefault="001C0162" w:rsidP="00260433">
            <w:r w:rsidRPr="0077450A">
              <w:t>Ожидаемые конечные результаты реализации муниципальной программы</w:t>
            </w:r>
          </w:p>
        </w:tc>
        <w:tc>
          <w:tcPr>
            <w:tcW w:w="52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0162" w:rsidRPr="0077450A" w:rsidRDefault="001C0162" w:rsidP="00260433">
            <w:pPr>
              <w:jc w:val="both"/>
            </w:pPr>
            <w:r w:rsidRPr="0077450A">
              <w:t>- Минимизация возможности совершения экстремистских акций и террористических актов на территории муниципального образования «Тере-Хольский район».</w:t>
            </w:r>
          </w:p>
          <w:p w:rsidR="001C0162" w:rsidRPr="0077450A" w:rsidRDefault="001C0162" w:rsidP="00260433">
            <w:pPr>
              <w:jc w:val="both"/>
            </w:pPr>
            <w:r w:rsidRPr="0077450A">
              <w:t xml:space="preserve">- Повышение информированности населения о правилах поведения в случае угрозы возникновения террористического акта, рост </w:t>
            </w:r>
            <w:proofErr w:type="spellStart"/>
            <w:r w:rsidRPr="0077450A">
              <w:t>антиэкстремистской</w:t>
            </w:r>
            <w:proofErr w:type="spellEnd"/>
            <w:r w:rsidRPr="0077450A">
              <w:t xml:space="preserve"> и антитеррористической бдительности населения. </w:t>
            </w:r>
          </w:p>
          <w:p w:rsidR="001C0162" w:rsidRPr="0077450A" w:rsidRDefault="001C0162" w:rsidP="00260433">
            <w:pPr>
              <w:jc w:val="both"/>
            </w:pPr>
            <w:r w:rsidRPr="0077450A">
              <w:t xml:space="preserve">- Формирование единого информационного пространства распространения идей межнационального согласия, гражданской солидарности, уважения к различным религиям и культурам, внедрение социокультурных технологий преодоления негативных этнических стереотипов. </w:t>
            </w:r>
          </w:p>
          <w:p w:rsidR="001C0162" w:rsidRPr="0077450A" w:rsidRDefault="001C0162" w:rsidP="00260433">
            <w:pPr>
              <w:jc w:val="both"/>
            </w:pPr>
            <w:r w:rsidRPr="0077450A">
              <w:t xml:space="preserve">- Формирование взаимопонимания и взаимоуважения в вопросах межэтнического и межкультурного сотрудничества в обществе. </w:t>
            </w:r>
          </w:p>
          <w:p w:rsidR="001C0162" w:rsidRPr="0077450A" w:rsidRDefault="001C0162" w:rsidP="00260433">
            <w:pPr>
              <w:jc w:val="both"/>
            </w:pPr>
            <w:r w:rsidRPr="0077450A">
              <w:t xml:space="preserve">- Повышение уровня этнокультурной компетентности, как в молодежной среде, так и среди взрослого населения. </w:t>
            </w:r>
          </w:p>
          <w:p w:rsidR="001C0162" w:rsidRPr="0077450A" w:rsidRDefault="001C0162" w:rsidP="00260433">
            <w:pPr>
              <w:jc w:val="both"/>
            </w:pPr>
            <w:r w:rsidRPr="0077450A">
              <w:t xml:space="preserve">- Снижение степени распространенности негативных этнокультурных установок в обществе. </w:t>
            </w:r>
          </w:p>
          <w:p w:rsidR="001C0162" w:rsidRPr="0077450A" w:rsidRDefault="001C0162" w:rsidP="00260433">
            <w:pPr>
              <w:jc w:val="both"/>
            </w:pPr>
            <w:r w:rsidRPr="0077450A">
              <w:t xml:space="preserve">- Повышение уровня антитеррористической защищенности объектов социальной сферы, жизнеобеспечения, объектов с массовым нахождением граждан (образовательные учреждения, учреждения культуры. </w:t>
            </w:r>
          </w:p>
          <w:p w:rsidR="001C0162" w:rsidRPr="0077450A" w:rsidRDefault="001C0162" w:rsidP="00260433"/>
        </w:tc>
      </w:tr>
    </w:tbl>
    <w:p w:rsidR="001C0162" w:rsidRPr="0077450A" w:rsidRDefault="001C0162" w:rsidP="001C0162">
      <w:pPr>
        <w:rPr>
          <w:b/>
        </w:rPr>
      </w:pPr>
    </w:p>
    <w:p w:rsidR="001C0162" w:rsidRPr="0077450A" w:rsidRDefault="001C0162" w:rsidP="001C0162">
      <w:pPr>
        <w:ind w:firstLine="708"/>
        <w:jc w:val="center"/>
        <w:rPr>
          <w:b/>
        </w:rPr>
      </w:pPr>
      <w:r w:rsidRPr="0077450A">
        <w:rPr>
          <w:b/>
        </w:rPr>
        <w:t>2. Содержание проблемы и обоснование необходимости</w:t>
      </w:r>
    </w:p>
    <w:p w:rsidR="001C0162" w:rsidRPr="0077450A" w:rsidRDefault="001C0162" w:rsidP="001C0162">
      <w:pPr>
        <w:jc w:val="center"/>
        <w:rPr>
          <w:b/>
        </w:rPr>
      </w:pPr>
      <w:r w:rsidRPr="0077450A">
        <w:rPr>
          <w:b/>
        </w:rPr>
        <w:t>её решения программными методами</w:t>
      </w:r>
    </w:p>
    <w:p w:rsidR="001C0162" w:rsidRPr="0077450A" w:rsidRDefault="001C0162" w:rsidP="001C0162">
      <w:pPr>
        <w:jc w:val="both"/>
        <w:rPr>
          <w:b/>
          <w:color w:val="FF6600"/>
        </w:rPr>
      </w:pPr>
    </w:p>
    <w:p w:rsidR="001C0162" w:rsidRPr="0077450A" w:rsidRDefault="001C0162" w:rsidP="001C0162">
      <w:pPr>
        <w:ind w:firstLine="708"/>
        <w:jc w:val="both"/>
      </w:pPr>
      <w:r w:rsidRPr="0077450A">
        <w:t>В условиях социально-экономического кризиса проблемы профилактики терроризма и экстремизма на территории муниципального образования «Тере-Хольский район» и в целом по России остаются предельно острыми и их безотлагательное решение в настоящее время жизненно необходимо. Разработка настоящей программы вызвана необходимостью выработки системного, комплексного подхода к решению проблемы профилактики терроризма и экстремизма.</w:t>
      </w:r>
    </w:p>
    <w:p w:rsidR="001C0162" w:rsidRPr="0077450A" w:rsidRDefault="001C0162" w:rsidP="001C0162">
      <w:pPr>
        <w:jc w:val="both"/>
      </w:pPr>
      <w:r>
        <w:lastRenderedPageBreak/>
        <w:t xml:space="preserve">             </w:t>
      </w:r>
      <w:r w:rsidRPr="0077450A">
        <w:t>Сложившаяся в современном обществе криминальная ситуация наглядно демонстрирует возрастание уровня преступности, выражающееся в усилении ее тяжести, жестокости, организованности, профессионализма, значительном ухудшении социальных последствий. Предпринимаемые меры борьбы с преступностью позволяют сдерживать рост количества регистрируемых преступлений. Вместе с тем реальная картина преступности (с учетом ее латентной части) свидетельствует о явно недостаточных усилиях правоохранительных и иных органов, да и всего общества по сдерживанию криминальных проявлений. Это во многом обусловлено существенными упущениями в проведении работы по предупреждению преступлений.</w:t>
      </w:r>
    </w:p>
    <w:p w:rsidR="001C0162" w:rsidRPr="0077450A" w:rsidRDefault="001C0162" w:rsidP="001C0162">
      <w:pPr>
        <w:jc w:val="both"/>
      </w:pPr>
      <w:r>
        <w:t xml:space="preserve">              </w:t>
      </w:r>
      <w:r w:rsidRPr="0077450A">
        <w:t xml:space="preserve">Проводимые различными ведомствами не согласованные между собой профилактические мероприятия не приводят к желаемому результату и значительно отстают от динамики криминальных процессов. </w:t>
      </w:r>
    </w:p>
    <w:p w:rsidR="001C0162" w:rsidRPr="0077450A" w:rsidRDefault="001C0162" w:rsidP="001C0162">
      <w:pPr>
        <w:jc w:val="both"/>
      </w:pPr>
      <w:r>
        <w:t xml:space="preserve">             </w:t>
      </w:r>
      <w:r w:rsidRPr="0077450A">
        <w:t>Терроризм представляет собой сложную систему, состоящую из комплекса взаимодополняющих процессов: идеологических, криминальных, военных, экономических, политических, религиозных и национальных. Любые проявления террористического характера угрожают безопасности государства и его граждан, влекут за собой политические, экономические и моральные потери, оказывают сильное психологическое давление на большие массы людей.</w:t>
      </w:r>
    </w:p>
    <w:p w:rsidR="001C0162" w:rsidRPr="0077450A" w:rsidRDefault="001C0162" w:rsidP="001C0162">
      <w:pPr>
        <w:jc w:val="both"/>
      </w:pPr>
      <w:r>
        <w:t xml:space="preserve">             </w:t>
      </w:r>
      <w:r w:rsidRPr="0077450A">
        <w:t>Большое значение для организации противодействия экстремизму имеет мониторинг его проявлений, а также недопущение использования средств массовой информации для пропаганды его идей. Следует учитывать и такой фактор, характерный для России, как низкий уровень общего состояния всей системы культуры межнационального общения. Именно эта ситуация является благодатной почвой для культивирования ксенофобии, взращивания различного рода предрассудков, предубеждений, которые становятся причиной конфликтов в сфере отношений между народами, способствуют проявлению экстремизма.</w:t>
      </w:r>
    </w:p>
    <w:p w:rsidR="001C0162" w:rsidRPr="0077450A" w:rsidRDefault="001C0162" w:rsidP="001C0162">
      <w:pPr>
        <w:jc w:val="both"/>
      </w:pPr>
      <w:r>
        <w:t xml:space="preserve">               </w:t>
      </w:r>
      <w:r w:rsidRPr="0077450A">
        <w:t>В условиях развития современного общества особого внимания требует профилактика терроризма и экстремизма в молодежной среде. Это обусловлено, в первую очередь, тем, что 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 Нередко формирующийся у молодых людей комплекс социальных обид принимает форму этнически окрашенного протеста, что создает благоприятные условия для роста на этой почве разного рода "этно-" и "</w:t>
      </w:r>
      <w:proofErr w:type="spellStart"/>
      <w:r w:rsidRPr="0077450A">
        <w:t>мигрантофобий</w:t>
      </w:r>
      <w:proofErr w:type="spellEnd"/>
      <w:r w:rsidRPr="0077450A">
        <w:t>". В этих условиях проникновение в молодежную среду экстремистских взглядов и идей может привести, как показывает опыт, к трагическим последствиям - применению насилия в отношении мигрантов, иностранных граждан.</w:t>
      </w:r>
    </w:p>
    <w:p w:rsidR="001C0162" w:rsidRPr="0077450A" w:rsidRDefault="001C0162" w:rsidP="001C0162">
      <w:pPr>
        <w:jc w:val="both"/>
      </w:pPr>
      <w:r>
        <w:t xml:space="preserve">            </w:t>
      </w:r>
      <w:r w:rsidRPr="0077450A">
        <w:t xml:space="preserve">Опасность для государства и общества представляют деятельность политизированной организованной преступности, наличие у населения большого количества оружия. Эти источники угроз определяют направления, требующие повышенного внимания со стороны государства и выделения этих направлений в качестве приоритетных в системе </w:t>
      </w:r>
      <w:proofErr w:type="spellStart"/>
      <w:r w:rsidRPr="0077450A">
        <w:t>антиэкстремистской</w:t>
      </w:r>
      <w:proofErr w:type="spellEnd"/>
      <w:r w:rsidRPr="0077450A">
        <w:t xml:space="preserve"> деятельности.</w:t>
      </w:r>
    </w:p>
    <w:p w:rsidR="001C0162" w:rsidRPr="0077450A" w:rsidRDefault="001C0162" w:rsidP="001C0162">
      <w:pPr>
        <w:jc w:val="both"/>
      </w:pPr>
      <w:r>
        <w:t xml:space="preserve">             </w:t>
      </w:r>
      <w:r w:rsidRPr="0077450A">
        <w:t>Противостоять терроризму и экстремизму можно лишь на основе систематизации деятельности государственных органов, органов местного самоуправления, юридических лиц, независимо от форм собственности, а также общественных объединений и граждан.</w:t>
      </w:r>
    </w:p>
    <w:p w:rsidR="001C0162" w:rsidRPr="0077450A" w:rsidRDefault="001C0162" w:rsidP="001C0162">
      <w:pPr>
        <w:jc w:val="both"/>
      </w:pPr>
      <w:r w:rsidRPr="0077450A">
        <w:t>Данная программа призвана укрепить меры по профилактике терроризма, устранить причины и условия, способствующие его проявлению, обеспечить защищенность объектов возможных террористических посягательств, готовность к минимизации и ликвидации последствий террористических актов.</w:t>
      </w:r>
    </w:p>
    <w:p w:rsidR="001C0162" w:rsidRPr="0077450A" w:rsidRDefault="001C0162" w:rsidP="001C0162">
      <w:pPr>
        <w:jc w:val="both"/>
      </w:pPr>
      <w:r>
        <w:t xml:space="preserve">             </w:t>
      </w:r>
      <w:r w:rsidRPr="0077450A">
        <w:t xml:space="preserve">На территории Тере-Хольского района проживают представители различных национальностей: русские, узбеки. </w:t>
      </w:r>
    </w:p>
    <w:p w:rsidR="001C0162" w:rsidRPr="0077450A" w:rsidRDefault="001C0162" w:rsidP="001C0162">
      <w:pPr>
        <w:jc w:val="both"/>
      </w:pPr>
      <w:r>
        <w:t xml:space="preserve">               </w:t>
      </w:r>
      <w:r w:rsidRPr="0077450A">
        <w:t xml:space="preserve">В Тере-Хольском районе накоплен положительный опыт по сохранению межнационального мира и согласия, активно ведется работа по искоренению рисков экстремизма в начальной стадии, повышению толерантности населения и преодоления </w:t>
      </w:r>
      <w:proofErr w:type="spellStart"/>
      <w:r w:rsidRPr="0077450A">
        <w:t>этносоциальных</w:t>
      </w:r>
      <w:proofErr w:type="spellEnd"/>
      <w:r w:rsidRPr="0077450A">
        <w:t xml:space="preserve"> и религиозных противоречий.</w:t>
      </w:r>
    </w:p>
    <w:p w:rsidR="001C0162" w:rsidRPr="0077450A" w:rsidRDefault="001C0162" w:rsidP="001C0162">
      <w:pPr>
        <w:jc w:val="both"/>
      </w:pPr>
      <w:r>
        <w:t xml:space="preserve">              </w:t>
      </w:r>
      <w:r w:rsidRPr="0077450A">
        <w:t>Наиболее подвержены угрозам экстремистской и террористической деятельности муниципальные учреждения социальной сферы.</w:t>
      </w:r>
    </w:p>
    <w:p w:rsidR="001C0162" w:rsidRPr="0077450A" w:rsidRDefault="001C0162" w:rsidP="001C0162">
      <w:pPr>
        <w:ind w:firstLine="708"/>
        <w:jc w:val="both"/>
      </w:pPr>
      <w:r w:rsidRPr="0077450A">
        <w:lastRenderedPageBreak/>
        <w:t>Наиболее эффективно реализовать полномочия органов местного самоуправления, направленные на осуществление мер по противодействию и профилактике терроризма и экстремизма на территории МО Тере-Хольский район, возможно в рамках муниципальной программы.</w:t>
      </w:r>
    </w:p>
    <w:p w:rsidR="001C0162" w:rsidRPr="0077450A" w:rsidRDefault="001C0162" w:rsidP="001C0162">
      <w:pPr>
        <w:jc w:val="both"/>
      </w:pPr>
      <w:r>
        <w:t xml:space="preserve">            </w:t>
      </w:r>
      <w:r w:rsidRPr="0077450A">
        <w:t>Реализация программы призвана усилить действие уже предпринятых мер по профилактике терроризма и экстремизма, устранению причин и условий, способствующих их проявлению, а также систематизировать методы формирования толерантного сознания и поведения жителей муниципального образования «Тере-Хольский район».</w:t>
      </w:r>
    </w:p>
    <w:p w:rsidR="001C0162" w:rsidRPr="0077450A" w:rsidRDefault="001C0162" w:rsidP="001C0162">
      <w:pPr>
        <w:jc w:val="both"/>
      </w:pPr>
    </w:p>
    <w:p w:rsidR="001C0162" w:rsidRPr="0077450A" w:rsidRDefault="001C0162" w:rsidP="001C0162">
      <w:pPr>
        <w:jc w:val="both"/>
        <w:rPr>
          <w:b/>
        </w:rPr>
      </w:pPr>
      <w:r w:rsidRPr="0077450A">
        <w:rPr>
          <w:b/>
        </w:rPr>
        <w:t>3. ЦЕЛЬ И ЗАДАЧИ МУНИЦИПАЛЬНОЙ ПРОГРАММЫ, ЦЕЛЕВЫЕ</w:t>
      </w:r>
    </w:p>
    <w:p w:rsidR="001C0162" w:rsidRPr="0077450A" w:rsidRDefault="001C0162" w:rsidP="001C0162">
      <w:pPr>
        <w:jc w:val="both"/>
        <w:rPr>
          <w:b/>
        </w:rPr>
      </w:pPr>
      <w:r w:rsidRPr="0077450A">
        <w:rPr>
          <w:b/>
        </w:rPr>
        <w:t>ПОКАЗАТЕЛИ МУНИЦИПАЛЬНОЙ ПРОГРАММЫ, СРОКИ РЕАЛИЗАЦИИ</w:t>
      </w:r>
    </w:p>
    <w:p w:rsidR="001C0162" w:rsidRPr="0077450A" w:rsidRDefault="001C0162" w:rsidP="001C0162">
      <w:pPr>
        <w:jc w:val="both"/>
        <w:rPr>
          <w:b/>
        </w:rPr>
      </w:pPr>
    </w:p>
    <w:p w:rsidR="001C0162" w:rsidRPr="0077450A" w:rsidRDefault="001C0162" w:rsidP="001C0162">
      <w:pPr>
        <w:jc w:val="both"/>
        <w:rPr>
          <w:b/>
        </w:rPr>
      </w:pPr>
      <w:r w:rsidRPr="0077450A">
        <w:rPr>
          <w:b/>
        </w:rPr>
        <w:t>Основными целями муниципальной программы являются:</w:t>
      </w:r>
    </w:p>
    <w:p w:rsidR="001C0162" w:rsidRPr="0077450A" w:rsidRDefault="001C0162" w:rsidP="001C0162">
      <w:pPr>
        <w:jc w:val="both"/>
      </w:pPr>
      <w:r>
        <w:t>-</w:t>
      </w:r>
      <w:r w:rsidRPr="0077450A">
        <w:t>противодействие терроризму и экстремизму;</w:t>
      </w:r>
    </w:p>
    <w:p w:rsidR="001C0162" w:rsidRPr="0077450A" w:rsidRDefault="001C0162" w:rsidP="001C0162">
      <w:pPr>
        <w:jc w:val="both"/>
      </w:pPr>
      <w:r>
        <w:t>-</w:t>
      </w:r>
      <w:r w:rsidRPr="0077450A">
        <w:t xml:space="preserve">защита жизни граждан, проживающих на территории муниципального образования «Тере-Хольский район» от террористических и экстремистских актов; </w:t>
      </w:r>
    </w:p>
    <w:p w:rsidR="001C0162" w:rsidRPr="0077450A" w:rsidRDefault="001C0162" w:rsidP="001C0162">
      <w:pPr>
        <w:jc w:val="both"/>
      </w:pPr>
      <w:r>
        <w:t>-</w:t>
      </w:r>
      <w:r w:rsidRPr="0077450A">
        <w:t>предупреждение возникновения в общественных местах и жилом секторе ситуаций, представляющих опасность для жизни, здоровья, собственности граждан, за счет повышения эффективности профилактики правонарушений.</w:t>
      </w:r>
    </w:p>
    <w:p w:rsidR="001C0162" w:rsidRPr="0077450A" w:rsidRDefault="001C0162" w:rsidP="001C0162">
      <w:pPr>
        <w:jc w:val="both"/>
        <w:rPr>
          <w:b/>
        </w:rPr>
      </w:pPr>
      <w:r w:rsidRPr="0077450A">
        <w:rPr>
          <w:b/>
        </w:rPr>
        <w:t>Основными задачами муниципальной программы являются:</w:t>
      </w:r>
    </w:p>
    <w:p w:rsidR="001C0162" w:rsidRPr="0077450A" w:rsidRDefault="001C0162" w:rsidP="001C0162">
      <w:pPr>
        <w:jc w:val="both"/>
      </w:pPr>
      <w:r w:rsidRPr="0077450A">
        <w:t>а) уменьшение проявлений экстремизма и негативного отношения к лицам других национальностей и религиозных конфессий;</w:t>
      </w:r>
    </w:p>
    <w:p w:rsidR="001C0162" w:rsidRPr="0077450A" w:rsidRDefault="001C0162" w:rsidP="001C0162">
      <w:pPr>
        <w:jc w:val="both"/>
      </w:pPr>
      <w:r w:rsidRPr="0077450A">
        <w:t>б)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w:t>
      </w:r>
    </w:p>
    <w:p w:rsidR="001C0162" w:rsidRPr="0077450A" w:rsidRDefault="001C0162" w:rsidP="001C0162">
      <w:pPr>
        <w:jc w:val="both"/>
      </w:pPr>
      <w:r w:rsidRPr="0077450A">
        <w:t>в) формирование толерантности и межэтнической культуры в молодежной среде, профилактика агрессивного поведения;</w:t>
      </w:r>
    </w:p>
    <w:p w:rsidR="001C0162" w:rsidRPr="0077450A" w:rsidRDefault="001C0162" w:rsidP="001C0162">
      <w:pPr>
        <w:jc w:val="both"/>
      </w:pPr>
      <w:r w:rsidRPr="0077450A">
        <w:t>г) информирование населения муниципального образования по вопросам противодействия терроризму и экстремизму;</w:t>
      </w:r>
    </w:p>
    <w:p w:rsidR="001C0162" w:rsidRPr="0077450A" w:rsidRDefault="001C0162" w:rsidP="001C0162">
      <w:pPr>
        <w:jc w:val="both"/>
      </w:pPr>
      <w:r w:rsidRPr="0077450A">
        <w:t>д) содействие правоохранительным органам в выявлении правонарушений и преступлений данной категории, а также ликвидации их последствий;</w:t>
      </w:r>
    </w:p>
    <w:p w:rsidR="001C0162" w:rsidRPr="0077450A" w:rsidRDefault="001C0162" w:rsidP="001C0162">
      <w:pPr>
        <w:jc w:val="both"/>
      </w:pPr>
      <w:r w:rsidRPr="0077450A">
        <w:t>е) пропаганда толерантного поведения к людям других национальностей и религиозных конфессий;</w:t>
      </w:r>
    </w:p>
    <w:p w:rsidR="001C0162" w:rsidRPr="0077450A" w:rsidRDefault="001C0162" w:rsidP="001C0162">
      <w:pPr>
        <w:jc w:val="both"/>
      </w:pPr>
      <w:r w:rsidRPr="0077450A">
        <w:t>ж) организация воспитательной работы среди детей и молодежи, направленная на устранение причин и условий, способствующих совершению действий экстремистского характера;</w:t>
      </w:r>
    </w:p>
    <w:p w:rsidR="001C0162" w:rsidRPr="0077450A" w:rsidRDefault="001C0162" w:rsidP="001C0162">
      <w:pPr>
        <w:jc w:val="both"/>
      </w:pPr>
      <w:r w:rsidRPr="0077450A">
        <w:t>з) недопущение наличия свастики и иных элементов экстремистской направленности на объектах инфраструктуры.</w:t>
      </w:r>
    </w:p>
    <w:p w:rsidR="001C0162" w:rsidRPr="0077450A" w:rsidRDefault="001C0162" w:rsidP="001C0162">
      <w:pPr>
        <w:jc w:val="both"/>
      </w:pPr>
      <w:r w:rsidRPr="0077450A">
        <w:t>Срок реализации муниципальной программ</w:t>
      </w:r>
      <w:r>
        <w:t>ы</w:t>
      </w:r>
      <w:r w:rsidR="00C04A07">
        <w:t xml:space="preserve"> рассчитан на четыре года с 2024</w:t>
      </w:r>
      <w:r>
        <w:t xml:space="preserve"> </w:t>
      </w:r>
      <w:r w:rsidRPr="0077450A">
        <w:t xml:space="preserve">г. по </w:t>
      </w:r>
      <w:proofErr w:type="gramStart"/>
      <w:r w:rsidRPr="0077450A">
        <w:t>202</w:t>
      </w:r>
      <w:r w:rsidR="00C04A07">
        <w:t>6</w:t>
      </w:r>
      <w:r w:rsidR="005306F4">
        <w:t xml:space="preserve">  </w:t>
      </w:r>
      <w:r w:rsidRPr="0077450A">
        <w:t>год</w:t>
      </w:r>
      <w:proofErr w:type="gramEnd"/>
      <w:r w:rsidRPr="0077450A">
        <w:t>.</w:t>
      </w:r>
    </w:p>
    <w:p w:rsidR="001C0162" w:rsidRPr="0077450A" w:rsidRDefault="001C0162" w:rsidP="001C0162">
      <w:pPr>
        <w:jc w:val="both"/>
      </w:pPr>
      <w:r w:rsidRPr="0077450A">
        <w:t xml:space="preserve">Реализация всех программных мероприятий рассчитана на весь период </w:t>
      </w:r>
      <w:r>
        <w:t>р</w:t>
      </w:r>
      <w:r w:rsidR="00C04A07">
        <w:t>еализации программы с 01.01.2024</w:t>
      </w:r>
      <w:r>
        <w:t xml:space="preserve"> </w:t>
      </w:r>
      <w:r w:rsidRPr="0077450A">
        <w:t>г. по 31.12.202</w:t>
      </w:r>
      <w:r w:rsidR="005306F4">
        <w:t>5</w:t>
      </w:r>
      <w:r w:rsidRPr="0077450A">
        <w:t xml:space="preserve"> г. включительно, выделение этапов не предусмотрено.</w:t>
      </w:r>
    </w:p>
    <w:p w:rsidR="001C0162" w:rsidRDefault="001C0162" w:rsidP="001C0162">
      <w:pPr>
        <w:jc w:val="both"/>
      </w:pPr>
      <w:r w:rsidRPr="0077450A">
        <w:t xml:space="preserve">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 С целью определения эффективности реализации муниципальной программы следует использовать целевые показатели (индикаторы) (приложение №1 к Программе). </w:t>
      </w:r>
    </w:p>
    <w:p w:rsidR="001C0162" w:rsidRPr="0077450A" w:rsidRDefault="001C0162" w:rsidP="001C0162">
      <w:pPr>
        <w:jc w:val="both"/>
      </w:pPr>
    </w:p>
    <w:p w:rsidR="001C0162" w:rsidRPr="0077450A" w:rsidRDefault="001C0162" w:rsidP="001C0162">
      <w:pPr>
        <w:jc w:val="both"/>
        <w:rPr>
          <w:b/>
        </w:rPr>
      </w:pPr>
      <w:r w:rsidRPr="0077450A">
        <w:rPr>
          <w:b/>
          <w:lang w:val="en-US"/>
        </w:rPr>
        <w:t>IV</w:t>
      </w:r>
      <w:r w:rsidRPr="0077450A">
        <w:rPr>
          <w:b/>
        </w:rPr>
        <w:t>. Срок реализации Программы</w:t>
      </w:r>
    </w:p>
    <w:p w:rsidR="001C0162" w:rsidRPr="0077450A" w:rsidRDefault="001C0162" w:rsidP="001C0162">
      <w:pPr>
        <w:jc w:val="both"/>
      </w:pPr>
    </w:p>
    <w:p w:rsidR="001C0162" w:rsidRPr="0077450A" w:rsidRDefault="001C0162" w:rsidP="001C0162">
      <w:pPr>
        <w:jc w:val="both"/>
      </w:pPr>
      <w:r w:rsidRPr="0077450A">
        <w:t>Реализация мероприятий муниципальной программы</w:t>
      </w:r>
      <w:r w:rsidR="00C04A07">
        <w:t xml:space="preserve"> рассчитаны на 2024</w:t>
      </w:r>
      <w:r w:rsidRPr="0077450A">
        <w:t>-202</w:t>
      </w:r>
      <w:r w:rsidR="00C04A07">
        <w:t>6</w:t>
      </w:r>
      <w:r w:rsidRPr="0077450A">
        <w:t xml:space="preserve"> годы.</w:t>
      </w:r>
    </w:p>
    <w:p w:rsidR="001C0162" w:rsidRPr="0077450A" w:rsidRDefault="001C0162" w:rsidP="001C0162">
      <w:pPr>
        <w:jc w:val="both"/>
      </w:pPr>
    </w:p>
    <w:p w:rsidR="001C0162" w:rsidRPr="0077450A" w:rsidRDefault="001C0162" w:rsidP="001C0162">
      <w:pPr>
        <w:jc w:val="both"/>
        <w:rPr>
          <w:b/>
        </w:rPr>
      </w:pPr>
      <w:r w:rsidRPr="0077450A">
        <w:rPr>
          <w:b/>
          <w:lang w:val="en-US"/>
        </w:rPr>
        <w:t>V</w:t>
      </w:r>
      <w:r w:rsidRPr="0077450A">
        <w:rPr>
          <w:b/>
        </w:rPr>
        <w:t>. Перечень и описание программных мероприятий</w:t>
      </w:r>
    </w:p>
    <w:p w:rsidR="001C0162" w:rsidRPr="0077450A" w:rsidRDefault="001C0162" w:rsidP="001C0162">
      <w:pPr>
        <w:jc w:val="both"/>
        <w:rPr>
          <w:b/>
        </w:rPr>
      </w:pPr>
    </w:p>
    <w:p w:rsidR="001C0162" w:rsidRPr="0077450A" w:rsidRDefault="001C0162" w:rsidP="001C0162">
      <w:pPr>
        <w:jc w:val="both"/>
      </w:pPr>
      <w:r w:rsidRPr="0077450A">
        <w:lastRenderedPageBreak/>
        <w:t>Перечень программных мероприятий муниципальной программы приведен в приложении №2 к настоящей программе.</w:t>
      </w:r>
    </w:p>
    <w:p w:rsidR="001C0162" w:rsidRPr="0077450A" w:rsidRDefault="001C0162" w:rsidP="001C0162">
      <w:pPr>
        <w:jc w:val="both"/>
      </w:pPr>
    </w:p>
    <w:p w:rsidR="001C0162" w:rsidRPr="0077450A" w:rsidRDefault="001C0162" w:rsidP="001C0162">
      <w:pPr>
        <w:jc w:val="both"/>
        <w:rPr>
          <w:b/>
        </w:rPr>
      </w:pPr>
      <w:r w:rsidRPr="0077450A">
        <w:rPr>
          <w:b/>
          <w:lang w:val="en-US"/>
        </w:rPr>
        <w:t>VI</w:t>
      </w:r>
      <w:r w:rsidRPr="0077450A">
        <w:rPr>
          <w:b/>
        </w:rPr>
        <w:t>. Ресурсное обеспечение программы</w:t>
      </w:r>
    </w:p>
    <w:p w:rsidR="001C0162" w:rsidRPr="0077450A" w:rsidRDefault="001C0162" w:rsidP="001C0162">
      <w:pPr>
        <w:jc w:val="both"/>
        <w:rPr>
          <w:b/>
        </w:rPr>
      </w:pPr>
    </w:p>
    <w:p w:rsidR="001C0162" w:rsidRPr="0077450A" w:rsidRDefault="001C0162" w:rsidP="001C0162">
      <w:pPr>
        <w:jc w:val="both"/>
      </w:pPr>
      <w:r w:rsidRPr="0077450A">
        <w:t>Для реализации мероприятий муниципальной программы необходимо в течение 2</w:t>
      </w:r>
      <w:r w:rsidR="003309ED">
        <w:t>024</w:t>
      </w:r>
      <w:r w:rsidRPr="0077450A">
        <w:t>-202</w:t>
      </w:r>
      <w:r w:rsidR="003309ED">
        <w:t>6</w:t>
      </w:r>
      <w:r w:rsidRPr="0077450A">
        <w:t xml:space="preserve"> годов использование финансовых затрат в объёме </w:t>
      </w:r>
      <w:r w:rsidR="0084288F">
        <w:t>386</w:t>
      </w:r>
      <w:r>
        <w:t>,0</w:t>
      </w:r>
      <w:r w:rsidRPr="0077450A">
        <w:t xml:space="preserve"> рублей </w:t>
      </w:r>
      <w:r w:rsidR="003309ED">
        <w:t>(</w:t>
      </w:r>
      <w:proofErr w:type="spellStart"/>
      <w:r w:rsidR="003309ED">
        <w:t>прогнозно</w:t>
      </w:r>
      <w:proofErr w:type="spellEnd"/>
      <w:r w:rsidR="003309ED">
        <w:t>), в том числе в 2024</w:t>
      </w:r>
      <w:r w:rsidRPr="0077450A">
        <w:t xml:space="preserve"> году </w:t>
      </w:r>
      <w:r>
        <w:t>–</w:t>
      </w:r>
      <w:r w:rsidRPr="0077450A">
        <w:t xml:space="preserve"> </w:t>
      </w:r>
      <w:r w:rsidR="0084288F">
        <w:t>50</w:t>
      </w:r>
      <w:r>
        <w:t>,0 тыс.</w:t>
      </w:r>
      <w:r w:rsidRPr="0077450A">
        <w:t xml:space="preserve"> рублей, в 20</w:t>
      </w:r>
      <w:r w:rsidR="003309ED">
        <w:t>25</w:t>
      </w:r>
      <w:r w:rsidRPr="0077450A">
        <w:t xml:space="preserve"> г. </w:t>
      </w:r>
      <w:r>
        <w:t>–</w:t>
      </w:r>
      <w:r w:rsidRPr="0077450A">
        <w:t xml:space="preserve"> </w:t>
      </w:r>
      <w:r w:rsidR="0084288F">
        <w:t>173</w:t>
      </w:r>
      <w:r>
        <w:t>,0</w:t>
      </w:r>
      <w:r w:rsidRPr="0077450A">
        <w:t xml:space="preserve"> рублей (</w:t>
      </w:r>
      <w:proofErr w:type="spellStart"/>
      <w:r w:rsidRPr="0077450A">
        <w:t>прогнозно</w:t>
      </w:r>
      <w:proofErr w:type="spellEnd"/>
      <w:r w:rsidRPr="0077450A">
        <w:t>), в 202</w:t>
      </w:r>
      <w:r w:rsidR="003309ED">
        <w:t>6</w:t>
      </w:r>
      <w:r w:rsidRPr="0077450A">
        <w:t xml:space="preserve"> г. </w:t>
      </w:r>
      <w:r>
        <w:t>–</w:t>
      </w:r>
      <w:r w:rsidRPr="0077450A">
        <w:t xml:space="preserve"> </w:t>
      </w:r>
      <w:r w:rsidR="0084288F">
        <w:t>163</w:t>
      </w:r>
      <w:r>
        <w:t>,0</w:t>
      </w:r>
      <w:r w:rsidRPr="0077450A">
        <w:t xml:space="preserve"> рублей (</w:t>
      </w:r>
      <w:proofErr w:type="spellStart"/>
      <w:r w:rsidRPr="0077450A">
        <w:t>п</w:t>
      </w:r>
      <w:r>
        <w:t>рогнозно</w:t>
      </w:r>
      <w:proofErr w:type="spellEnd"/>
      <w:r>
        <w:t>).</w:t>
      </w:r>
    </w:p>
    <w:p w:rsidR="001C0162" w:rsidRPr="0077450A" w:rsidRDefault="001C0162" w:rsidP="001C0162">
      <w:pPr>
        <w:jc w:val="both"/>
      </w:pPr>
    </w:p>
    <w:p w:rsidR="001C0162" w:rsidRPr="0077450A" w:rsidRDefault="001C0162" w:rsidP="001C0162">
      <w:pPr>
        <w:ind w:firstLine="708"/>
        <w:jc w:val="both"/>
      </w:pPr>
      <w:r w:rsidRPr="0077450A">
        <w:t>Финансирование мероприятий, предусмотренных муниципальной программой, осуществляется за счет средств местного бюджета.</w:t>
      </w:r>
    </w:p>
    <w:p w:rsidR="001C0162" w:rsidRPr="0077450A" w:rsidRDefault="001C0162" w:rsidP="001C0162">
      <w:pPr>
        <w:ind w:firstLine="708"/>
        <w:jc w:val="both"/>
      </w:pPr>
      <w:r w:rsidRPr="0077450A">
        <w:t xml:space="preserve">Объемы финансирования программы носят прогнозный характер и подлежат ежегодному уточнению при формировании проекта бюджета муниципального образования «Тере-Хольский район» на соответствующий год, исходя из возможностей бюджета и степени реализации мероприятий. </w:t>
      </w:r>
    </w:p>
    <w:p w:rsidR="001C0162" w:rsidRPr="0077450A" w:rsidRDefault="001C0162" w:rsidP="001C0162">
      <w:pPr>
        <w:jc w:val="both"/>
        <w:rPr>
          <w:b/>
        </w:rPr>
      </w:pPr>
      <w:r w:rsidRPr="0077450A">
        <w:rPr>
          <w:b/>
        </w:rPr>
        <w:t>Основные направления финансирования:</w:t>
      </w:r>
    </w:p>
    <w:p w:rsidR="001C0162" w:rsidRPr="0077450A" w:rsidRDefault="001C0162" w:rsidP="001C0162">
      <w:pPr>
        <w:ind w:firstLine="708"/>
        <w:jc w:val="both"/>
        <w:rPr>
          <w:i/>
        </w:rPr>
      </w:pPr>
      <w:r w:rsidRPr="0077450A">
        <w:t>Профилактические мероприятия в рамках реализации государственной молодежной политики - усиление антитеррористической защищенности мест массового пребывания граждан, создание условий для повышения оперативности реагирования правоохранительных органов на заявления и сообщения населения о преступлениях, правонарушениях и происшествиях в общественных местах (образовательных учреждениях, учреждениях культуры) за счет создания комплекса технических средств контроля за ситуацией</w:t>
      </w:r>
      <w:r w:rsidRPr="0077450A">
        <w:rPr>
          <w:i/>
        </w:rPr>
        <w:t>.</w:t>
      </w:r>
    </w:p>
    <w:p w:rsidR="001C0162" w:rsidRPr="0077450A" w:rsidRDefault="001C0162" w:rsidP="001C0162">
      <w:pPr>
        <w:jc w:val="both"/>
      </w:pPr>
    </w:p>
    <w:p w:rsidR="001C0162" w:rsidRPr="0077450A" w:rsidRDefault="001C0162" w:rsidP="001C0162">
      <w:pPr>
        <w:jc w:val="both"/>
        <w:rPr>
          <w:b/>
        </w:rPr>
      </w:pPr>
      <w:r w:rsidRPr="0077450A">
        <w:rPr>
          <w:b/>
          <w:lang w:val="en-US"/>
        </w:rPr>
        <w:t>VII</w:t>
      </w:r>
      <w:r w:rsidRPr="0077450A">
        <w:rPr>
          <w:b/>
        </w:rPr>
        <w:t>. Механизм реализации программы, включая организацию управления программой и контроль за ходом её реализации.</w:t>
      </w:r>
    </w:p>
    <w:p w:rsidR="001C0162" w:rsidRPr="0077450A" w:rsidRDefault="001C0162" w:rsidP="001C0162">
      <w:pPr>
        <w:jc w:val="both"/>
        <w:rPr>
          <w:b/>
        </w:rPr>
      </w:pPr>
    </w:p>
    <w:p w:rsidR="001C0162" w:rsidRPr="0077450A" w:rsidRDefault="001C0162" w:rsidP="001C0162">
      <w:pPr>
        <w:ind w:firstLine="708"/>
        <w:jc w:val="both"/>
      </w:pPr>
      <w:r w:rsidRPr="0077450A">
        <w:t xml:space="preserve">Общее управление реализацией муниципальной программы и координацию деятельности исполнителей осуществляет </w:t>
      </w:r>
      <w:r>
        <w:t xml:space="preserve">заместитель председателя </w:t>
      </w:r>
      <w:r w:rsidRPr="0077450A">
        <w:t>администрации МО «Тере-Хольский район»</w:t>
      </w:r>
      <w:r>
        <w:t xml:space="preserve"> по профилактике правонарушений</w:t>
      </w:r>
      <w:r w:rsidRPr="0077450A">
        <w:t xml:space="preserve">, вносит в установленном законодательством порядке предложения по уточнению мероприятий муниципальной программы с учетом складывающейся социально-экономической ситуации в соответствии с Положением о порядке принятия решений о разработке муниципальных программ МО «Тере-Хольский район» и их формирования и реализации. </w:t>
      </w:r>
    </w:p>
    <w:p w:rsidR="001C0162" w:rsidRPr="0077450A" w:rsidRDefault="001C0162" w:rsidP="001C0162">
      <w:pPr>
        <w:jc w:val="both"/>
      </w:pPr>
      <w:r>
        <w:t xml:space="preserve">       </w:t>
      </w:r>
      <w:r w:rsidRPr="0077450A">
        <w:t>С учетом выделяемых на реализацию муниципальной программы финансовых средств ежегодно уточняют целевые показатели и затраты по программным мероприятиям, механизм реализации программы, состав исполнителей в установленном порядке.</w:t>
      </w:r>
    </w:p>
    <w:p w:rsidR="001C0162" w:rsidRPr="0077450A" w:rsidRDefault="001C0162" w:rsidP="001C0162">
      <w:pPr>
        <w:jc w:val="both"/>
      </w:pPr>
      <w:r w:rsidRPr="0077450A">
        <w:t>Исполнители программных мероприятий осуществляют текущее управление реализацией программных мероприятий.</w:t>
      </w:r>
    </w:p>
    <w:p w:rsidR="001C0162" w:rsidRPr="0077450A" w:rsidRDefault="001C0162" w:rsidP="001C0162">
      <w:pPr>
        <w:ind w:firstLine="708"/>
        <w:jc w:val="both"/>
      </w:pPr>
      <w:r w:rsidRPr="0077450A">
        <w:t>Реализация программы осуществляется на основе условий, порядка и правил, утвержденных федеральными, областными и муниципальными нормативными правовыми актами.</w:t>
      </w:r>
    </w:p>
    <w:p w:rsidR="001C0162" w:rsidRPr="0077450A" w:rsidRDefault="001C0162" w:rsidP="001C0162">
      <w:pPr>
        <w:ind w:firstLine="708"/>
        <w:jc w:val="both"/>
      </w:pPr>
      <w:r w:rsidRPr="0077450A">
        <w:t xml:space="preserve">Исполнители муниципальной </w:t>
      </w:r>
      <w:r>
        <w:t xml:space="preserve">программы </w:t>
      </w:r>
      <w:r w:rsidRPr="0077450A">
        <w:t xml:space="preserve">ежегодно уточняют и предоставляют в </w:t>
      </w:r>
      <w:proofErr w:type="gramStart"/>
      <w:r>
        <w:t xml:space="preserve">заместителю </w:t>
      </w:r>
      <w:r w:rsidRPr="0077450A">
        <w:t xml:space="preserve"> администрации</w:t>
      </w:r>
      <w:proofErr w:type="gramEnd"/>
      <w:r w:rsidRPr="0077450A">
        <w:t xml:space="preserve"> муниципального образования «Тере-Хольский район» </w:t>
      </w:r>
      <w:r>
        <w:t xml:space="preserve">по экономике </w:t>
      </w:r>
      <w:r w:rsidRPr="0077450A">
        <w:t>с учетом выделяемых на реализацию программы финансовых средств целевые показатели и затраты по программным мероприятиям.</w:t>
      </w:r>
    </w:p>
    <w:p w:rsidR="001C0162" w:rsidRPr="0077450A" w:rsidRDefault="001C0162" w:rsidP="001C0162">
      <w:pPr>
        <w:ind w:firstLine="708"/>
        <w:jc w:val="both"/>
      </w:pPr>
      <w:r w:rsidRPr="0077450A">
        <w:t>Контроль за реализацией муниципальной программы осуществляет Администрация муниципального образования «Тере-Хольский район».</w:t>
      </w:r>
    </w:p>
    <w:p w:rsidR="001C0162" w:rsidRPr="0077450A" w:rsidRDefault="001C0162" w:rsidP="001C0162">
      <w:pPr>
        <w:jc w:val="both"/>
      </w:pPr>
    </w:p>
    <w:p w:rsidR="001C0162" w:rsidRPr="0077450A" w:rsidRDefault="001C0162" w:rsidP="001C0162">
      <w:pPr>
        <w:jc w:val="both"/>
        <w:rPr>
          <w:b/>
        </w:rPr>
      </w:pPr>
      <w:r w:rsidRPr="0077450A">
        <w:rPr>
          <w:b/>
          <w:lang w:val="en-US"/>
        </w:rPr>
        <w:t>VIII</w:t>
      </w:r>
      <w:r w:rsidRPr="0077450A">
        <w:rPr>
          <w:b/>
        </w:rPr>
        <w:t>. Ожидаемые результаты реализации программы</w:t>
      </w:r>
    </w:p>
    <w:p w:rsidR="001C0162" w:rsidRPr="0077450A" w:rsidRDefault="001C0162" w:rsidP="001C0162">
      <w:pPr>
        <w:jc w:val="both"/>
        <w:rPr>
          <w:b/>
        </w:rPr>
      </w:pPr>
    </w:p>
    <w:p w:rsidR="001C0162" w:rsidRPr="0077450A" w:rsidRDefault="001C0162" w:rsidP="001C0162">
      <w:pPr>
        <w:jc w:val="both"/>
      </w:pPr>
      <w:r w:rsidRPr="0077450A">
        <w:t>В результате реализации мероприятий Программы планируется:</w:t>
      </w:r>
    </w:p>
    <w:p w:rsidR="001C0162" w:rsidRPr="0077450A" w:rsidRDefault="001C0162" w:rsidP="001C0162">
      <w:pPr>
        <w:jc w:val="both"/>
      </w:pPr>
      <w:r>
        <w:t>-</w:t>
      </w:r>
      <w:r w:rsidRPr="0077450A">
        <w:t>сведение к минимуму причин и условий, которые могут привести к совершению террористических актов на территории муниципального образования « Тере-Хольский район»;</w:t>
      </w:r>
    </w:p>
    <w:p w:rsidR="001C0162" w:rsidRPr="0077450A" w:rsidRDefault="001C0162" w:rsidP="001C0162">
      <w:pPr>
        <w:jc w:val="both"/>
      </w:pPr>
      <w:r>
        <w:lastRenderedPageBreak/>
        <w:t>-</w:t>
      </w:r>
      <w:r w:rsidRPr="0077450A">
        <w:t>усиление контроля за соблюдением миграционных правил и режима регистрации иностранными гражданами;</w:t>
      </w:r>
    </w:p>
    <w:p w:rsidR="001C0162" w:rsidRPr="0077450A" w:rsidRDefault="001C0162" w:rsidP="001C0162">
      <w:pPr>
        <w:jc w:val="both"/>
      </w:pPr>
      <w:r>
        <w:t>-</w:t>
      </w:r>
      <w:r w:rsidRPr="0077450A">
        <w:t xml:space="preserve">гармонизация межнациональных отношений, повышение уровня </w:t>
      </w:r>
      <w:proofErr w:type="spellStart"/>
      <w:r w:rsidRPr="0077450A">
        <w:t>этносоциальной</w:t>
      </w:r>
      <w:proofErr w:type="spellEnd"/>
      <w:r w:rsidRPr="0077450A">
        <w:t xml:space="preserve"> комфортности;</w:t>
      </w:r>
    </w:p>
    <w:p w:rsidR="001C0162" w:rsidRPr="0077450A" w:rsidRDefault="001C0162" w:rsidP="001C0162">
      <w:pPr>
        <w:jc w:val="both"/>
      </w:pPr>
      <w:r>
        <w:t>-</w:t>
      </w:r>
      <w:r w:rsidRPr="0077450A">
        <w:t>распространение культуры интернационализма, согласия, национальной и религиозной терпимости в среде учащихся общеобразовательных учебных заведений Тере-Хольского района.</w:t>
      </w:r>
    </w:p>
    <w:p w:rsidR="001C0162" w:rsidRPr="0077450A" w:rsidRDefault="001C0162" w:rsidP="001C0162">
      <w:pPr>
        <w:jc w:val="both"/>
      </w:pPr>
      <w:r>
        <w:t>-</w:t>
      </w:r>
      <w:r w:rsidRPr="0077450A">
        <w:t>укрепление в молодёжной среде атмосферы межэтнического согласия и толерантности;</w:t>
      </w:r>
    </w:p>
    <w:p w:rsidR="001C0162" w:rsidRPr="0077450A" w:rsidRDefault="001C0162" w:rsidP="001C0162">
      <w:pPr>
        <w:jc w:val="both"/>
      </w:pPr>
      <w:r>
        <w:t>-</w:t>
      </w:r>
      <w:r w:rsidRPr="0077450A">
        <w:t>недопущение создания и деятельности националистических экстремистских молодёжных группировок;</w:t>
      </w:r>
    </w:p>
    <w:p w:rsidR="001C0162" w:rsidRPr="0077450A" w:rsidRDefault="001C0162" w:rsidP="001C0162">
      <w:pPr>
        <w:jc w:val="both"/>
      </w:pPr>
      <w:r>
        <w:t>-</w:t>
      </w:r>
      <w:r w:rsidRPr="0077450A">
        <w:t>повышение уровня организованности и бдительности населения в области противодействия террористической угрозе;</w:t>
      </w:r>
    </w:p>
    <w:p w:rsidR="001C0162" w:rsidRPr="0077450A" w:rsidRDefault="001C0162" w:rsidP="001C0162">
      <w:pPr>
        <w:jc w:val="both"/>
      </w:pPr>
      <w:r>
        <w:t>-</w:t>
      </w:r>
      <w:r w:rsidRPr="0077450A">
        <w:t>повышение антитеррористической защищенности мест массового пребывания граждан, создать условия для повышения оперативности реагирования правоохранительных органов на заявления и сообщения населения о преступлениях, правонарушениях и происшествиях в общественных местах (образовательные учреждения, учреждения культуры).</w:t>
      </w:r>
    </w:p>
    <w:p w:rsidR="001C0162" w:rsidRPr="0077450A" w:rsidRDefault="001C0162" w:rsidP="001C0162">
      <w:pPr>
        <w:jc w:val="both"/>
      </w:pPr>
      <w:r w:rsidRPr="0077450A">
        <w:t>Полное и своевременное выполнение мероприятий программы будет способствовать созданию в общественных местах и на улицах Тере-Хольского района обстановки спокойствия и безопасности.</w:t>
      </w:r>
    </w:p>
    <w:p w:rsidR="001C0162" w:rsidRPr="0077450A" w:rsidRDefault="001C0162" w:rsidP="001C0162">
      <w:pPr>
        <w:jc w:val="both"/>
      </w:pPr>
    </w:p>
    <w:p w:rsidR="001C0162" w:rsidRPr="0077450A" w:rsidRDefault="001C0162" w:rsidP="001C0162">
      <w:pPr>
        <w:jc w:val="both"/>
        <w:rPr>
          <w:b/>
        </w:rPr>
      </w:pPr>
      <w:r w:rsidRPr="0077450A">
        <w:rPr>
          <w:b/>
          <w:lang w:val="en-US"/>
        </w:rPr>
        <w:t>X</w:t>
      </w:r>
      <w:r w:rsidRPr="0077450A">
        <w:rPr>
          <w:b/>
        </w:rPr>
        <w:t>.Ожидаемый (планируемый) эффект от реализации программы</w:t>
      </w:r>
    </w:p>
    <w:p w:rsidR="001C0162" w:rsidRPr="0077450A" w:rsidRDefault="001C0162" w:rsidP="001C0162">
      <w:pPr>
        <w:jc w:val="both"/>
        <w:rPr>
          <w:b/>
        </w:rPr>
      </w:pPr>
    </w:p>
    <w:p w:rsidR="001C0162" w:rsidRPr="0077450A" w:rsidRDefault="001C0162" w:rsidP="001C0162">
      <w:pPr>
        <w:ind w:firstLine="708"/>
        <w:jc w:val="both"/>
      </w:pPr>
      <w:r w:rsidRPr="0077450A">
        <w:t>Программа носит ярко выраженный социальный характер, результаты реализации программных мероприятий будут оказывать многогранное влияние на социально-общественные стороны жизни населения муниципального образования «Тере-Хольский район».</w:t>
      </w:r>
    </w:p>
    <w:p w:rsidR="001C0162" w:rsidRPr="0077450A" w:rsidRDefault="001C0162" w:rsidP="001C0162">
      <w:pPr>
        <w:ind w:firstLine="708"/>
        <w:jc w:val="both"/>
      </w:pPr>
      <w:r w:rsidRPr="0077450A">
        <w:t>Своевременное выполнение программных мероприятий будет способствовать стимулированию роста общественного сознания по вопросам толерантности, непринятия терроризма и экстремистских проявлений, гражданской инициативы правоохранительной направленности. Социально-экономический эффект реализации программы выражается в:</w:t>
      </w:r>
    </w:p>
    <w:p w:rsidR="001C0162" w:rsidRPr="0077450A" w:rsidRDefault="001C0162" w:rsidP="001C0162">
      <w:pPr>
        <w:jc w:val="both"/>
      </w:pPr>
      <w:r w:rsidRPr="0077450A">
        <w:t>распространении культуры интернационализма, согласия, национальной и религиозной терпимости в среде учреждений социальной сферы;</w:t>
      </w:r>
    </w:p>
    <w:p w:rsidR="001C0162" w:rsidRPr="0077450A" w:rsidRDefault="001C0162" w:rsidP="001C0162">
      <w:pPr>
        <w:ind w:firstLine="708"/>
        <w:jc w:val="both"/>
      </w:pPr>
      <w:r>
        <w:t>-</w:t>
      </w:r>
      <w:r w:rsidRPr="0077450A">
        <w:t xml:space="preserve">гармонизации межнациональных отношений, повышении уровня </w:t>
      </w:r>
      <w:proofErr w:type="spellStart"/>
      <w:r w:rsidRPr="0077450A">
        <w:t>этносоциальной</w:t>
      </w:r>
      <w:proofErr w:type="spellEnd"/>
      <w:r w:rsidRPr="0077450A">
        <w:t xml:space="preserve"> комфортности;</w:t>
      </w:r>
    </w:p>
    <w:p w:rsidR="001C0162" w:rsidRPr="0077450A" w:rsidRDefault="001C0162" w:rsidP="001C0162">
      <w:pPr>
        <w:ind w:firstLine="708"/>
        <w:jc w:val="both"/>
      </w:pPr>
      <w:r>
        <w:t>-</w:t>
      </w:r>
      <w:r w:rsidRPr="0077450A">
        <w:t>формировании нетерпимости ко всем фактам террористических и</w:t>
      </w:r>
      <w:r>
        <w:t xml:space="preserve"> </w:t>
      </w:r>
      <w:r w:rsidRPr="0077450A">
        <w:t>экстремистских проявлений, а также толерантного сознания, позитивных</w:t>
      </w:r>
      <w:r>
        <w:t xml:space="preserve"> </w:t>
      </w:r>
      <w:r w:rsidRPr="0077450A">
        <w:t>установок к представителям иных этнических и конфессиональных сообществ;</w:t>
      </w:r>
    </w:p>
    <w:p w:rsidR="001C0162" w:rsidRPr="0077450A" w:rsidRDefault="001C0162" w:rsidP="001C0162">
      <w:pPr>
        <w:ind w:firstLine="708"/>
        <w:jc w:val="both"/>
      </w:pPr>
      <w:r>
        <w:t>-</w:t>
      </w:r>
      <w:r w:rsidRPr="0077450A">
        <w:t>укреплении в молодежной среде атмосферы межэтнического согласия и толерантности;</w:t>
      </w:r>
    </w:p>
    <w:p w:rsidR="001C0162" w:rsidRPr="00372D51" w:rsidRDefault="001C0162" w:rsidP="001C0162">
      <w:pPr>
        <w:ind w:firstLine="708"/>
        <w:jc w:val="both"/>
      </w:pPr>
      <w:r>
        <w:t>-</w:t>
      </w:r>
      <w:r w:rsidRPr="0077450A">
        <w:t>недопущении создания и деятельности националистических</w:t>
      </w:r>
      <w:r>
        <w:t xml:space="preserve"> </w:t>
      </w:r>
      <w:r w:rsidRPr="0077450A">
        <w:t>экстремистских молодежных группировок;</w:t>
      </w:r>
    </w:p>
    <w:p w:rsidR="001C0162" w:rsidRPr="0077450A" w:rsidRDefault="001C0162" w:rsidP="001C0162">
      <w:pPr>
        <w:ind w:firstLine="708"/>
        <w:jc w:val="both"/>
      </w:pPr>
      <w:r>
        <w:t>-</w:t>
      </w:r>
      <w:r w:rsidRPr="0077450A">
        <w:t>формировании единого информационного пространства для пропаганды и распространения на территории муниципального образования «Тере-Хольский район» идей толерантности, гражданской солидарности, уважения к другим культурам, в том числе через муниципальные средства массовой информации.</w:t>
      </w:r>
    </w:p>
    <w:p w:rsidR="001C0162" w:rsidRPr="0077450A" w:rsidRDefault="001C0162" w:rsidP="001C0162">
      <w:pPr>
        <w:ind w:firstLine="708"/>
        <w:jc w:val="both"/>
      </w:pPr>
      <w:r>
        <w:t>-</w:t>
      </w:r>
      <w:r w:rsidRPr="0077450A">
        <w:t>Организационный эффект заключается в налаживании своевременной и эффективной схемы взаимодействия между органами местного самоуправления, муниципальными учреждениями, общественными организациями, средствами массовой информации муниципального образования «Тере-Хольский район», правоохранительными органами Тере-Хольского района по противодействию проявлений экстремизма, терроризма и гармонизации межнациональных отношений.</w:t>
      </w:r>
    </w:p>
    <w:p w:rsidR="001C0162" w:rsidRDefault="001C0162" w:rsidP="001C0162">
      <w:pPr>
        <w:jc w:val="both"/>
        <w:rPr>
          <w:b/>
        </w:rPr>
      </w:pPr>
    </w:p>
    <w:p w:rsidR="007C47B3" w:rsidRDefault="007C47B3" w:rsidP="001C0162">
      <w:pPr>
        <w:jc w:val="both"/>
        <w:rPr>
          <w:b/>
        </w:rPr>
      </w:pPr>
    </w:p>
    <w:p w:rsidR="007C47B3" w:rsidRPr="0077450A" w:rsidRDefault="007C47B3" w:rsidP="001C0162">
      <w:pPr>
        <w:jc w:val="both"/>
        <w:rPr>
          <w:b/>
        </w:rPr>
      </w:pPr>
    </w:p>
    <w:p w:rsidR="001C0162" w:rsidRDefault="001C0162" w:rsidP="001C0162">
      <w:pPr>
        <w:jc w:val="right"/>
      </w:pPr>
    </w:p>
    <w:p w:rsidR="001C0162" w:rsidRPr="0077450A" w:rsidRDefault="001C0162" w:rsidP="001C0162">
      <w:pPr>
        <w:jc w:val="right"/>
      </w:pPr>
      <w:r w:rsidRPr="0077450A">
        <w:lastRenderedPageBreak/>
        <w:t>Приложение №1</w:t>
      </w:r>
    </w:p>
    <w:p w:rsidR="001C0162" w:rsidRDefault="001C0162" w:rsidP="001C0162">
      <w:pPr>
        <w:jc w:val="right"/>
      </w:pPr>
      <w:r w:rsidRPr="0077450A">
        <w:t>к муниципальной программе</w:t>
      </w:r>
    </w:p>
    <w:p w:rsidR="001C0162" w:rsidRDefault="001C0162" w:rsidP="001C0162">
      <w:pPr>
        <w:jc w:val="right"/>
      </w:pPr>
    </w:p>
    <w:p w:rsidR="001C0162" w:rsidRDefault="001C0162" w:rsidP="001C0162">
      <w:pPr>
        <w:jc w:val="right"/>
      </w:pPr>
    </w:p>
    <w:p w:rsidR="001C0162" w:rsidRPr="0077450A" w:rsidRDefault="001C0162" w:rsidP="001C0162">
      <w:pPr>
        <w:jc w:val="right"/>
      </w:pPr>
    </w:p>
    <w:p w:rsidR="001C0162" w:rsidRPr="0077450A" w:rsidRDefault="001C0162" w:rsidP="001C0162">
      <w:pPr>
        <w:jc w:val="right"/>
      </w:pPr>
    </w:p>
    <w:p w:rsidR="001C0162" w:rsidRPr="004B7A76" w:rsidRDefault="001C0162" w:rsidP="001C0162">
      <w:pPr>
        <w:jc w:val="center"/>
        <w:rPr>
          <w:b/>
          <w:sz w:val="28"/>
          <w:szCs w:val="28"/>
        </w:rPr>
      </w:pPr>
      <w:r w:rsidRPr="004B7A76">
        <w:rPr>
          <w:b/>
          <w:sz w:val="28"/>
          <w:szCs w:val="28"/>
        </w:rPr>
        <w:t>Целевые показатели (индикаторы)</w:t>
      </w:r>
    </w:p>
    <w:p w:rsidR="001C0162" w:rsidRDefault="001C0162" w:rsidP="001C0162">
      <w:pPr>
        <w:jc w:val="center"/>
        <w:rPr>
          <w:rStyle w:val="a3"/>
          <w:sz w:val="28"/>
          <w:szCs w:val="28"/>
        </w:rPr>
      </w:pPr>
      <w:r w:rsidRPr="004B7A76">
        <w:rPr>
          <w:b/>
          <w:sz w:val="28"/>
          <w:szCs w:val="28"/>
        </w:rPr>
        <w:t xml:space="preserve">муниципальной программы </w:t>
      </w:r>
      <w:r w:rsidRPr="004B7A76">
        <w:rPr>
          <w:rStyle w:val="a3"/>
          <w:sz w:val="28"/>
          <w:szCs w:val="28"/>
        </w:rPr>
        <w:t xml:space="preserve">«Профилактика терроризма и экстремизма на территории муниципального образования «Тере-Хольский район» </w:t>
      </w:r>
    </w:p>
    <w:p w:rsidR="001C0162" w:rsidRPr="004B7A76" w:rsidRDefault="007C47B3" w:rsidP="001C0162">
      <w:pPr>
        <w:jc w:val="center"/>
        <w:rPr>
          <w:rStyle w:val="a3"/>
          <w:sz w:val="28"/>
          <w:szCs w:val="28"/>
        </w:rPr>
      </w:pPr>
      <w:r>
        <w:rPr>
          <w:rStyle w:val="a3"/>
          <w:sz w:val="28"/>
          <w:szCs w:val="28"/>
        </w:rPr>
        <w:t>на 2024-2026</w:t>
      </w:r>
      <w:r w:rsidR="001C0162" w:rsidRPr="004B7A76">
        <w:rPr>
          <w:rStyle w:val="a3"/>
          <w:sz w:val="28"/>
          <w:szCs w:val="28"/>
        </w:rPr>
        <w:t xml:space="preserve"> годы»</w:t>
      </w:r>
    </w:p>
    <w:p w:rsidR="001C0162" w:rsidRPr="0077450A" w:rsidRDefault="001C0162" w:rsidP="001C0162"/>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1843"/>
        <w:gridCol w:w="1045"/>
        <w:gridCol w:w="1506"/>
        <w:gridCol w:w="1418"/>
        <w:gridCol w:w="1417"/>
      </w:tblGrid>
      <w:tr w:rsidR="001C0162" w:rsidRPr="0077450A" w:rsidTr="00260433">
        <w:trPr>
          <w:trHeight w:val="632"/>
        </w:trPr>
        <w:tc>
          <w:tcPr>
            <w:tcW w:w="709" w:type="dxa"/>
            <w:vMerge w:val="restart"/>
          </w:tcPr>
          <w:p w:rsidR="001C0162" w:rsidRPr="0077450A" w:rsidRDefault="001C0162" w:rsidP="00260433">
            <w:r w:rsidRPr="0077450A">
              <w:t>№</w:t>
            </w:r>
          </w:p>
          <w:p w:rsidR="001C0162" w:rsidRPr="0077450A" w:rsidRDefault="001C0162" w:rsidP="00260433">
            <w:pPr>
              <w:rPr>
                <w:b/>
              </w:rPr>
            </w:pPr>
            <w:r w:rsidRPr="0077450A">
              <w:t>п/п</w:t>
            </w:r>
          </w:p>
        </w:tc>
        <w:tc>
          <w:tcPr>
            <w:tcW w:w="2552" w:type="dxa"/>
            <w:vMerge w:val="restart"/>
          </w:tcPr>
          <w:p w:rsidR="001C0162" w:rsidRPr="0077450A" w:rsidRDefault="001C0162" w:rsidP="00260433">
            <w:r w:rsidRPr="0077450A">
              <w:t>Наименование целевого показателя</w:t>
            </w:r>
          </w:p>
          <w:p w:rsidR="001C0162" w:rsidRPr="0077450A" w:rsidRDefault="001C0162" w:rsidP="00260433">
            <w:pPr>
              <w:rPr>
                <w:b/>
              </w:rPr>
            </w:pPr>
          </w:p>
        </w:tc>
        <w:tc>
          <w:tcPr>
            <w:tcW w:w="1843" w:type="dxa"/>
            <w:vMerge w:val="restart"/>
          </w:tcPr>
          <w:p w:rsidR="001C0162" w:rsidRPr="0077450A" w:rsidRDefault="001C0162" w:rsidP="00260433">
            <w:r w:rsidRPr="0077450A">
              <w:t>Система показателей (индикаторов) оценки эффективности</w:t>
            </w:r>
          </w:p>
          <w:p w:rsidR="001C0162" w:rsidRPr="0077450A" w:rsidRDefault="001C0162" w:rsidP="00260433">
            <w:pPr>
              <w:rPr>
                <w:b/>
              </w:rPr>
            </w:pPr>
          </w:p>
        </w:tc>
        <w:tc>
          <w:tcPr>
            <w:tcW w:w="5386" w:type="dxa"/>
            <w:gridSpan w:val="4"/>
          </w:tcPr>
          <w:p w:rsidR="001C0162" w:rsidRPr="0077450A" w:rsidRDefault="001C0162" w:rsidP="00260433">
            <w:pPr>
              <w:rPr>
                <w:b/>
              </w:rPr>
            </w:pPr>
            <w:r w:rsidRPr="0077450A">
              <w:t>Целевые показатели (индикаторы)</w:t>
            </w:r>
          </w:p>
        </w:tc>
      </w:tr>
      <w:tr w:rsidR="001C0162" w:rsidRPr="0077450A" w:rsidTr="00260433">
        <w:trPr>
          <w:trHeight w:val="631"/>
        </w:trPr>
        <w:tc>
          <w:tcPr>
            <w:tcW w:w="709" w:type="dxa"/>
            <w:vMerge/>
          </w:tcPr>
          <w:p w:rsidR="001C0162" w:rsidRPr="0077450A" w:rsidRDefault="001C0162" w:rsidP="00260433"/>
        </w:tc>
        <w:tc>
          <w:tcPr>
            <w:tcW w:w="2552" w:type="dxa"/>
            <w:vMerge/>
          </w:tcPr>
          <w:p w:rsidR="001C0162" w:rsidRPr="0077450A" w:rsidRDefault="001C0162" w:rsidP="00260433"/>
        </w:tc>
        <w:tc>
          <w:tcPr>
            <w:tcW w:w="1843" w:type="dxa"/>
            <w:vMerge/>
          </w:tcPr>
          <w:p w:rsidR="001C0162" w:rsidRPr="0077450A" w:rsidRDefault="001C0162" w:rsidP="00260433"/>
        </w:tc>
        <w:tc>
          <w:tcPr>
            <w:tcW w:w="1045" w:type="dxa"/>
          </w:tcPr>
          <w:p w:rsidR="001C0162" w:rsidRPr="0077450A" w:rsidRDefault="001C0162" w:rsidP="00260433">
            <w:r w:rsidRPr="0077450A">
              <w:t>20</w:t>
            </w:r>
            <w:r w:rsidR="007C47B3">
              <w:t>24</w:t>
            </w:r>
            <w:r w:rsidRPr="0077450A">
              <w:t xml:space="preserve"> г.</w:t>
            </w:r>
          </w:p>
        </w:tc>
        <w:tc>
          <w:tcPr>
            <w:tcW w:w="1506" w:type="dxa"/>
          </w:tcPr>
          <w:p w:rsidR="001C0162" w:rsidRPr="0077450A" w:rsidRDefault="001C0162" w:rsidP="00260433">
            <w:r w:rsidRPr="0077450A">
              <w:t>20</w:t>
            </w:r>
            <w:r w:rsidR="007C47B3">
              <w:t>25</w:t>
            </w:r>
            <w:r w:rsidRPr="0077450A">
              <w:t>г.</w:t>
            </w:r>
          </w:p>
        </w:tc>
        <w:tc>
          <w:tcPr>
            <w:tcW w:w="1418" w:type="dxa"/>
          </w:tcPr>
          <w:p w:rsidR="001C0162" w:rsidRPr="0077450A" w:rsidRDefault="001C0162" w:rsidP="00260433">
            <w:r w:rsidRPr="0077450A">
              <w:t>202</w:t>
            </w:r>
            <w:r w:rsidR="007C47B3">
              <w:t>6</w:t>
            </w:r>
            <w:r w:rsidRPr="0077450A">
              <w:t>г.</w:t>
            </w:r>
          </w:p>
        </w:tc>
        <w:tc>
          <w:tcPr>
            <w:tcW w:w="1417" w:type="dxa"/>
          </w:tcPr>
          <w:p w:rsidR="001C0162" w:rsidRPr="0077450A" w:rsidRDefault="001C0162" w:rsidP="00260433"/>
        </w:tc>
      </w:tr>
      <w:tr w:rsidR="001C0162" w:rsidRPr="0077450A" w:rsidTr="00260433">
        <w:tc>
          <w:tcPr>
            <w:tcW w:w="709" w:type="dxa"/>
          </w:tcPr>
          <w:p w:rsidR="001C0162" w:rsidRPr="0077450A" w:rsidRDefault="001C0162" w:rsidP="00260433">
            <w:pPr>
              <w:rPr>
                <w:b/>
              </w:rPr>
            </w:pPr>
            <w:r w:rsidRPr="0077450A">
              <w:rPr>
                <w:b/>
              </w:rPr>
              <w:t>1</w:t>
            </w:r>
          </w:p>
        </w:tc>
        <w:tc>
          <w:tcPr>
            <w:tcW w:w="2552" w:type="dxa"/>
          </w:tcPr>
          <w:p w:rsidR="001C0162" w:rsidRPr="0077450A" w:rsidRDefault="001C0162" w:rsidP="00260433">
            <w:pPr>
              <w:rPr>
                <w:b/>
              </w:rPr>
            </w:pPr>
            <w:r w:rsidRPr="0077450A">
              <w:rPr>
                <w:b/>
              </w:rPr>
              <w:t>2</w:t>
            </w:r>
          </w:p>
        </w:tc>
        <w:tc>
          <w:tcPr>
            <w:tcW w:w="1843" w:type="dxa"/>
          </w:tcPr>
          <w:p w:rsidR="001C0162" w:rsidRPr="0077450A" w:rsidRDefault="001C0162" w:rsidP="00260433">
            <w:pPr>
              <w:rPr>
                <w:b/>
              </w:rPr>
            </w:pPr>
            <w:r w:rsidRPr="0077450A">
              <w:rPr>
                <w:b/>
              </w:rPr>
              <w:t>3</w:t>
            </w:r>
          </w:p>
        </w:tc>
        <w:tc>
          <w:tcPr>
            <w:tcW w:w="1045" w:type="dxa"/>
          </w:tcPr>
          <w:p w:rsidR="001C0162" w:rsidRPr="0077450A" w:rsidRDefault="001C0162" w:rsidP="00260433">
            <w:pPr>
              <w:rPr>
                <w:b/>
              </w:rPr>
            </w:pPr>
            <w:r w:rsidRPr="0077450A">
              <w:rPr>
                <w:b/>
              </w:rPr>
              <w:t>1</w:t>
            </w:r>
          </w:p>
        </w:tc>
        <w:tc>
          <w:tcPr>
            <w:tcW w:w="1506" w:type="dxa"/>
          </w:tcPr>
          <w:p w:rsidR="001C0162" w:rsidRPr="0077450A" w:rsidRDefault="001C0162" w:rsidP="00260433">
            <w:pPr>
              <w:rPr>
                <w:b/>
              </w:rPr>
            </w:pPr>
            <w:r w:rsidRPr="0077450A">
              <w:rPr>
                <w:b/>
              </w:rPr>
              <w:t>2</w:t>
            </w:r>
          </w:p>
        </w:tc>
        <w:tc>
          <w:tcPr>
            <w:tcW w:w="1418" w:type="dxa"/>
          </w:tcPr>
          <w:p w:rsidR="001C0162" w:rsidRPr="0077450A" w:rsidRDefault="001C0162" w:rsidP="00260433">
            <w:pPr>
              <w:rPr>
                <w:b/>
              </w:rPr>
            </w:pPr>
            <w:r w:rsidRPr="0077450A">
              <w:rPr>
                <w:b/>
              </w:rPr>
              <w:t>3</w:t>
            </w:r>
          </w:p>
        </w:tc>
        <w:tc>
          <w:tcPr>
            <w:tcW w:w="1417" w:type="dxa"/>
          </w:tcPr>
          <w:p w:rsidR="001C0162" w:rsidRPr="0077450A" w:rsidRDefault="001C0162" w:rsidP="00260433">
            <w:pPr>
              <w:rPr>
                <w:b/>
              </w:rPr>
            </w:pPr>
          </w:p>
        </w:tc>
      </w:tr>
      <w:tr w:rsidR="001C0162" w:rsidRPr="0077450A" w:rsidTr="00260433">
        <w:tc>
          <w:tcPr>
            <w:tcW w:w="709" w:type="dxa"/>
          </w:tcPr>
          <w:p w:rsidR="001C0162" w:rsidRPr="0077450A" w:rsidRDefault="001C0162" w:rsidP="00260433">
            <w:pPr>
              <w:rPr>
                <w:b/>
              </w:rPr>
            </w:pPr>
            <w:r w:rsidRPr="0077450A">
              <w:rPr>
                <w:b/>
              </w:rPr>
              <w:t>1.</w:t>
            </w:r>
          </w:p>
        </w:tc>
        <w:tc>
          <w:tcPr>
            <w:tcW w:w="2552" w:type="dxa"/>
          </w:tcPr>
          <w:p w:rsidR="001C0162" w:rsidRPr="0077450A" w:rsidRDefault="001C0162" w:rsidP="00260433">
            <w:r w:rsidRPr="0077450A">
              <w:t xml:space="preserve">Количество объектов социальной сферы, объектов жизнеобеспечения, объектов массового пребывания граждан, охваченных системой антитеррористической защищенности – установка видеонаблюдения </w:t>
            </w:r>
            <w:r>
              <w:t>(Объекты государственной и муниципальной собственности, о</w:t>
            </w:r>
            <w:r w:rsidRPr="0077450A">
              <w:t xml:space="preserve">бразовательные учреждения, учреждения культуры)  </w:t>
            </w:r>
          </w:p>
          <w:p w:rsidR="001C0162" w:rsidRPr="0077450A" w:rsidRDefault="001C0162" w:rsidP="00260433">
            <w:pPr>
              <w:rPr>
                <w:b/>
              </w:rPr>
            </w:pPr>
          </w:p>
        </w:tc>
        <w:tc>
          <w:tcPr>
            <w:tcW w:w="1843" w:type="dxa"/>
          </w:tcPr>
          <w:p w:rsidR="001C0162" w:rsidRPr="000F2B8A" w:rsidRDefault="001C0162" w:rsidP="00260433">
            <w:r w:rsidRPr="0077450A">
              <w:t xml:space="preserve">Количество объектов </w:t>
            </w:r>
            <w:r w:rsidRPr="000F2B8A">
              <w:rPr>
                <w:b/>
              </w:rPr>
              <w:t xml:space="preserve">- </w:t>
            </w:r>
            <w:r w:rsidRPr="000F2B8A">
              <w:t>6</w:t>
            </w:r>
          </w:p>
        </w:tc>
        <w:tc>
          <w:tcPr>
            <w:tcW w:w="1045" w:type="dxa"/>
          </w:tcPr>
          <w:p w:rsidR="001C0162" w:rsidRPr="000F2B8A" w:rsidRDefault="001C0162" w:rsidP="00260433">
            <w:pPr>
              <w:rPr>
                <w:sz w:val="20"/>
              </w:rPr>
            </w:pPr>
            <w:r w:rsidRPr="000F2B8A">
              <w:rPr>
                <w:sz w:val="20"/>
              </w:rPr>
              <w:t>ДОУ -1,</w:t>
            </w:r>
          </w:p>
          <w:p w:rsidR="001C0162" w:rsidRPr="000F2B8A" w:rsidRDefault="001C0162" w:rsidP="00260433">
            <w:pPr>
              <w:rPr>
                <w:sz w:val="20"/>
              </w:rPr>
            </w:pPr>
            <w:r w:rsidRPr="000F2B8A">
              <w:rPr>
                <w:sz w:val="20"/>
              </w:rPr>
              <w:t xml:space="preserve">Администрация кожууна – 1 </w:t>
            </w:r>
          </w:p>
          <w:p w:rsidR="001C0162" w:rsidRPr="000F2B8A" w:rsidRDefault="001C0162" w:rsidP="00260433">
            <w:pPr>
              <w:rPr>
                <w:sz w:val="20"/>
              </w:rPr>
            </w:pPr>
          </w:p>
        </w:tc>
        <w:tc>
          <w:tcPr>
            <w:tcW w:w="1506" w:type="dxa"/>
          </w:tcPr>
          <w:p w:rsidR="001C0162" w:rsidRPr="000F2B8A" w:rsidRDefault="001C0162" w:rsidP="00260433">
            <w:pPr>
              <w:rPr>
                <w:sz w:val="20"/>
              </w:rPr>
            </w:pPr>
            <w:r w:rsidRPr="000F2B8A">
              <w:rPr>
                <w:sz w:val="20"/>
              </w:rPr>
              <w:t xml:space="preserve">ДШИ -1, Администрация Кунгуртуг – 1 </w:t>
            </w:r>
          </w:p>
          <w:p w:rsidR="001C0162" w:rsidRPr="000F2B8A" w:rsidRDefault="001C0162" w:rsidP="00260433">
            <w:pPr>
              <w:rPr>
                <w:sz w:val="20"/>
              </w:rPr>
            </w:pPr>
          </w:p>
        </w:tc>
        <w:tc>
          <w:tcPr>
            <w:tcW w:w="1418" w:type="dxa"/>
          </w:tcPr>
          <w:p w:rsidR="001C0162" w:rsidRPr="000F2B8A" w:rsidRDefault="001C0162" w:rsidP="00260433">
            <w:r w:rsidRPr="000F2B8A">
              <w:rPr>
                <w:sz w:val="16"/>
              </w:rPr>
              <w:t xml:space="preserve">МБУК «Сельская   библиотека с.Кунгуртуг Тере-Хольского района» - 1, Филиал Национального музея Республики Тыва имени Алдан </w:t>
            </w:r>
            <w:proofErr w:type="spellStart"/>
            <w:r w:rsidRPr="000F2B8A">
              <w:rPr>
                <w:sz w:val="16"/>
              </w:rPr>
              <w:t>Маадыр</w:t>
            </w:r>
            <w:proofErr w:type="spellEnd"/>
            <w:r w:rsidRPr="000F2B8A">
              <w:rPr>
                <w:sz w:val="16"/>
              </w:rPr>
              <w:t xml:space="preserve"> - </w:t>
            </w:r>
            <w:r w:rsidRPr="000F2B8A">
              <w:rPr>
                <w:sz w:val="20"/>
              </w:rPr>
              <w:t>1</w:t>
            </w:r>
          </w:p>
          <w:p w:rsidR="001C0162" w:rsidRPr="0077450A" w:rsidRDefault="001C0162" w:rsidP="00260433">
            <w:pPr>
              <w:rPr>
                <w:b/>
              </w:rPr>
            </w:pPr>
          </w:p>
        </w:tc>
        <w:tc>
          <w:tcPr>
            <w:tcW w:w="1417" w:type="dxa"/>
          </w:tcPr>
          <w:p w:rsidR="001C0162" w:rsidRPr="0077450A" w:rsidRDefault="001C0162" w:rsidP="00260433">
            <w:pPr>
              <w:rPr>
                <w:b/>
              </w:rPr>
            </w:pPr>
            <w:r w:rsidRPr="0077450A">
              <w:rPr>
                <w:b/>
              </w:rPr>
              <w:t>-</w:t>
            </w:r>
          </w:p>
        </w:tc>
      </w:tr>
      <w:tr w:rsidR="001C0162" w:rsidRPr="0077450A" w:rsidTr="00260433">
        <w:tc>
          <w:tcPr>
            <w:tcW w:w="709" w:type="dxa"/>
          </w:tcPr>
          <w:p w:rsidR="001C0162" w:rsidRPr="0077450A" w:rsidRDefault="001C0162" w:rsidP="00260433">
            <w:pPr>
              <w:rPr>
                <w:b/>
              </w:rPr>
            </w:pPr>
            <w:r w:rsidRPr="0077450A">
              <w:rPr>
                <w:b/>
              </w:rPr>
              <w:t xml:space="preserve">2. </w:t>
            </w:r>
          </w:p>
        </w:tc>
        <w:tc>
          <w:tcPr>
            <w:tcW w:w="2552" w:type="dxa"/>
          </w:tcPr>
          <w:p w:rsidR="001C0162" w:rsidRPr="0077450A" w:rsidRDefault="001C0162" w:rsidP="00260433">
            <w:pPr>
              <w:rPr>
                <w:b/>
              </w:rPr>
            </w:pPr>
            <w:r w:rsidRPr="0077450A">
              <w:rPr>
                <w:b/>
              </w:rPr>
              <w:t>Обеспечение взаимодействия с правоохранительными органами по профилактике противодействия терроризма и экстремизма</w:t>
            </w:r>
          </w:p>
        </w:tc>
        <w:tc>
          <w:tcPr>
            <w:tcW w:w="1843" w:type="dxa"/>
          </w:tcPr>
          <w:p w:rsidR="001C0162" w:rsidRPr="0077450A" w:rsidRDefault="001C0162" w:rsidP="00260433">
            <w:pPr>
              <w:rPr>
                <w:b/>
              </w:rPr>
            </w:pPr>
            <w:r w:rsidRPr="0077450A">
              <w:rPr>
                <w:b/>
              </w:rPr>
              <w:t>1-да</w:t>
            </w:r>
          </w:p>
          <w:p w:rsidR="001C0162" w:rsidRPr="0077450A" w:rsidRDefault="001C0162" w:rsidP="00260433">
            <w:pPr>
              <w:rPr>
                <w:b/>
              </w:rPr>
            </w:pPr>
            <w:r w:rsidRPr="0077450A">
              <w:rPr>
                <w:b/>
              </w:rPr>
              <w:t>0-нет</w:t>
            </w:r>
          </w:p>
        </w:tc>
        <w:tc>
          <w:tcPr>
            <w:tcW w:w="1045" w:type="dxa"/>
          </w:tcPr>
          <w:p w:rsidR="001C0162" w:rsidRPr="0077450A" w:rsidRDefault="001C0162" w:rsidP="00260433">
            <w:pPr>
              <w:rPr>
                <w:b/>
              </w:rPr>
            </w:pPr>
            <w:r w:rsidRPr="0077450A">
              <w:rPr>
                <w:b/>
              </w:rPr>
              <w:t>1</w:t>
            </w:r>
          </w:p>
        </w:tc>
        <w:tc>
          <w:tcPr>
            <w:tcW w:w="1506" w:type="dxa"/>
          </w:tcPr>
          <w:p w:rsidR="001C0162" w:rsidRPr="0077450A" w:rsidRDefault="001C0162" w:rsidP="00260433">
            <w:pPr>
              <w:rPr>
                <w:b/>
              </w:rPr>
            </w:pPr>
            <w:r w:rsidRPr="0077450A">
              <w:rPr>
                <w:b/>
              </w:rPr>
              <w:t>1</w:t>
            </w:r>
          </w:p>
        </w:tc>
        <w:tc>
          <w:tcPr>
            <w:tcW w:w="1418" w:type="dxa"/>
          </w:tcPr>
          <w:p w:rsidR="001C0162" w:rsidRPr="0077450A" w:rsidRDefault="001C0162" w:rsidP="00260433">
            <w:pPr>
              <w:rPr>
                <w:b/>
              </w:rPr>
            </w:pPr>
            <w:r w:rsidRPr="0077450A">
              <w:rPr>
                <w:b/>
              </w:rPr>
              <w:t>1</w:t>
            </w:r>
          </w:p>
        </w:tc>
        <w:tc>
          <w:tcPr>
            <w:tcW w:w="1417" w:type="dxa"/>
          </w:tcPr>
          <w:p w:rsidR="001C0162" w:rsidRPr="0077450A" w:rsidRDefault="001C0162" w:rsidP="00260433">
            <w:pPr>
              <w:rPr>
                <w:b/>
              </w:rPr>
            </w:pPr>
          </w:p>
        </w:tc>
      </w:tr>
    </w:tbl>
    <w:p w:rsidR="001C0162" w:rsidRPr="0077450A" w:rsidRDefault="001C0162" w:rsidP="001C0162">
      <w:pPr>
        <w:rPr>
          <w:b/>
        </w:rPr>
      </w:pPr>
    </w:p>
    <w:p w:rsidR="001C0162" w:rsidRPr="0077450A" w:rsidRDefault="001C0162" w:rsidP="001C0162"/>
    <w:p w:rsidR="001C0162" w:rsidRPr="0077450A" w:rsidRDefault="001C0162" w:rsidP="001C0162"/>
    <w:p w:rsidR="001C0162" w:rsidRPr="0077450A" w:rsidRDefault="001C0162" w:rsidP="001C0162"/>
    <w:p w:rsidR="001C0162" w:rsidRPr="0077450A" w:rsidRDefault="001C0162" w:rsidP="001C0162"/>
    <w:p w:rsidR="001C0162" w:rsidRPr="0077450A" w:rsidRDefault="001C0162" w:rsidP="001C0162"/>
    <w:p w:rsidR="001C0162" w:rsidRPr="0077450A" w:rsidRDefault="001C0162" w:rsidP="001C0162">
      <w:pPr>
        <w:sectPr w:rsidR="001C0162" w:rsidRPr="0077450A" w:rsidSect="00F64304">
          <w:pgSz w:w="11906" w:h="16838"/>
          <w:pgMar w:top="567" w:right="850" w:bottom="709" w:left="1701" w:header="708" w:footer="708" w:gutter="0"/>
          <w:cols w:space="708"/>
          <w:docGrid w:linePitch="360"/>
        </w:sectPr>
      </w:pPr>
    </w:p>
    <w:p w:rsidR="001C0162" w:rsidRPr="0077450A" w:rsidRDefault="001C0162" w:rsidP="001C0162">
      <w:pPr>
        <w:jc w:val="right"/>
      </w:pPr>
      <w:r w:rsidRPr="0077450A">
        <w:lastRenderedPageBreak/>
        <w:t>Приложение №2</w:t>
      </w:r>
    </w:p>
    <w:p w:rsidR="001C0162" w:rsidRDefault="001C0162" w:rsidP="001C0162">
      <w:pPr>
        <w:jc w:val="right"/>
      </w:pPr>
      <w:r w:rsidRPr="0077450A">
        <w:t>к муниципальной программе</w:t>
      </w:r>
    </w:p>
    <w:p w:rsidR="001C0162" w:rsidRPr="0077450A" w:rsidRDefault="001C0162" w:rsidP="001C0162">
      <w:pPr>
        <w:jc w:val="right"/>
      </w:pPr>
    </w:p>
    <w:p w:rsidR="001C0162" w:rsidRPr="004B7A76" w:rsidRDefault="001C0162" w:rsidP="001C0162">
      <w:pPr>
        <w:jc w:val="center"/>
        <w:rPr>
          <w:rStyle w:val="a3"/>
          <w:color w:val="000000"/>
          <w:sz w:val="28"/>
          <w:szCs w:val="28"/>
        </w:rPr>
      </w:pPr>
      <w:r w:rsidRPr="004B7A76">
        <w:rPr>
          <w:rStyle w:val="a3"/>
          <w:color w:val="000000"/>
          <w:sz w:val="28"/>
          <w:szCs w:val="28"/>
        </w:rPr>
        <w:t>ПЕРЕЧЕНЬ</w:t>
      </w:r>
    </w:p>
    <w:p w:rsidR="001C0162" w:rsidRPr="004B7A76" w:rsidRDefault="001C0162" w:rsidP="001C0162">
      <w:pPr>
        <w:jc w:val="center"/>
        <w:rPr>
          <w:rStyle w:val="a3"/>
          <w:color w:val="000000"/>
          <w:sz w:val="28"/>
          <w:szCs w:val="28"/>
        </w:rPr>
      </w:pPr>
      <w:r w:rsidRPr="004B7A76">
        <w:rPr>
          <w:rStyle w:val="a3"/>
          <w:color w:val="000000"/>
          <w:sz w:val="28"/>
          <w:szCs w:val="28"/>
        </w:rPr>
        <w:t>мероприятий по реализации муниципальной программы «Профилактика терроризма и экстремизма на территории муниципального образован</w:t>
      </w:r>
      <w:r w:rsidR="005306F4">
        <w:rPr>
          <w:rStyle w:val="a3"/>
          <w:color w:val="000000"/>
          <w:sz w:val="28"/>
          <w:szCs w:val="28"/>
        </w:rPr>
        <w:t xml:space="preserve">ия «Тере-Хольский район» на </w:t>
      </w:r>
      <w:r w:rsidR="00E9572A">
        <w:rPr>
          <w:rStyle w:val="a3"/>
          <w:color w:val="000000"/>
          <w:sz w:val="28"/>
          <w:szCs w:val="28"/>
        </w:rPr>
        <w:t>2024-2026</w:t>
      </w:r>
      <w:r w:rsidRPr="004B7A76">
        <w:rPr>
          <w:rStyle w:val="a3"/>
          <w:color w:val="000000"/>
          <w:sz w:val="28"/>
          <w:szCs w:val="28"/>
        </w:rPr>
        <w:t xml:space="preserve"> годы»</w:t>
      </w:r>
    </w:p>
    <w:p w:rsidR="001C0162" w:rsidRPr="0077450A" w:rsidRDefault="001C0162" w:rsidP="001C0162">
      <w:pPr>
        <w:rPr>
          <w:rStyle w:val="a3"/>
          <w:color w:val="000000"/>
        </w:rPr>
      </w:pPr>
    </w:p>
    <w:tbl>
      <w:tblPr>
        <w:tblW w:w="14142" w:type="dxa"/>
        <w:tblInd w:w="439" w:type="dxa"/>
        <w:tblLayout w:type="fixed"/>
        <w:tblLook w:val="04A0" w:firstRow="1" w:lastRow="0" w:firstColumn="1" w:lastColumn="0" w:noHBand="0" w:noVBand="1"/>
      </w:tblPr>
      <w:tblGrid>
        <w:gridCol w:w="992"/>
        <w:gridCol w:w="2836"/>
        <w:gridCol w:w="2092"/>
        <w:gridCol w:w="1168"/>
        <w:gridCol w:w="1276"/>
        <w:gridCol w:w="992"/>
        <w:gridCol w:w="908"/>
        <w:gridCol w:w="1785"/>
        <w:gridCol w:w="2093"/>
      </w:tblGrid>
      <w:tr w:rsidR="001C0162" w:rsidRPr="0077450A" w:rsidTr="00260433">
        <w:trPr>
          <w:cantSplit/>
          <w:trHeight w:hRule="exact" w:val="654"/>
        </w:trPr>
        <w:tc>
          <w:tcPr>
            <w:tcW w:w="992" w:type="dxa"/>
            <w:vMerge w:val="restart"/>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t>№ п/п</w:t>
            </w:r>
          </w:p>
        </w:tc>
        <w:tc>
          <w:tcPr>
            <w:tcW w:w="2836" w:type="dxa"/>
            <w:vMerge w:val="restart"/>
            <w:tcBorders>
              <w:top w:val="single" w:sz="4" w:space="0" w:color="000000"/>
              <w:left w:val="single" w:sz="4" w:space="0" w:color="000000"/>
              <w:bottom w:val="single" w:sz="4" w:space="0" w:color="000000"/>
              <w:right w:val="nil"/>
            </w:tcBorders>
          </w:tcPr>
          <w:p w:rsidR="001C0162" w:rsidRPr="0077450A" w:rsidRDefault="001C0162" w:rsidP="00260433">
            <w:r w:rsidRPr="0077450A">
              <w:t xml:space="preserve">Наименование </w:t>
            </w:r>
          </w:p>
          <w:p w:rsidR="001C0162" w:rsidRPr="0077450A" w:rsidRDefault="001C0162" w:rsidP="00260433">
            <w:pPr>
              <w:rPr>
                <w:lang w:eastAsia="ar-SA"/>
              </w:rPr>
            </w:pPr>
            <w:r w:rsidRPr="0077450A">
              <w:t>мероприятия</w:t>
            </w:r>
          </w:p>
        </w:tc>
        <w:tc>
          <w:tcPr>
            <w:tcW w:w="2092" w:type="dxa"/>
            <w:vMerge w:val="restart"/>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t>Исполнители</w:t>
            </w:r>
          </w:p>
        </w:tc>
        <w:tc>
          <w:tcPr>
            <w:tcW w:w="1168" w:type="dxa"/>
            <w:vMerge w:val="restart"/>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t>Сроки</w:t>
            </w:r>
          </w:p>
          <w:p w:rsidR="001C0162" w:rsidRPr="0077450A" w:rsidRDefault="001C0162" w:rsidP="00260433">
            <w:pPr>
              <w:rPr>
                <w:lang w:eastAsia="ar-SA"/>
              </w:rPr>
            </w:pPr>
            <w:r w:rsidRPr="0077450A">
              <w:t xml:space="preserve"> исполнения</w:t>
            </w:r>
          </w:p>
        </w:tc>
        <w:tc>
          <w:tcPr>
            <w:tcW w:w="4961" w:type="dxa"/>
            <w:gridSpan w:val="4"/>
            <w:tcBorders>
              <w:top w:val="single" w:sz="4" w:space="0" w:color="000000"/>
              <w:left w:val="single" w:sz="4" w:space="0" w:color="000000"/>
              <w:bottom w:val="single" w:sz="4" w:space="0" w:color="000000"/>
              <w:right w:val="single" w:sz="4" w:space="0" w:color="000000"/>
            </w:tcBorders>
          </w:tcPr>
          <w:p w:rsidR="001C0162" w:rsidRPr="0077450A" w:rsidRDefault="001C0162" w:rsidP="00260433">
            <w:pPr>
              <w:rPr>
                <w:lang w:eastAsia="ar-SA"/>
              </w:rPr>
            </w:pPr>
            <w:r w:rsidRPr="0077450A">
              <w:t xml:space="preserve">Финансовые затраты </w:t>
            </w:r>
          </w:p>
          <w:p w:rsidR="001C0162" w:rsidRPr="0077450A" w:rsidRDefault="001C0162" w:rsidP="00260433">
            <w:pPr>
              <w:rPr>
                <w:lang w:eastAsia="ar-SA"/>
              </w:rPr>
            </w:pPr>
            <w:r w:rsidRPr="0077450A">
              <w:t>(тыс. руб.)</w:t>
            </w:r>
          </w:p>
        </w:tc>
        <w:tc>
          <w:tcPr>
            <w:tcW w:w="2093" w:type="dxa"/>
            <w:vMerge w:val="restart"/>
            <w:tcBorders>
              <w:top w:val="single" w:sz="4" w:space="0" w:color="000000"/>
              <w:left w:val="single" w:sz="4" w:space="0" w:color="000000"/>
              <w:right w:val="single" w:sz="4" w:space="0" w:color="000000"/>
            </w:tcBorders>
          </w:tcPr>
          <w:p w:rsidR="001C0162" w:rsidRPr="0077450A" w:rsidRDefault="001C0162" w:rsidP="00260433">
            <w:r w:rsidRPr="0077450A">
              <w:t xml:space="preserve">Ожидаемые </w:t>
            </w:r>
          </w:p>
          <w:p w:rsidR="001C0162" w:rsidRPr="0077450A" w:rsidRDefault="001C0162" w:rsidP="00260433">
            <w:r w:rsidRPr="0077450A">
              <w:t xml:space="preserve">результаты </w:t>
            </w:r>
          </w:p>
        </w:tc>
      </w:tr>
      <w:tr w:rsidR="001C0162" w:rsidRPr="0077450A" w:rsidTr="00260433">
        <w:trPr>
          <w:cantSplit/>
        </w:trPr>
        <w:tc>
          <w:tcPr>
            <w:tcW w:w="992" w:type="dxa"/>
            <w:vMerge/>
            <w:tcBorders>
              <w:top w:val="single" w:sz="4" w:space="0" w:color="000000"/>
              <w:left w:val="single" w:sz="4" w:space="0" w:color="000000"/>
              <w:bottom w:val="single" w:sz="4" w:space="0" w:color="000000"/>
              <w:right w:val="nil"/>
            </w:tcBorders>
            <w:vAlign w:val="center"/>
          </w:tcPr>
          <w:p w:rsidR="001C0162" w:rsidRPr="0077450A" w:rsidRDefault="001C0162" w:rsidP="00260433">
            <w:pPr>
              <w:rPr>
                <w:lang w:eastAsia="ar-SA"/>
              </w:rPr>
            </w:pPr>
          </w:p>
        </w:tc>
        <w:tc>
          <w:tcPr>
            <w:tcW w:w="2836" w:type="dxa"/>
            <w:vMerge/>
            <w:tcBorders>
              <w:top w:val="single" w:sz="4" w:space="0" w:color="000000"/>
              <w:left w:val="single" w:sz="4" w:space="0" w:color="000000"/>
              <w:bottom w:val="single" w:sz="4" w:space="0" w:color="000000"/>
              <w:right w:val="nil"/>
            </w:tcBorders>
            <w:vAlign w:val="center"/>
          </w:tcPr>
          <w:p w:rsidR="001C0162" w:rsidRPr="0077450A" w:rsidRDefault="001C0162" w:rsidP="00260433">
            <w:pPr>
              <w:rPr>
                <w:lang w:eastAsia="ar-SA"/>
              </w:rPr>
            </w:pPr>
          </w:p>
        </w:tc>
        <w:tc>
          <w:tcPr>
            <w:tcW w:w="2092" w:type="dxa"/>
            <w:vMerge/>
            <w:tcBorders>
              <w:top w:val="single" w:sz="4" w:space="0" w:color="000000"/>
              <w:left w:val="single" w:sz="4" w:space="0" w:color="000000"/>
              <w:bottom w:val="single" w:sz="4" w:space="0" w:color="000000"/>
              <w:right w:val="nil"/>
            </w:tcBorders>
            <w:vAlign w:val="center"/>
          </w:tcPr>
          <w:p w:rsidR="001C0162" w:rsidRPr="0077450A" w:rsidRDefault="001C0162" w:rsidP="00260433">
            <w:pPr>
              <w:rPr>
                <w:lang w:eastAsia="ar-SA"/>
              </w:rPr>
            </w:pPr>
          </w:p>
        </w:tc>
        <w:tc>
          <w:tcPr>
            <w:tcW w:w="1168" w:type="dxa"/>
            <w:vMerge/>
            <w:tcBorders>
              <w:top w:val="single" w:sz="4" w:space="0" w:color="000000"/>
              <w:left w:val="single" w:sz="4" w:space="0" w:color="000000"/>
              <w:bottom w:val="single" w:sz="4" w:space="0" w:color="000000"/>
              <w:right w:val="nil"/>
            </w:tcBorders>
            <w:vAlign w:val="center"/>
          </w:tcPr>
          <w:p w:rsidR="001C0162" w:rsidRPr="0077450A" w:rsidRDefault="001C0162" w:rsidP="00260433">
            <w:pPr>
              <w:rPr>
                <w:lang w:eastAsia="ar-SA"/>
              </w:rPr>
            </w:pPr>
          </w:p>
        </w:tc>
        <w:tc>
          <w:tcPr>
            <w:tcW w:w="1276"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t>20</w:t>
            </w:r>
            <w:r>
              <w:t>2</w:t>
            </w:r>
            <w:r w:rsidR="007C47B3">
              <w:t>4</w:t>
            </w:r>
          </w:p>
        </w:tc>
        <w:tc>
          <w:tcPr>
            <w:tcW w:w="992" w:type="dxa"/>
            <w:tcBorders>
              <w:top w:val="single" w:sz="4" w:space="0" w:color="000000"/>
              <w:left w:val="single" w:sz="4" w:space="0" w:color="000000"/>
              <w:bottom w:val="single" w:sz="4" w:space="0" w:color="000000"/>
              <w:right w:val="nil"/>
            </w:tcBorders>
          </w:tcPr>
          <w:p w:rsidR="001C0162" w:rsidRPr="0077450A" w:rsidRDefault="001C0162" w:rsidP="005306F4">
            <w:pPr>
              <w:rPr>
                <w:lang w:eastAsia="ar-SA"/>
              </w:rPr>
            </w:pPr>
            <w:r w:rsidRPr="0077450A">
              <w:t>202</w:t>
            </w:r>
            <w:r w:rsidR="007C47B3">
              <w:t>5</w:t>
            </w:r>
          </w:p>
        </w:tc>
        <w:tc>
          <w:tcPr>
            <w:tcW w:w="908"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pPr>
              <w:rPr>
                <w:lang w:eastAsia="ar-SA"/>
              </w:rPr>
            </w:pPr>
            <w:r w:rsidRPr="0077450A">
              <w:t>202</w:t>
            </w:r>
            <w:r w:rsidR="007C47B3">
              <w:t>6</w:t>
            </w:r>
          </w:p>
        </w:tc>
        <w:tc>
          <w:tcPr>
            <w:tcW w:w="1785" w:type="dxa"/>
            <w:tcBorders>
              <w:top w:val="single" w:sz="4" w:space="0" w:color="000000"/>
              <w:left w:val="single" w:sz="4" w:space="0" w:color="000000"/>
              <w:bottom w:val="single" w:sz="4" w:space="0" w:color="000000"/>
              <w:right w:val="single" w:sz="4" w:space="0" w:color="000000"/>
            </w:tcBorders>
          </w:tcPr>
          <w:p w:rsidR="001C0162" w:rsidRPr="0077450A" w:rsidRDefault="007C47B3" w:rsidP="00260433">
            <w:pPr>
              <w:rPr>
                <w:lang w:eastAsia="ar-SA"/>
              </w:rPr>
            </w:pPr>
            <w:r>
              <w:rPr>
                <w:lang w:eastAsia="ar-SA"/>
              </w:rPr>
              <w:t>ВСЕГО</w:t>
            </w:r>
          </w:p>
        </w:tc>
        <w:tc>
          <w:tcPr>
            <w:tcW w:w="2093" w:type="dxa"/>
            <w:vMerge/>
            <w:tcBorders>
              <w:left w:val="single" w:sz="4" w:space="0" w:color="000000"/>
              <w:bottom w:val="single" w:sz="4" w:space="0" w:color="000000"/>
              <w:right w:val="single" w:sz="4" w:space="0" w:color="000000"/>
            </w:tcBorders>
          </w:tcPr>
          <w:p w:rsidR="001C0162" w:rsidRPr="0077450A" w:rsidRDefault="001C0162" w:rsidP="00260433">
            <w:pPr>
              <w:rPr>
                <w:lang w:eastAsia="ar-SA"/>
              </w:rPr>
            </w:pPr>
          </w:p>
        </w:tc>
      </w:tr>
      <w:tr w:rsidR="001C0162" w:rsidRPr="0077450A" w:rsidTr="00260433">
        <w:tc>
          <w:tcPr>
            <w:tcW w:w="992"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t>1</w:t>
            </w:r>
          </w:p>
        </w:tc>
        <w:tc>
          <w:tcPr>
            <w:tcW w:w="2836"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t>2</w:t>
            </w:r>
          </w:p>
        </w:tc>
        <w:tc>
          <w:tcPr>
            <w:tcW w:w="2092"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t>3</w:t>
            </w:r>
          </w:p>
        </w:tc>
        <w:tc>
          <w:tcPr>
            <w:tcW w:w="1168"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t>4</w:t>
            </w:r>
          </w:p>
        </w:tc>
        <w:tc>
          <w:tcPr>
            <w:tcW w:w="1276"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t>5</w:t>
            </w:r>
          </w:p>
        </w:tc>
        <w:tc>
          <w:tcPr>
            <w:tcW w:w="992"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t>6</w:t>
            </w:r>
          </w:p>
        </w:tc>
        <w:tc>
          <w:tcPr>
            <w:tcW w:w="908"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pPr>
              <w:rPr>
                <w:lang w:eastAsia="ar-SA"/>
              </w:rPr>
            </w:pPr>
            <w:r w:rsidRPr="0077450A">
              <w:t>7</w:t>
            </w:r>
          </w:p>
        </w:tc>
        <w:tc>
          <w:tcPr>
            <w:tcW w:w="1785"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pPr>
              <w:rPr>
                <w:lang w:eastAsia="ar-SA"/>
              </w:rPr>
            </w:pPr>
            <w:r w:rsidRPr="0077450A">
              <w:rPr>
                <w:lang w:eastAsia="ar-SA"/>
              </w:rPr>
              <w:t>8</w:t>
            </w:r>
          </w:p>
        </w:tc>
        <w:tc>
          <w:tcPr>
            <w:tcW w:w="2093" w:type="dxa"/>
            <w:vMerge w:val="restart"/>
            <w:tcBorders>
              <w:top w:val="single" w:sz="4" w:space="0" w:color="000000"/>
              <w:left w:val="single" w:sz="4" w:space="0" w:color="000000"/>
              <w:right w:val="single" w:sz="4" w:space="0" w:color="000000"/>
            </w:tcBorders>
          </w:tcPr>
          <w:p w:rsidR="001C0162" w:rsidRPr="0077450A" w:rsidRDefault="001C0162" w:rsidP="00260433">
            <w:pPr>
              <w:rPr>
                <w:lang w:eastAsia="ar-SA"/>
              </w:rPr>
            </w:pPr>
            <w:r w:rsidRPr="0077450A">
              <w:rPr>
                <w:lang w:eastAsia="ar-SA"/>
              </w:rPr>
              <w:t>9</w:t>
            </w:r>
          </w:p>
        </w:tc>
      </w:tr>
      <w:tr w:rsidR="001C0162" w:rsidRPr="0077450A" w:rsidTr="00260433">
        <w:trPr>
          <w:cantSplit/>
        </w:trPr>
        <w:tc>
          <w:tcPr>
            <w:tcW w:w="12049" w:type="dxa"/>
            <w:gridSpan w:val="8"/>
            <w:tcBorders>
              <w:top w:val="single" w:sz="4" w:space="0" w:color="000000"/>
              <w:left w:val="single" w:sz="4" w:space="0" w:color="000000"/>
              <w:bottom w:val="single" w:sz="4" w:space="0" w:color="000000"/>
              <w:right w:val="single" w:sz="4" w:space="0" w:color="000000"/>
            </w:tcBorders>
          </w:tcPr>
          <w:p w:rsidR="001C0162" w:rsidRPr="0077450A" w:rsidRDefault="001C0162" w:rsidP="00260433">
            <w:pPr>
              <w:jc w:val="center"/>
              <w:rPr>
                <w:b/>
                <w:lang w:eastAsia="ar-SA"/>
              </w:rPr>
            </w:pPr>
            <w:r w:rsidRPr="0077450A">
              <w:rPr>
                <w:b/>
              </w:rPr>
              <w:t>1. Организационные мероприятия</w:t>
            </w:r>
          </w:p>
        </w:tc>
        <w:tc>
          <w:tcPr>
            <w:tcW w:w="2093" w:type="dxa"/>
            <w:vMerge/>
            <w:tcBorders>
              <w:left w:val="single" w:sz="4" w:space="0" w:color="000000"/>
              <w:bottom w:val="single" w:sz="4" w:space="0" w:color="000000"/>
              <w:right w:val="single" w:sz="4" w:space="0" w:color="000000"/>
            </w:tcBorders>
          </w:tcPr>
          <w:p w:rsidR="001C0162" w:rsidRPr="0077450A" w:rsidRDefault="001C0162" w:rsidP="00260433">
            <w:pPr>
              <w:rPr>
                <w:b/>
              </w:rPr>
            </w:pPr>
          </w:p>
        </w:tc>
      </w:tr>
      <w:tr w:rsidR="001C0162" w:rsidRPr="0077450A" w:rsidTr="00260433">
        <w:tc>
          <w:tcPr>
            <w:tcW w:w="992"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t xml:space="preserve">1.1 </w:t>
            </w:r>
          </w:p>
        </w:tc>
        <w:tc>
          <w:tcPr>
            <w:tcW w:w="2836" w:type="dxa"/>
            <w:tcBorders>
              <w:top w:val="single" w:sz="4" w:space="0" w:color="000000"/>
              <w:left w:val="single" w:sz="4" w:space="0" w:color="000000"/>
              <w:bottom w:val="single" w:sz="4" w:space="0" w:color="000000"/>
              <w:right w:val="nil"/>
            </w:tcBorders>
          </w:tcPr>
          <w:p w:rsidR="001C0162" w:rsidRPr="0077450A" w:rsidRDefault="001C0162" w:rsidP="00260433">
            <w:r w:rsidRPr="0077450A">
              <w:t xml:space="preserve">Мониторинг ситуации в сфере </w:t>
            </w:r>
            <w:proofErr w:type="spellStart"/>
            <w:r w:rsidRPr="0077450A">
              <w:t>этноконфессиональных</w:t>
            </w:r>
            <w:proofErr w:type="spellEnd"/>
            <w:r w:rsidRPr="0077450A">
              <w:t xml:space="preserve"> отношений и профилактики национального и религиозного экстремизма </w:t>
            </w:r>
          </w:p>
          <w:p w:rsidR="001C0162" w:rsidRPr="0077450A" w:rsidRDefault="001C0162" w:rsidP="00260433">
            <w:pPr>
              <w:rPr>
                <w:lang w:eastAsia="ar-SA"/>
              </w:rPr>
            </w:pPr>
          </w:p>
        </w:tc>
        <w:tc>
          <w:tcPr>
            <w:tcW w:w="2092"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Pr>
                <w:lang w:eastAsia="ar-SA"/>
              </w:rPr>
              <w:t xml:space="preserve">Секретарь антитеррористической комиссии </w:t>
            </w:r>
            <w:r w:rsidRPr="0077450A">
              <w:rPr>
                <w:lang w:eastAsia="ar-SA"/>
              </w:rPr>
              <w:t xml:space="preserve"> администрации муниципального образования «Тере-Хольский район»</w:t>
            </w:r>
          </w:p>
        </w:tc>
        <w:tc>
          <w:tcPr>
            <w:tcW w:w="1168"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Pr>
                <w:lang w:eastAsia="ar-SA"/>
              </w:rPr>
              <w:t xml:space="preserve">1 квартал 2021 </w:t>
            </w:r>
            <w:r w:rsidRPr="0077450A">
              <w:rPr>
                <w:lang w:eastAsia="ar-SA"/>
              </w:rPr>
              <w:t>г.</w:t>
            </w:r>
          </w:p>
        </w:tc>
        <w:tc>
          <w:tcPr>
            <w:tcW w:w="1276"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t>без финансирования</w:t>
            </w:r>
          </w:p>
        </w:tc>
        <w:tc>
          <w:tcPr>
            <w:tcW w:w="992"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t>без финансирования</w:t>
            </w:r>
          </w:p>
        </w:tc>
        <w:tc>
          <w:tcPr>
            <w:tcW w:w="908"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pPr>
              <w:rPr>
                <w:lang w:eastAsia="ar-SA"/>
              </w:rPr>
            </w:pPr>
            <w:r w:rsidRPr="0077450A">
              <w:t>без финансирования</w:t>
            </w:r>
          </w:p>
        </w:tc>
        <w:tc>
          <w:tcPr>
            <w:tcW w:w="1785"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pPr>
              <w:rPr>
                <w:lang w:eastAsia="ar-SA"/>
              </w:rPr>
            </w:pPr>
            <w:r w:rsidRPr="0077450A">
              <w:rPr>
                <w:lang w:eastAsia="ar-SA"/>
              </w:rPr>
              <w:t>без финансирования</w:t>
            </w:r>
          </w:p>
        </w:tc>
        <w:tc>
          <w:tcPr>
            <w:tcW w:w="2093"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r w:rsidRPr="0077450A">
              <w:t xml:space="preserve">Выработка эффективных способов профилактики экстремизма и терроризма </w:t>
            </w:r>
          </w:p>
          <w:p w:rsidR="001C0162" w:rsidRPr="0077450A" w:rsidRDefault="001C0162" w:rsidP="00260433">
            <w:pPr>
              <w:rPr>
                <w:lang w:eastAsia="ar-SA"/>
              </w:rPr>
            </w:pPr>
          </w:p>
        </w:tc>
      </w:tr>
      <w:tr w:rsidR="001C0162" w:rsidRPr="0077450A" w:rsidTr="00260433">
        <w:tc>
          <w:tcPr>
            <w:tcW w:w="992"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t xml:space="preserve">1.2 </w:t>
            </w:r>
          </w:p>
        </w:tc>
        <w:tc>
          <w:tcPr>
            <w:tcW w:w="2836"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t xml:space="preserve">Организовать разработку и принятие правовых актов в сфере профилактики правонарушений, терроризма и экстремизма, а также минимизации и (или) ликвидации последствий их проявлений  </w:t>
            </w:r>
          </w:p>
        </w:tc>
        <w:tc>
          <w:tcPr>
            <w:tcW w:w="2092" w:type="dxa"/>
            <w:tcBorders>
              <w:top w:val="single" w:sz="4" w:space="0" w:color="000000"/>
              <w:left w:val="single" w:sz="4" w:space="0" w:color="000000"/>
              <w:bottom w:val="single" w:sz="4" w:space="0" w:color="000000"/>
              <w:right w:val="nil"/>
            </w:tcBorders>
          </w:tcPr>
          <w:p w:rsidR="001C0162" w:rsidRPr="0077450A" w:rsidRDefault="001C0162" w:rsidP="00260433">
            <w:pPr>
              <w:rPr>
                <w:b/>
              </w:rPr>
            </w:pPr>
            <w:r>
              <w:rPr>
                <w:lang w:eastAsia="ar-SA"/>
              </w:rPr>
              <w:t xml:space="preserve">Секретарь антитеррористической комиссии </w:t>
            </w:r>
            <w:r w:rsidRPr="0077450A">
              <w:rPr>
                <w:lang w:eastAsia="ar-SA"/>
              </w:rPr>
              <w:t xml:space="preserve"> администрации муниципального образования «Тере-Хольский район»</w:t>
            </w:r>
          </w:p>
        </w:tc>
        <w:tc>
          <w:tcPr>
            <w:tcW w:w="1168"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rPr>
                <w:lang w:eastAsia="ar-SA"/>
              </w:rPr>
              <w:t>В течение года</w:t>
            </w:r>
          </w:p>
        </w:tc>
        <w:tc>
          <w:tcPr>
            <w:tcW w:w="1276"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rPr>
                <w:lang w:eastAsia="ar-SA"/>
              </w:rPr>
              <w:t>-</w:t>
            </w:r>
          </w:p>
        </w:tc>
        <w:tc>
          <w:tcPr>
            <w:tcW w:w="992"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rPr>
                <w:lang w:eastAsia="ar-SA"/>
              </w:rPr>
              <w:t>-</w:t>
            </w:r>
          </w:p>
        </w:tc>
        <w:tc>
          <w:tcPr>
            <w:tcW w:w="908"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pPr>
              <w:rPr>
                <w:lang w:eastAsia="ar-SA"/>
              </w:rPr>
            </w:pPr>
            <w:r w:rsidRPr="0077450A">
              <w:rPr>
                <w:lang w:eastAsia="ar-SA"/>
              </w:rPr>
              <w:t>-</w:t>
            </w:r>
          </w:p>
        </w:tc>
        <w:tc>
          <w:tcPr>
            <w:tcW w:w="1785"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pPr>
              <w:rPr>
                <w:lang w:eastAsia="ar-SA"/>
              </w:rPr>
            </w:pPr>
          </w:p>
        </w:tc>
        <w:tc>
          <w:tcPr>
            <w:tcW w:w="2093"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pPr>
              <w:rPr>
                <w:lang w:eastAsia="ar-SA"/>
              </w:rPr>
            </w:pPr>
            <w:r w:rsidRPr="0077450A">
              <w:t xml:space="preserve">Анализ ситуации в сфере профилактики экстремизма и терроризма </w:t>
            </w:r>
          </w:p>
        </w:tc>
      </w:tr>
      <w:tr w:rsidR="001C0162" w:rsidRPr="0077450A" w:rsidTr="00260433">
        <w:tc>
          <w:tcPr>
            <w:tcW w:w="992" w:type="dxa"/>
            <w:tcBorders>
              <w:top w:val="single" w:sz="4" w:space="0" w:color="000000"/>
              <w:left w:val="single" w:sz="4" w:space="0" w:color="000000"/>
              <w:bottom w:val="single" w:sz="4" w:space="0" w:color="000000"/>
              <w:right w:val="nil"/>
            </w:tcBorders>
          </w:tcPr>
          <w:p w:rsidR="001C0162" w:rsidRPr="0077450A" w:rsidRDefault="001C0162" w:rsidP="00260433">
            <w:r w:rsidRPr="0077450A">
              <w:t>1.3</w:t>
            </w:r>
          </w:p>
        </w:tc>
        <w:tc>
          <w:tcPr>
            <w:tcW w:w="2836" w:type="dxa"/>
            <w:tcBorders>
              <w:top w:val="single" w:sz="4" w:space="0" w:color="000000"/>
              <w:left w:val="single" w:sz="4" w:space="0" w:color="000000"/>
              <w:bottom w:val="single" w:sz="4" w:space="0" w:color="000000"/>
              <w:right w:val="nil"/>
            </w:tcBorders>
          </w:tcPr>
          <w:p w:rsidR="001C0162" w:rsidRPr="0077450A" w:rsidRDefault="001C0162" w:rsidP="00260433">
            <w:r w:rsidRPr="0077450A">
              <w:t xml:space="preserve">Проведение заседаний </w:t>
            </w:r>
            <w:r w:rsidRPr="0077450A">
              <w:lastRenderedPageBreak/>
              <w:t>антитеррористической комиссии, с привлечением должностных лиц и специалистов по мерам предупредительного характера при угрозах террористической и экстремистской направленности</w:t>
            </w:r>
          </w:p>
        </w:tc>
        <w:tc>
          <w:tcPr>
            <w:tcW w:w="2092" w:type="dxa"/>
            <w:tcBorders>
              <w:top w:val="single" w:sz="4" w:space="0" w:color="000000"/>
              <w:left w:val="single" w:sz="4" w:space="0" w:color="000000"/>
              <w:bottom w:val="single" w:sz="4" w:space="0" w:color="000000"/>
              <w:right w:val="nil"/>
            </w:tcBorders>
          </w:tcPr>
          <w:p w:rsidR="001C0162" w:rsidRPr="0077450A" w:rsidRDefault="001C0162" w:rsidP="00260433">
            <w:pPr>
              <w:rPr>
                <w:b/>
              </w:rPr>
            </w:pPr>
            <w:r>
              <w:rPr>
                <w:lang w:eastAsia="ar-SA"/>
              </w:rPr>
              <w:lastRenderedPageBreak/>
              <w:t xml:space="preserve">Секретарь </w:t>
            </w:r>
            <w:r>
              <w:rPr>
                <w:lang w:eastAsia="ar-SA"/>
              </w:rPr>
              <w:lastRenderedPageBreak/>
              <w:t xml:space="preserve">антитеррористической комиссии </w:t>
            </w:r>
            <w:r w:rsidRPr="0077450A">
              <w:rPr>
                <w:lang w:eastAsia="ar-SA"/>
              </w:rPr>
              <w:t xml:space="preserve"> </w:t>
            </w:r>
            <w:r w:rsidRPr="00372D51">
              <w:rPr>
                <w:lang w:eastAsia="ar-SA"/>
              </w:rPr>
              <w:t>администрации муниципального образования «Тере-Хольский район»</w:t>
            </w:r>
          </w:p>
        </w:tc>
        <w:tc>
          <w:tcPr>
            <w:tcW w:w="1168"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rPr>
                <w:lang w:eastAsia="ar-SA"/>
              </w:rPr>
              <w:lastRenderedPageBreak/>
              <w:t xml:space="preserve">1 раз в </w:t>
            </w:r>
            <w:r w:rsidRPr="0077450A">
              <w:rPr>
                <w:lang w:eastAsia="ar-SA"/>
              </w:rPr>
              <w:lastRenderedPageBreak/>
              <w:t>квартал</w:t>
            </w:r>
          </w:p>
        </w:tc>
        <w:tc>
          <w:tcPr>
            <w:tcW w:w="1276"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rPr>
                <w:lang w:eastAsia="ar-SA"/>
              </w:rPr>
              <w:lastRenderedPageBreak/>
              <w:t>-</w:t>
            </w:r>
          </w:p>
        </w:tc>
        <w:tc>
          <w:tcPr>
            <w:tcW w:w="992"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rPr>
                <w:lang w:eastAsia="ar-SA"/>
              </w:rPr>
              <w:t>-</w:t>
            </w:r>
          </w:p>
        </w:tc>
        <w:tc>
          <w:tcPr>
            <w:tcW w:w="908"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pPr>
              <w:rPr>
                <w:lang w:eastAsia="ar-SA"/>
              </w:rPr>
            </w:pPr>
            <w:r w:rsidRPr="0077450A">
              <w:rPr>
                <w:lang w:eastAsia="ar-SA"/>
              </w:rPr>
              <w:t>-</w:t>
            </w:r>
          </w:p>
        </w:tc>
        <w:tc>
          <w:tcPr>
            <w:tcW w:w="1785"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pPr>
              <w:rPr>
                <w:lang w:eastAsia="ar-SA"/>
              </w:rPr>
            </w:pPr>
          </w:p>
        </w:tc>
        <w:tc>
          <w:tcPr>
            <w:tcW w:w="2093"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r w:rsidRPr="0077450A">
              <w:t xml:space="preserve">Выработка </w:t>
            </w:r>
            <w:r w:rsidRPr="0077450A">
              <w:lastRenderedPageBreak/>
              <w:t xml:space="preserve">дополнительных мер профилактики экстремизма и терроризма </w:t>
            </w:r>
          </w:p>
          <w:p w:rsidR="001C0162" w:rsidRPr="0077450A" w:rsidRDefault="001C0162" w:rsidP="00260433">
            <w:pPr>
              <w:rPr>
                <w:lang w:eastAsia="ar-SA"/>
              </w:rPr>
            </w:pPr>
          </w:p>
        </w:tc>
      </w:tr>
      <w:tr w:rsidR="001C0162" w:rsidRPr="0077450A" w:rsidTr="00260433">
        <w:tc>
          <w:tcPr>
            <w:tcW w:w="992"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rPr>
                <w:lang w:eastAsia="ar-SA"/>
              </w:rPr>
              <w:lastRenderedPageBreak/>
              <w:t>1.4</w:t>
            </w:r>
          </w:p>
        </w:tc>
        <w:tc>
          <w:tcPr>
            <w:tcW w:w="2836"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t xml:space="preserve">Информировать граждан о мероприятиях, проводимых в целях реализации Программы в СМИ и на информационных стендах </w:t>
            </w:r>
          </w:p>
        </w:tc>
        <w:tc>
          <w:tcPr>
            <w:tcW w:w="2092"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t>Администрация муниципального образования «Тере-Хольский район», Редакция газеты «Тувинская правда»</w:t>
            </w:r>
          </w:p>
        </w:tc>
        <w:tc>
          <w:tcPr>
            <w:tcW w:w="1168"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t>В течение всего периода</w:t>
            </w:r>
          </w:p>
        </w:tc>
        <w:tc>
          <w:tcPr>
            <w:tcW w:w="1276"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rPr>
                <w:lang w:eastAsia="ar-SA"/>
              </w:rPr>
              <w:t>-</w:t>
            </w:r>
          </w:p>
        </w:tc>
        <w:tc>
          <w:tcPr>
            <w:tcW w:w="992"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rPr>
                <w:lang w:eastAsia="ar-SA"/>
              </w:rPr>
              <w:t>-</w:t>
            </w:r>
          </w:p>
        </w:tc>
        <w:tc>
          <w:tcPr>
            <w:tcW w:w="908"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pPr>
              <w:rPr>
                <w:lang w:eastAsia="ar-SA"/>
              </w:rPr>
            </w:pPr>
            <w:r w:rsidRPr="0077450A">
              <w:rPr>
                <w:lang w:eastAsia="ar-SA"/>
              </w:rPr>
              <w:t>-</w:t>
            </w:r>
          </w:p>
        </w:tc>
        <w:tc>
          <w:tcPr>
            <w:tcW w:w="1785"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pPr>
              <w:rPr>
                <w:lang w:eastAsia="ar-SA"/>
              </w:rPr>
            </w:pPr>
          </w:p>
        </w:tc>
        <w:tc>
          <w:tcPr>
            <w:tcW w:w="2093"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r w:rsidRPr="0077450A">
              <w:t xml:space="preserve">Информационно-пропагандистское противодействие терроризму </w:t>
            </w:r>
          </w:p>
          <w:p w:rsidR="001C0162" w:rsidRPr="0077450A" w:rsidRDefault="001C0162" w:rsidP="00260433">
            <w:pPr>
              <w:rPr>
                <w:lang w:eastAsia="ar-SA"/>
              </w:rPr>
            </w:pPr>
            <w:r w:rsidRPr="0077450A">
              <w:rPr>
                <w:lang w:eastAsia="ar-SA"/>
              </w:rPr>
              <w:t>и экстремизму</w:t>
            </w:r>
          </w:p>
        </w:tc>
      </w:tr>
      <w:tr w:rsidR="001C0162" w:rsidRPr="0077450A" w:rsidTr="00260433">
        <w:trPr>
          <w:cantSplit/>
        </w:trPr>
        <w:tc>
          <w:tcPr>
            <w:tcW w:w="12049" w:type="dxa"/>
            <w:gridSpan w:val="8"/>
            <w:tcBorders>
              <w:top w:val="single" w:sz="4" w:space="0" w:color="000000"/>
              <w:left w:val="single" w:sz="4" w:space="0" w:color="000000"/>
              <w:bottom w:val="single" w:sz="4" w:space="0" w:color="000000"/>
              <w:right w:val="single" w:sz="4" w:space="0" w:color="000000"/>
            </w:tcBorders>
          </w:tcPr>
          <w:p w:rsidR="001C0162" w:rsidRPr="0077450A" w:rsidRDefault="001C0162" w:rsidP="00260433">
            <w:pPr>
              <w:jc w:val="center"/>
              <w:rPr>
                <w:b/>
                <w:lang w:eastAsia="ar-SA"/>
              </w:rPr>
            </w:pPr>
            <w:r w:rsidRPr="0077450A">
              <w:rPr>
                <w:b/>
              </w:rPr>
              <w:t>2. Профилактика терроризма и экстремизма среди несовершеннолетних и молодежи</w:t>
            </w:r>
          </w:p>
        </w:tc>
        <w:tc>
          <w:tcPr>
            <w:tcW w:w="2093"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pPr>
              <w:rPr>
                <w:b/>
              </w:rPr>
            </w:pPr>
          </w:p>
        </w:tc>
      </w:tr>
      <w:tr w:rsidR="001C0162" w:rsidRPr="0077450A" w:rsidTr="00260433">
        <w:tc>
          <w:tcPr>
            <w:tcW w:w="992" w:type="dxa"/>
            <w:tcBorders>
              <w:top w:val="single" w:sz="4" w:space="0" w:color="000000"/>
              <w:left w:val="single" w:sz="4" w:space="0" w:color="000000"/>
              <w:bottom w:val="single" w:sz="4" w:space="0" w:color="000000"/>
              <w:right w:val="nil"/>
            </w:tcBorders>
          </w:tcPr>
          <w:p w:rsidR="001C0162" w:rsidRPr="0077450A" w:rsidRDefault="001C0162" w:rsidP="00260433">
            <w:r w:rsidRPr="0077450A">
              <w:t>2.1</w:t>
            </w:r>
          </w:p>
        </w:tc>
        <w:tc>
          <w:tcPr>
            <w:tcW w:w="2836" w:type="dxa"/>
            <w:tcBorders>
              <w:top w:val="single" w:sz="4" w:space="0" w:color="000000"/>
              <w:left w:val="single" w:sz="4" w:space="0" w:color="000000"/>
              <w:bottom w:val="single" w:sz="4" w:space="0" w:color="000000"/>
              <w:right w:val="nil"/>
            </w:tcBorders>
          </w:tcPr>
          <w:p w:rsidR="001C0162" w:rsidRPr="0077450A" w:rsidRDefault="001C0162" w:rsidP="00260433">
            <w:r w:rsidRPr="0077450A">
              <w:t xml:space="preserve">Создание на базе МБУК «Сельская библиотека с. Кунгуртуг им. Дудуп М.Д. Тере-Хольского района» информационного центра по проблемам профилактики терроризма и экстремизма. Изготовление информационно-пропагандистских материалов </w:t>
            </w:r>
            <w:r w:rsidRPr="0077450A">
              <w:lastRenderedPageBreak/>
              <w:t>профилактического характера</w:t>
            </w:r>
          </w:p>
        </w:tc>
        <w:tc>
          <w:tcPr>
            <w:tcW w:w="2092" w:type="dxa"/>
            <w:tcBorders>
              <w:top w:val="single" w:sz="4" w:space="0" w:color="000000"/>
              <w:left w:val="single" w:sz="4" w:space="0" w:color="000000"/>
              <w:bottom w:val="single" w:sz="4" w:space="0" w:color="000000"/>
              <w:right w:val="nil"/>
            </w:tcBorders>
          </w:tcPr>
          <w:p w:rsidR="001C0162" w:rsidRPr="0077450A" w:rsidRDefault="001C0162" w:rsidP="00260433">
            <w:r>
              <w:lastRenderedPageBreak/>
              <w:t xml:space="preserve">Главный специалист по молодежи и спорту </w:t>
            </w:r>
            <w:r w:rsidRPr="0077450A">
              <w:t xml:space="preserve"> администрация муниципального образования «Тере-Хольский район»;</w:t>
            </w:r>
            <w:r>
              <w:t xml:space="preserve"> председатель сумона Шынаанский</w:t>
            </w:r>
          </w:p>
          <w:p w:rsidR="001C0162" w:rsidRPr="0077450A" w:rsidRDefault="001C0162" w:rsidP="00260433"/>
        </w:tc>
        <w:tc>
          <w:tcPr>
            <w:tcW w:w="1168" w:type="dxa"/>
            <w:tcBorders>
              <w:top w:val="single" w:sz="4" w:space="0" w:color="000000"/>
              <w:left w:val="single" w:sz="4" w:space="0" w:color="000000"/>
              <w:bottom w:val="single" w:sz="4" w:space="0" w:color="000000"/>
              <w:right w:val="nil"/>
            </w:tcBorders>
          </w:tcPr>
          <w:p w:rsidR="001C0162" w:rsidRPr="0077450A" w:rsidRDefault="001C0162" w:rsidP="00260433">
            <w:r w:rsidRPr="0077450A">
              <w:t>1 квартал</w:t>
            </w:r>
            <w:r w:rsidR="005306F4">
              <w:t xml:space="preserve"> 2023</w:t>
            </w:r>
            <w:r w:rsidRPr="0077450A">
              <w:t xml:space="preserve"> г.</w:t>
            </w:r>
          </w:p>
          <w:p w:rsidR="001C0162" w:rsidRPr="0077450A" w:rsidRDefault="001C0162" w:rsidP="00260433"/>
        </w:tc>
        <w:tc>
          <w:tcPr>
            <w:tcW w:w="1276" w:type="dxa"/>
            <w:tcBorders>
              <w:top w:val="single" w:sz="4" w:space="0" w:color="000000"/>
              <w:left w:val="single" w:sz="4" w:space="0" w:color="000000"/>
              <w:bottom w:val="single" w:sz="4" w:space="0" w:color="000000"/>
              <w:right w:val="nil"/>
            </w:tcBorders>
          </w:tcPr>
          <w:p w:rsidR="001C0162" w:rsidRPr="00EF2D27" w:rsidRDefault="001C0162" w:rsidP="00260433">
            <w:pPr>
              <w:rPr>
                <w:lang w:eastAsia="ar-SA"/>
              </w:rPr>
            </w:pPr>
            <w:r w:rsidRPr="00EF2D27">
              <w:t>5,0</w:t>
            </w:r>
          </w:p>
        </w:tc>
        <w:tc>
          <w:tcPr>
            <w:tcW w:w="992" w:type="dxa"/>
            <w:tcBorders>
              <w:top w:val="single" w:sz="4" w:space="0" w:color="000000"/>
              <w:left w:val="single" w:sz="4" w:space="0" w:color="000000"/>
              <w:bottom w:val="single" w:sz="4" w:space="0" w:color="000000"/>
              <w:right w:val="nil"/>
            </w:tcBorders>
          </w:tcPr>
          <w:p w:rsidR="001C0162" w:rsidRPr="00EF2D27" w:rsidRDefault="001C0162" w:rsidP="00260433">
            <w:pPr>
              <w:rPr>
                <w:lang w:eastAsia="ar-SA"/>
              </w:rPr>
            </w:pPr>
            <w:r>
              <w:rPr>
                <w:lang w:eastAsia="ar-SA"/>
              </w:rPr>
              <w:t>5,0</w:t>
            </w:r>
          </w:p>
        </w:tc>
        <w:tc>
          <w:tcPr>
            <w:tcW w:w="908" w:type="dxa"/>
            <w:tcBorders>
              <w:top w:val="single" w:sz="4" w:space="0" w:color="000000"/>
              <w:left w:val="single" w:sz="4" w:space="0" w:color="000000"/>
              <w:bottom w:val="single" w:sz="4" w:space="0" w:color="000000"/>
              <w:right w:val="single" w:sz="4" w:space="0" w:color="000000"/>
            </w:tcBorders>
          </w:tcPr>
          <w:p w:rsidR="001C0162" w:rsidRPr="00EF2D27" w:rsidRDefault="001C0162" w:rsidP="00260433">
            <w:pPr>
              <w:rPr>
                <w:lang w:eastAsia="ar-SA"/>
              </w:rPr>
            </w:pPr>
            <w:r>
              <w:rPr>
                <w:lang w:eastAsia="ar-SA"/>
              </w:rPr>
              <w:t>5,0</w:t>
            </w:r>
          </w:p>
        </w:tc>
        <w:tc>
          <w:tcPr>
            <w:tcW w:w="1785" w:type="dxa"/>
            <w:tcBorders>
              <w:top w:val="single" w:sz="4" w:space="0" w:color="000000"/>
              <w:left w:val="single" w:sz="4" w:space="0" w:color="000000"/>
              <w:bottom w:val="single" w:sz="4" w:space="0" w:color="000000"/>
              <w:right w:val="single" w:sz="4" w:space="0" w:color="000000"/>
            </w:tcBorders>
          </w:tcPr>
          <w:p w:rsidR="001C0162" w:rsidRPr="00EF2D27" w:rsidRDefault="001C0162" w:rsidP="00260433">
            <w:pPr>
              <w:rPr>
                <w:lang w:eastAsia="ar-SA"/>
              </w:rPr>
            </w:pPr>
            <w:r>
              <w:rPr>
                <w:lang w:eastAsia="ar-SA"/>
              </w:rPr>
              <w:t>5,0</w:t>
            </w:r>
          </w:p>
        </w:tc>
        <w:tc>
          <w:tcPr>
            <w:tcW w:w="2093"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r w:rsidRPr="0077450A">
              <w:t>Информационно-пропагандистское противодействие терроризму и экстремизму</w:t>
            </w:r>
          </w:p>
        </w:tc>
      </w:tr>
      <w:tr w:rsidR="001C0162" w:rsidRPr="0077450A" w:rsidTr="00260433">
        <w:tc>
          <w:tcPr>
            <w:tcW w:w="992"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t xml:space="preserve">2.2 </w:t>
            </w:r>
          </w:p>
        </w:tc>
        <w:tc>
          <w:tcPr>
            <w:tcW w:w="2836" w:type="dxa"/>
            <w:tcBorders>
              <w:top w:val="single" w:sz="4" w:space="0" w:color="000000"/>
              <w:left w:val="single" w:sz="4" w:space="0" w:color="000000"/>
              <w:bottom w:val="single" w:sz="4" w:space="0" w:color="000000"/>
              <w:right w:val="nil"/>
            </w:tcBorders>
          </w:tcPr>
          <w:p w:rsidR="001C0162" w:rsidRPr="0077450A" w:rsidRDefault="001C0162" w:rsidP="00260433">
            <w:r w:rsidRPr="0077450A">
              <w:t>Организация в образовательных учреждениях профилактической работы, направленной на недопущение вовлечения детей и подростков в незаконную деятельность религиозных сект и экстремистских организаций. Распространение идей межнациональной терпимости, дружбы, добрососедства, взаимного уважения</w:t>
            </w:r>
          </w:p>
          <w:p w:rsidR="001C0162" w:rsidRPr="0077450A" w:rsidRDefault="001C0162" w:rsidP="00260433"/>
        </w:tc>
        <w:tc>
          <w:tcPr>
            <w:tcW w:w="2092" w:type="dxa"/>
            <w:tcBorders>
              <w:top w:val="single" w:sz="4" w:space="0" w:color="000000"/>
              <w:left w:val="single" w:sz="4" w:space="0" w:color="000000"/>
              <w:bottom w:val="single" w:sz="4" w:space="0" w:color="000000"/>
              <w:right w:val="nil"/>
            </w:tcBorders>
          </w:tcPr>
          <w:p w:rsidR="001C0162" w:rsidRPr="0077450A" w:rsidRDefault="001C0162" w:rsidP="00260433">
            <w:r>
              <w:t xml:space="preserve">Заместитель председателя </w:t>
            </w:r>
            <w:r w:rsidRPr="0077450A">
              <w:t>администрации муниципального образования «Тере-Хольский район»</w:t>
            </w:r>
            <w:r>
              <w:t xml:space="preserve"> по социальной политике</w:t>
            </w:r>
            <w:r w:rsidRPr="0077450A">
              <w:t>;</w:t>
            </w:r>
          </w:p>
          <w:p w:rsidR="001C0162" w:rsidRPr="0077450A" w:rsidRDefault="001C0162" w:rsidP="00260433">
            <w:r w:rsidRPr="0077450A">
              <w:t xml:space="preserve">Образовательные учреждения </w:t>
            </w:r>
          </w:p>
          <w:p w:rsidR="001C0162" w:rsidRPr="0077450A" w:rsidRDefault="001C0162" w:rsidP="00260433"/>
        </w:tc>
        <w:tc>
          <w:tcPr>
            <w:tcW w:w="1168"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rPr>
                <w:lang w:eastAsia="ar-SA"/>
              </w:rPr>
              <w:t>В течение всего периода</w:t>
            </w:r>
          </w:p>
        </w:tc>
        <w:tc>
          <w:tcPr>
            <w:tcW w:w="1276"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rPr>
                <w:lang w:eastAsia="ar-SA"/>
              </w:rPr>
              <w:t>-</w:t>
            </w:r>
          </w:p>
        </w:tc>
        <w:tc>
          <w:tcPr>
            <w:tcW w:w="992"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rPr>
                <w:lang w:eastAsia="ar-SA"/>
              </w:rPr>
              <w:t>-</w:t>
            </w:r>
          </w:p>
        </w:tc>
        <w:tc>
          <w:tcPr>
            <w:tcW w:w="908"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pPr>
              <w:rPr>
                <w:lang w:eastAsia="ar-SA"/>
              </w:rPr>
            </w:pPr>
            <w:r w:rsidRPr="0077450A">
              <w:rPr>
                <w:lang w:eastAsia="ar-SA"/>
              </w:rPr>
              <w:t>-</w:t>
            </w:r>
          </w:p>
        </w:tc>
        <w:tc>
          <w:tcPr>
            <w:tcW w:w="1785"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pPr>
              <w:rPr>
                <w:lang w:eastAsia="ar-SA"/>
              </w:rPr>
            </w:pPr>
          </w:p>
        </w:tc>
        <w:tc>
          <w:tcPr>
            <w:tcW w:w="2093"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r w:rsidRPr="0077450A">
              <w:t xml:space="preserve">Формирование представления о безопасном поведении в экстремальных ситуациях </w:t>
            </w:r>
          </w:p>
          <w:p w:rsidR="001C0162" w:rsidRPr="0077450A" w:rsidRDefault="001C0162" w:rsidP="00260433">
            <w:pPr>
              <w:rPr>
                <w:lang w:eastAsia="ar-SA"/>
              </w:rPr>
            </w:pPr>
          </w:p>
        </w:tc>
      </w:tr>
      <w:tr w:rsidR="001C0162" w:rsidRPr="0077450A" w:rsidTr="00260433">
        <w:tc>
          <w:tcPr>
            <w:tcW w:w="992"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t xml:space="preserve">2.3 </w:t>
            </w:r>
          </w:p>
        </w:tc>
        <w:tc>
          <w:tcPr>
            <w:tcW w:w="2836"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t>Информировать учащихся школ о действиях при угрозе возникновения террористических актов в местах массового пребывания</w:t>
            </w:r>
          </w:p>
        </w:tc>
        <w:tc>
          <w:tcPr>
            <w:tcW w:w="2092" w:type="dxa"/>
            <w:tcBorders>
              <w:top w:val="single" w:sz="4" w:space="0" w:color="000000"/>
              <w:left w:val="single" w:sz="4" w:space="0" w:color="000000"/>
              <w:bottom w:val="single" w:sz="4" w:space="0" w:color="000000"/>
              <w:right w:val="nil"/>
            </w:tcBorders>
          </w:tcPr>
          <w:p w:rsidR="001C0162" w:rsidRPr="0077450A" w:rsidRDefault="001C0162" w:rsidP="00260433">
            <w:r>
              <w:t>МБОУ СОШ с.Кунгуртуг, МАУ ДОД ДШИ Тере-Хольского кожууна, МБУК СДК «им Дудуп М.Д»</w:t>
            </w:r>
          </w:p>
          <w:p w:rsidR="001C0162" w:rsidRPr="0077450A" w:rsidRDefault="001C0162" w:rsidP="00260433">
            <w:pPr>
              <w:rPr>
                <w:lang w:eastAsia="ar-SA"/>
              </w:rPr>
            </w:pPr>
          </w:p>
        </w:tc>
        <w:tc>
          <w:tcPr>
            <w:tcW w:w="1168"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t>1 квартал</w:t>
            </w:r>
          </w:p>
          <w:p w:rsidR="001C0162" w:rsidRPr="0077450A" w:rsidRDefault="001C0162" w:rsidP="00260433">
            <w:r>
              <w:t>2021</w:t>
            </w:r>
            <w:r w:rsidRPr="0077450A">
              <w:t xml:space="preserve"> г.,</w:t>
            </w:r>
          </w:p>
          <w:p w:rsidR="001C0162" w:rsidRPr="0077450A" w:rsidRDefault="001C0162" w:rsidP="00260433">
            <w:pPr>
              <w:rPr>
                <w:lang w:eastAsia="ar-SA"/>
              </w:rPr>
            </w:pPr>
            <w:r w:rsidRPr="0077450A">
              <w:t>далее 1 раз в полугодие</w:t>
            </w:r>
          </w:p>
        </w:tc>
        <w:tc>
          <w:tcPr>
            <w:tcW w:w="1276"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rPr>
                <w:lang w:eastAsia="ar-SA"/>
              </w:rPr>
              <w:t>-</w:t>
            </w:r>
          </w:p>
        </w:tc>
        <w:tc>
          <w:tcPr>
            <w:tcW w:w="992"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rPr>
                <w:lang w:eastAsia="ar-SA"/>
              </w:rPr>
              <w:t>-</w:t>
            </w:r>
          </w:p>
        </w:tc>
        <w:tc>
          <w:tcPr>
            <w:tcW w:w="908"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pPr>
              <w:rPr>
                <w:lang w:eastAsia="ar-SA"/>
              </w:rPr>
            </w:pPr>
            <w:r w:rsidRPr="0077450A">
              <w:rPr>
                <w:lang w:eastAsia="ar-SA"/>
              </w:rPr>
              <w:t>-</w:t>
            </w:r>
          </w:p>
        </w:tc>
        <w:tc>
          <w:tcPr>
            <w:tcW w:w="1785"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pPr>
              <w:rPr>
                <w:lang w:eastAsia="ar-SA"/>
              </w:rPr>
            </w:pPr>
          </w:p>
        </w:tc>
        <w:tc>
          <w:tcPr>
            <w:tcW w:w="2093"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r w:rsidRPr="0077450A">
              <w:t xml:space="preserve">Формирование представления о безопасном поведении в экстремальных ситуациях </w:t>
            </w:r>
          </w:p>
          <w:p w:rsidR="001C0162" w:rsidRPr="0077450A" w:rsidRDefault="001C0162" w:rsidP="00260433">
            <w:pPr>
              <w:rPr>
                <w:lang w:eastAsia="ar-SA"/>
              </w:rPr>
            </w:pPr>
          </w:p>
        </w:tc>
      </w:tr>
      <w:tr w:rsidR="001C0162" w:rsidRPr="0077450A" w:rsidTr="00260433">
        <w:tc>
          <w:tcPr>
            <w:tcW w:w="992"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rPr>
                <w:lang w:eastAsia="ar-SA"/>
              </w:rPr>
              <w:t>2.4</w:t>
            </w:r>
          </w:p>
        </w:tc>
        <w:tc>
          <w:tcPr>
            <w:tcW w:w="2836"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t xml:space="preserve">Проводить разъяснительную работу в школах и с молодежью об уголовной и административной </w:t>
            </w:r>
            <w:r w:rsidRPr="0077450A">
              <w:lastRenderedPageBreak/>
              <w:t>ответственности за совершение   правонарушений, а также за экстремистскую деятельность, подготовку и совершение террористических актов</w:t>
            </w:r>
          </w:p>
        </w:tc>
        <w:tc>
          <w:tcPr>
            <w:tcW w:w="2092" w:type="dxa"/>
            <w:tcBorders>
              <w:top w:val="single" w:sz="4" w:space="0" w:color="000000"/>
              <w:left w:val="single" w:sz="4" w:space="0" w:color="000000"/>
              <w:bottom w:val="single" w:sz="4" w:space="0" w:color="000000"/>
              <w:right w:val="nil"/>
            </w:tcBorders>
          </w:tcPr>
          <w:p w:rsidR="001C0162" w:rsidRPr="0077450A" w:rsidRDefault="001C0162" w:rsidP="00260433">
            <w:pPr>
              <w:rPr>
                <w:bCs/>
              </w:rPr>
            </w:pPr>
            <w:r>
              <w:rPr>
                <w:bCs/>
              </w:rPr>
              <w:lastRenderedPageBreak/>
              <w:t>П</w:t>
            </w:r>
            <w:r w:rsidRPr="0077450A">
              <w:rPr>
                <w:bCs/>
              </w:rPr>
              <w:t xml:space="preserve">ункт полиции «Дислокация Кунгуртуг» МО МВД РФ «Кызылский», </w:t>
            </w:r>
          </w:p>
          <w:p w:rsidR="001C0162" w:rsidRPr="0077450A" w:rsidRDefault="001C0162" w:rsidP="00260433">
            <w:pPr>
              <w:rPr>
                <w:lang w:eastAsia="ar-SA"/>
              </w:rPr>
            </w:pPr>
            <w:r w:rsidRPr="0077450A">
              <w:rPr>
                <w:bCs/>
              </w:rPr>
              <w:lastRenderedPageBreak/>
              <w:t xml:space="preserve">МБОУ СОШ с. Кунгуртуг </w:t>
            </w:r>
          </w:p>
        </w:tc>
        <w:tc>
          <w:tcPr>
            <w:tcW w:w="1168"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rPr>
                <w:lang w:eastAsia="ar-SA"/>
              </w:rPr>
              <w:lastRenderedPageBreak/>
              <w:t>В течение всего периода</w:t>
            </w:r>
          </w:p>
        </w:tc>
        <w:tc>
          <w:tcPr>
            <w:tcW w:w="1276"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rPr>
                <w:lang w:eastAsia="ar-SA"/>
              </w:rPr>
              <w:t>-</w:t>
            </w:r>
          </w:p>
        </w:tc>
        <w:tc>
          <w:tcPr>
            <w:tcW w:w="992"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rPr>
                <w:lang w:eastAsia="ar-SA"/>
              </w:rPr>
              <w:t>-</w:t>
            </w:r>
          </w:p>
        </w:tc>
        <w:tc>
          <w:tcPr>
            <w:tcW w:w="908"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pPr>
              <w:rPr>
                <w:lang w:eastAsia="ar-SA"/>
              </w:rPr>
            </w:pPr>
            <w:r w:rsidRPr="0077450A">
              <w:rPr>
                <w:lang w:eastAsia="ar-SA"/>
              </w:rPr>
              <w:t>-</w:t>
            </w:r>
          </w:p>
        </w:tc>
        <w:tc>
          <w:tcPr>
            <w:tcW w:w="1785"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pPr>
              <w:rPr>
                <w:lang w:eastAsia="ar-SA"/>
              </w:rPr>
            </w:pPr>
          </w:p>
        </w:tc>
        <w:tc>
          <w:tcPr>
            <w:tcW w:w="2093"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r w:rsidRPr="0077450A">
              <w:t xml:space="preserve">Информационно-пропагандистское противодействие терроризму </w:t>
            </w:r>
          </w:p>
          <w:p w:rsidR="001C0162" w:rsidRPr="0077450A" w:rsidRDefault="001C0162" w:rsidP="00260433">
            <w:pPr>
              <w:rPr>
                <w:lang w:eastAsia="ar-SA"/>
              </w:rPr>
            </w:pPr>
          </w:p>
        </w:tc>
      </w:tr>
      <w:tr w:rsidR="001C0162" w:rsidRPr="0077450A" w:rsidTr="00260433">
        <w:tc>
          <w:tcPr>
            <w:tcW w:w="992" w:type="dxa"/>
            <w:tcBorders>
              <w:top w:val="single" w:sz="4" w:space="0" w:color="000000"/>
              <w:left w:val="single" w:sz="4" w:space="0" w:color="000000"/>
              <w:bottom w:val="single" w:sz="4" w:space="0" w:color="000000"/>
              <w:right w:val="nil"/>
            </w:tcBorders>
          </w:tcPr>
          <w:p w:rsidR="001C0162" w:rsidRPr="0077450A" w:rsidRDefault="001C0162" w:rsidP="00260433">
            <w:r w:rsidRPr="0077450A">
              <w:t>2.5</w:t>
            </w:r>
          </w:p>
        </w:tc>
        <w:tc>
          <w:tcPr>
            <w:tcW w:w="2836" w:type="dxa"/>
            <w:tcBorders>
              <w:top w:val="single" w:sz="4" w:space="0" w:color="000000"/>
              <w:left w:val="single" w:sz="4" w:space="0" w:color="000000"/>
              <w:bottom w:val="single" w:sz="4" w:space="0" w:color="000000"/>
              <w:right w:val="nil"/>
            </w:tcBorders>
          </w:tcPr>
          <w:p w:rsidR="001C0162" w:rsidRPr="0077450A" w:rsidRDefault="001C0162" w:rsidP="00260433">
            <w:r w:rsidRPr="0077450A">
              <w:t>Проводить комплекс мероприятий по выявлению и пресечению изготовления и распространения литературы, аудио- и видеоматериалов, экстремистского толка, пропагандирующих разжигание национальной, расовой и религиозной вражды</w:t>
            </w:r>
          </w:p>
        </w:tc>
        <w:tc>
          <w:tcPr>
            <w:tcW w:w="2092" w:type="dxa"/>
            <w:tcBorders>
              <w:top w:val="single" w:sz="4" w:space="0" w:color="000000"/>
              <w:left w:val="single" w:sz="4" w:space="0" w:color="000000"/>
              <w:bottom w:val="single" w:sz="4" w:space="0" w:color="000000"/>
              <w:right w:val="nil"/>
            </w:tcBorders>
          </w:tcPr>
          <w:p w:rsidR="001C0162" w:rsidRPr="0077450A" w:rsidRDefault="001C0162" w:rsidP="00260433">
            <w:pPr>
              <w:rPr>
                <w:bCs/>
              </w:rPr>
            </w:pPr>
            <w:r>
              <w:rPr>
                <w:bCs/>
              </w:rPr>
              <w:t>П</w:t>
            </w:r>
            <w:r w:rsidRPr="0077450A">
              <w:rPr>
                <w:bCs/>
              </w:rPr>
              <w:t>ункт полиции «Дислокация Кунгуртуг» МО МВД РФ «Кызылский»</w:t>
            </w:r>
          </w:p>
        </w:tc>
        <w:tc>
          <w:tcPr>
            <w:tcW w:w="1168"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rPr>
                <w:lang w:eastAsia="ar-SA"/>
              </w:rPr>
              <w:t>В течение всего периода</w:t>
            </w:r>
          </w:p>
        </w:tc>
        <w:tc>
          <w:tcPr>
            <w:tcW w:w="1276"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rPr>
                <w:lang w:eastAsia="ar-SA"/>
              </w:rPr>
              <w:t>-</w:t>
            </w:r>
          </w:p>
        </w:tc>
        <w:tc>
          <w:tcPr>
            <w:tcW w:w="992"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rPr>
                <w:lang w:eastAsia="ar-SA"/>
              </w:rPr>
              <w:t>-</w:t>
            </w:r>
          </w:p>
        </w:tc>
        <w:tc>
          <w:tcPr>
            <w:tcW w:w="908"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pPr>
              <w:rPr>
                <w:lang w:eastAsia="ar-SA"/>
              </w:rPr>
            </w:pPr>
            <w:r w:rsidRPr="0077450A">
              <w:rPr>
                <w:lang w:eastAsia="ar-SA"/>
              </w:rPr>
              <w:t>-</w:t>
            </w:r>
          </w:p>
        </w:tc>
        <w:tc>
          <w:tcPr>
            <w:tcW w:w="1785"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pPr>
              <w:rPr>
                <w:lang w:eastAsia="ar-SA"/>
              </w:rPr>
            </w:pPr>
          </w:p>
        </w:tc>
        <w:tc>
          <w:tcPr>
            <w:tcW w:w="2093"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r w:rsidRPr="0077450A">
              <w:t xml:space="preserve">Формирование представления о безопасном поведении в экстремальных ситуациях </w:t>
            </w:r>
          </w:p>
          <w:p w:rsidR="001C0162" w:rsidRPr="0077450A" w:rsidRDefault="001C0162" w:rsidP="00260433">
            <w:pPr>
              <w:rPr>
                <w:lang w:eastAsia="ar-SA"/>
              </w:rPr>
            </w:pPr>
          </w:p>
        </w:tc>
      </w:tr>
      <w:tr w:rsidR="001C0162" w:rsidRPr="0077450A" w:rsidTr="00260433">
        <w:tc>
          <w:tcPr>
            <w:tcW w:w="992"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rPr>
                <w:lang w:eastAsia="ar-SA"/>
              </w:rPr>
              <w:t>2.6</w:t>
            </w:r>
          </w:p>
        </w:tc>
        <w:tc>
          <w:tcPr>
            <w:tcW w:w="2836" w:type="dxa"/>
            <w:tcBorders>
              <w:top w:val="single" w:sz="4" w:space="0" w:color="000000"/>
              <w:left w:val="single" w:sz="4" w:space="0" w:color="000000"/>
              <w:bottom w:val="single" w:sz="4" w:space="0" w:color="000000"/>
              <w:right w:val="nil"/>
            </w:tcBorders>
          </w:tcPr>
          <w:p w:rsidR="001C0162" w:rsidRPr="0077450A" w:rsidRDefault="001C0162" w:rsidP="00260433">
            <w:r w:rsidRPr="0077450A">
              <w:t>Приобретение фильмов  антитеррористической культуры по тематике и профилактике экстремизма</w:t>
            </w:r>
          </w:p>
          <w:p w:rsidR="001C0162" w:rsidRPr="0077450A" w:rsidRDefault="001C0162" w:rsidP="00260433"/>
        </w:tc>
        <w:tc>
          <w:tcPr>
            <w:tcW w:w="2092"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t>Администрация муниципального образования «Тере-Хольский район»</w:t>
            </w:r>
          </w:p>
        </w:tc>
        <w:tc>
          <w:tcPr>
            <w:tcW w:w="1168"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rPr>
                <w:lang w:eastAsia="ar-SA"/>
              </w:rPr>
              <w:t>В течение летнего периода</w:t>
            </w:r>
          </w:p>
        </w:tc>
        <w:tc>
          <w:tcPr>
            <w:tcW w:w="1276" w:type="dxa"/>
            <w:tcBorders>
              <w:top w:val="single" w:sz="4" w:space="0" w:color="000000"/>
              <w:left w:val="single" w:sz="4" w:space="0" w:color="000000"/>
              <w:bottom w:val="single" w:sz="4" w:space="0" w:color="000000"/>
              <w:right w:val="nil"/>
            </w:tcBorders>
          </w:tcPr>
          <w:p w:rsidR="001C0162" w:rsidRPr="00EF2D27" w:rsidRDefault="0062449A" w:rsidP="00260433">
            <w:pPr>
              <w:rPr>
                <w:lang w:eastAsia="ar-SA"/>
              </w:rPr>
            </w:pPr>
            <w:r>
              <w:rPr>
                <w:lang w:eastAsia="ar-SA"/>
              </w:rPr>
              <w:t>-</w:t>
            </w:r>
          </w:p>
        </w:tc>
        <w:tc>
          <w:tcPr>
            <w:tcW w:w="992" w:type="dxa"/>
            <w:tcBorders>
              <w:top w:val="single" w:sz="4" w:space="0" w:color="000000"/>
              <w:left w:val="single" w:sz="4" w:space="0" w:color="000000"/>
              <w:bottom w:val="single" w:sz="4" w:space="0" w:color="000000"/>
              <w:right w:val="nil"/>
            </w:tcBorders>
          </w:tcPr>
          <w:p w:rsidR="001C0162" w:rsidRPr="00EF2D27" w:rsidRDefault="001C0162" w:rsidP="00260433">
            <w:pPr>
              <w:rPr>
                <w:lang w:eastAsia="ar-SA"/>
              </w:rPr>
            </w:pPr>
            <w:r w:rsidRPr="00EF2D27">
              <w:rPr>
                <w:lang w:eastAsia="ar-SA"/>
              </w:rPr>
              <w:t>10,00</w:t>
            </w:r>
          </w:p>
        </w:tc>
        <w:tc>
          <w:tcPr>
            <w:tcW w:w="908" w:type="dxa"/>
            <w:tcBorders>
              <w:top w:val="single" w:sz="4" w:space="0" w:color="000000"/>
              <w:left w:val="single" w:sz="4" w:space="0" w:color="000000"/>
              <w:bottom w:val="single" w:sz="4" w:space="0" w:color="000000"/>
              <w:right w:val="single" w:sz="4" w:space="0" w:color="000000"/>
            </w:tcBorders>
          </w:tcPr>
          <w:p w:rsidR="001C0162" w:rsidRPr="00EF2D27" w:rsidRDefault="001C0162" w:rsidP="00260433">
            <w:pPr>
              <w:rPr>
                <w:lang w:eastAsia="ar-SA"/>
              </w:rPr>
            </w:pPr>
            <w:r w:rsidRPr="00EF2D27">
              <w:rPr>
                <w:lang w:eastAsia="ar-SA"/>
              </w:rPr>
              <w:t>10,00</w:t>
            </w:r>
          </w:p>
        </w:tc>
        <w:tc>
          <w:tcPr>
            <w:tcW w:w="1785" w:type="dxa"/>
            <w:tcBorders>
              <w:top w:val="single" w:sz="4" w:space="0" w:color="000000"/>
              <w:left w:val="single" w:sz="4" w:space="0" w:color="000000"/>
              <w:bottom w:val="single" w:sz="4" w:space="0" w:color="000000"/>
              <w:right w:val="single" w:sz="4" w:space="0" w:color="000000"/>
            </w:tcBorders>
          </w:tcPr>
          <w:p w:rsidR="001C0162" w:rsidRPr="00EF2D27" w:rsidRDefault="007C47B3" w:rsidP="00260433">
            <w:pPr>
              <w:rPr>
                <w:lang w:eastAsia="ar-SA"/>
              </w:rPr>
            </w:pPr>
            <w:r>
              <w:rPr>
                <w:lang w:eastAsia="ar-SA"/>
              </w:rPr>
              <w:t>3</w:t>
            </w:r>
            <w:r w:rsidR="001C0162" w:rsidRPr="00EF2D27">
              <w:rPr>
                <w:lang w:eastAsia="ar-SA"/>
              </w:rPr>
              <w:t>0,00</w:t>
            </w:r>
          </w:p>
        </w:tc>
        <w:tc>
          <w:tcPr>
            <w:tcW w:w="2093"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r w:rsidRPr="0077450A">
              <w:t xml:space="preserve">Информационно-пропагандистское противодействие экстремизму </w:t>
            </w:r>
          </w:p>
          <w:p w:rsidR="001C0162" w:rsidRPr="0077450A" w:rsidRDefault="001C0162" w:rsidP="00260433">
            <w:pPr>
              <w:rPr>
                <w:lang w:eastAsia="ar-SA"/>
              </w:rPr>
            </w:pPr>
          </w:p>
        </w:tc>
      </w:tr>
      <w:tr w:rsidR="001C0162" w:rsidRPr="0077450A" w:rsidTr="00260433">
        <w:trPr>
          <w:cantSplit/>
        </w:trPr>
        <w:tc>
          <w:tcPr>
            <w:tcW w:w="12049" w:type="dxa"/>
            <w:gridSpan w:val="8"/>
            <w:tcBorders>
              <w:top w:val="single" w:sz="4" w:space="0" w:color="000000"/>
              <w:left w:val="single" w:sz="4" w:space="0" w:color="000000"/>
              <w:bottom w:val="single" w:sz="4" w:space="0" w:color="000000"/>
              <w:right w:val="single" w:sz="4" w:space="0" w:color="000000"/>
            </w:tcBorders>
          </w:tcPr>
          <w:p w:rsidR="001C0162" w:rsidRPr="0077450A" w:rsidRDefault="001C0162" w:rsidP="00260433">
            <w:pPr>
              <w:jc w:val="center"/>
              <w:rPr>
                <w:b/>
                <w:lang w:eastAsia="ar-SA"/>
              </w:rPr>
            </w:pPr>
            <w:r w:rsidRPr="0077450A">
              <w:rPr>
                <w:b/>
              </w:rPr>
              <w:t>3. Профилактика терроризма и экстремизма в общественных местах, на улицах</w:t>
            </w:r>
          </w:p>
        </w:tc>
        <w:tc>
          <w:tcPr>
            <w:tcW w:w="2093"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pPr>
              <w:rPr>
                <w:b/>
              </w:rPr>
            </w:pPr>
          </w:p>
        </w:tc>
      </w:tr>
      <w:tr w:rsidR="001C0162" w:rsidRPr="0077450A" w:rsidTr="00260433">
        <w:tc>
          <w:tcPr>
            <w:tcW w:w="992"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t xml:space="preserve">3.1 </w:t>
            </w:r>
          </w:p>
        </w:tc>
        <w:tc>
          <w:tcPr>
            <w:tcW w:w="2836"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t xml:space="preserve">Информировать население путем размещения на информационных стендах сельских </w:t>
            </w:r>
            <w:r w:rsidRPr="0077450A">
              <w:lastRenderedPageBreak/>
              <w:t xml:space="preserve">поселений Тере-Хольского района необходимой информации (баннеров) о способах и средствах правомерной защиты от преступных посягательств, терроризма и экстремизма </w:t>
            </w:r>
          </w:p>
        </w:tc>
        <w:tc>
          <w:tcPr>
            <w:tcW w:w="2092"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lastRenderedPageBreak/>
              <w:t>Администрация муниципального образования «Тере-Хольский район»</w:t>
            </w:r>
          </w:p>
        </w:tc>
        <w:tc>
          <w:tcPr>
            <w:tcW w:w="1168"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rPr>
                <w:lang w:eastAsia="ar-SA"/>
              </w:rPr>
              <w:t>В течение всего периода</w:t>
            </w:r>
          </w:p>
        </w:tc>
        <w:tc>
          <w:tcPr>
            <w:tcW w:w="1276" w:type="dxa"/>
            <w:tcBorders>
              <w:top w:val="single" w:sz="4" w:space="0" w:color="000000"/>
              <w:left w:val="single" w:sz="4" w:space="0" w:color="000000"/>
              <w:bottom w:val="single" w:sz="4" w:space="0" w:color="000000"/>
              <w:right w:val="nil"/>
            </w:tcBorders>
          </w:tcPr>
          <w:p w:rsidR="001C0162" w:rsidRPr="00260C3D" w:rsidRDefault="0062449A" w:rsidP="00260433">
            <w:pPr>
              <w:rPr>
                <w:lang w:eastAsia="ar-SA"/>
              </w:rPr>
            </w:pPr>
            <w:r>
              <w:rPr>
                <w:lang w:eastAsia="ar-SA"/>
              </w:rPr>
              <w:t>-</w:t>
            </w:r>
          </w:p>
        </w:tc>
        <w:tc>
          <w:tcPr>
            <w:tcW w:w="992" w:type="dxa"/>
            <w:tcBorders>
              <w:top w:val="single" w:sz="4" w:space="0" w:color="000000"/>
              <w:left w:val="single" w:sz="4" w:space="0" w:color="000000"/>
              <w:bottom w:val="single" w:sz="4" w:space="0" w:color="000000"/>
              <w:right w:val="nil"/>
            </w:tcBorders>
          </w:tcPr>
          <w:p w:rsidR="001C0162" w:rsidRPr="00260C3D" w:rsidRDefault="001C0162" w:rsidP="00260433">
            <w:pPr>
              <w:rPr>
                <w:lang w:eastAsia="ar-SA"/>
              </w:rPr>
            </w:pPr>
            <w:r w:rsidRPr="00260C3D">
              <w:rPr>
                <w:lang w:eastAsia="ar-SA"/>
              </w:rPr>
              <w:t>10,00</w:t>
            </w:r>
          </w:p>
        </w:tc>
        <w:tc>
          <w:tcPr>
            <w:tcW w:w="908" w:type="dxa"/>
            <w:tcBorders>
              <w:top w:val="single" w:sz="4" w:space="0" w:color="000000"/>
              <w:left w:val="single" w:sz="4" w:space="0" w:color="000000"/>
              <w:bottom w:val="single" w:sz="4" w:space="0" w:color="000000"/>
              <w:right w:val="single" w:sz="4" w:space="0" w:color="000000"/>
            </w:tcBorders>
          </w:tcPr>
          <w:p w:rsidR="001C0162" w:rsidRPr="00260C3D" w:rsidRDefault="001C0162" w:rsidP="00260433">
            <w:pPr>
              <w:rPr>
                <w:lang w:eastAsia="ar-SA"/>
              </w:rPr>
            </w:pPr>
            <w:r w:rsidRPr="00260C3D">
              <w:rPr>
                <w:lang w:eastAsia="ar-SA"/>
              </w:rPr>
              <w:t>10,00</w:t>
            </w:r>
          </w:p>
        </w:tc>
        <w:tc>
          <w:tcPr>
            <w:tcW w:w="1785" w:type="dxa"/>
            <w:tcBorders>
              <w:top w:val="single" w:sz="4" w:space="0" w:color="000000"/>
              <w:left w:val="single" w:sz="4" w:space="0" w:color="000000"/>
              <w:bottom w:val="single" w:sz="4" w:space="0" w:color="000000"/>
              <w:right w:val="single" w:sz="4" w:space="0" w:color="000000"/>
            </w:tcBorders>
          </w:tcPr>
          <w:p w:rsidR="001C0162" w:rsidRPr="00260C3D" w:rsidRDefault="007C47B3" w:rsidP="00260433">
            <w:pPr>
              <w:rPr>
                <w:lang w:eastAsia="ar-SA"/>
              </w:rPr>
            </w:pPr>
            <w:r>
              <w:rPr>
                <w:lang w:eastAsia="ar-SA"/>
              </w:rPr>
              <w:t>3</w:t>
            </w:r>
            <w:r w:rsidR="001C0162" w:rsidRPr="00260C3D">
              <w:rPr>
                <w:lang w:eastAsia="ar-SA"/>
              </w:rPr>
              <w:t>0,00</w:t>
            </w:r>
          </w:p>
        </w:tc>
        <w:tc>
          <w:tcPr>
            <w:tcW w:w="2093"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r w:rsidRPr="0077450A">
              <w:t xml:space="preserve">Информационно-пропагандистское противодействие терроризму </w:t>
            </w:r>
          </w:p>
          <w:p w:rsidR="001C0162" w:rsidRPr="0077450A" w:rsidRDefault="001C0162" w:rsidP="00260433">
            <w:pPr>
              <w:rPr>
                <w:lang w:eastAsia="ar-SA"/>
              </w:rPr>
            </w:pPr>
          </w:p>
        </w:tc>
      </w:tr>
      <w:tr w:rsidR="001C0162" w:rsidRPr="0077450A" w:rsidTr="00260433">
        <w:tc>
          <w:tcPr>
            <w:tcW w:w="992"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t xml:space="preserve">3.2 </w:t>
            </w:r>
          </w:p>
        </w:tc>
        <w:tc>
          <w:tcPr>
            <w:tcW w:w="2836" w:type="dxa"/>
            <w:tcBorders>
              <w:top w:val="single" w:sz="4" w:space="0" w:color="000000"/>
              <w:left w:val="single" w:sz="4" w:space="0" w:color="000000"/>
              <w:bottom w:val="single" w:sz="4" w:space="0" w:color="000000"/>
              <w:right w:val="nil"/>
            </w:tcBorders>
          </w:tcPr>
          <w:p w:rsidR="001C0162" w:rsidRPr="0077450A" w:rsidRDefault="001C0162" w:rsidP="00260433">
            <w:r w:rsidRPr="0077450A">
              <w:t>Распространение среди читателей библиотек информационных материалов, содействующих повышению уровня толерантного сознания молодежи</w:t>
            </w:r>
          </w:p>
        </w:tc>
        <w:tc>
          <w:tcPr>
            <w:tcW w:w="2092"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rPr>
                <w:lang w:eastAsia="ar-SA"/>
              </w:rPr>
              <w:t>Администрация муниципального образования «Тере-Хольский район»</w:t>
            </w:r>
          </w:p>
          <w:p w:rsidR="001C0162" w:rsidRPr="0077450A" w:rsidRDefault="001C0162" w:rsidP="00260433">
            <w:pPr>
              <w:rPr>
                <w:lang w:eastAsia="ar-SA"/>
              </w:rPr>
            </w:pPr>
            <w:r w:rsidRPr="0077450A">
              <w:rPr>
                <w:lang w:eastAsia="ar-SA"/>
              </w:rPr>
              <w:t>Администрации сельских поселений</w:t>
            </w:r>
          </w:p>
        </w:tc>
        <w:tc>
          <w:tcPr>
            <w:tcW w:w="1168"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rPr>
                <w:lang w:eastAsia="ar-SA"/>
              </w:rPr>
              <w:t>В течение всего периода</w:t>
            </w:r>
          </w:p>
        </w:tc>
        <w:tc>
          <w:tcPr>
            <w:tcW w:w="1276" w:type="dxa"/>
            <w:tcBorders>
              <w:top w:val="single" w:sz="4" w:space="0" w:color="000000"/>
              <w:left w:val="single" w:sz="4" w:space="0" w:color="000000"/>
              <w:bottom w:val="single" w:sz="4" w:space="0" w:color="000000"/>
              <w:right w:val="nil"/>
            </w:tcBorders>
          </w:tcPr>
          <w:p w:rsidR="001C0162" w:rsidRPr="00EF2D27" w:rsidRDefault="001C0162" w:rsidP="00260433">
            <w:pPr>
              <w:rPr>
                <w:lang w:eastAsia="ar-SA"/>
              </w:rPr>
            </w:pPr>
            <w:r w:rsidRPr="00EF2D27">
              <w:rPr>
                <w:lang w:eastAsia="ar-SA"/>
              </w:rPr>
              <w:t>5,0</w:t>
            </w:r>
          </w:p>
        </w:tc>
        <w:tc>
          <w:tcPr>
            <w:tcW w:w="992" w:type="dxa"/>
            <w:tcBorders>
              <w:top w:val="single" w:sz="4" w:space="0" w:color="000000"/>
              <w:left w:val="single" w:sz="4" w:space="0" w:color="000000"/>
              <w:bottom w:val="single" w:sz="4" w:space="0" w:color="000000"/>
              <w:right w:val="nil"/>
            </w:tcBorders>
          </w:tcPr>
          <w:p w:rsidR="001C0162" w:rsidRPr="00EF2D27" w:rsidRDefault="001C0162" w:rsidP="00260433">
            <w:pPr>
              <w:rPr>
                <w:lang w:eastAsia="ar-SA"/>
              </w:rPr>
            </w:pPr>
            <w:r w:rsidRPr="00EF2D27">
              <w:rPr>
                <w:lang w:eastAsia="ar-SA"/>
              </w:rPr>
              <w:t>5,00</w:t>
            </w:r>
          </w:p>
        </w:tc>
        <w:tc>
          <w:tcPr>
            <w:tcW w:w="908" w:type="dxa"/>
            <w:tcBorders>
              <w:top w:val="single" w:sz="4" w:space="0" w:color="000000"/>
              <w:left w:val="single" w:sz="4" w:space="0" w:color="000000"/>
              <w:bottom w:val="single" w:sz="4" w:space="0" w:color="000000"/>
              <w:right w:val="single" w:sz="4" w:space="0" w:color="000000"/>
            </w:tcBorders>
          </w:tcPr>
          <w:p w:rsidR="001C0162" w:rsidRPr="00EF2D27" w:rsidRDefault="001C0162" w:rsidP="00260433">
            <w:pPr>
              <w:rPr>
                <w:lang w:eastAsia="ar-SA"/>
              </w:rPr>
            </w:pPr>
            <w:r w:rsidRPr="00EF2D27">
              <w:rPr>
                <w:lang w:eastAsia="ar-SA"/>
              </w:rPr>
              <w:t>5,00</w:t>
            </w:r>
          </w:p>
        </w:tc>
        <w:tc>
          <w:tcPr>
            <w:tcW w:w="1785" w:type="dxa"/>
            <w:tcBorders>
              <w:top w:val="single" w:sz="4" w:space="0" w:color="000000"/>
              <w:left w:val="single" w:sz="4" w:space="0" w:color="000000"/>
              <w:bottom w:val="single" w:sz="4" w:space="0" w:color="000000"/>
              <w:right w:val="single" w:sz="4" w:space="0" w:color="000000"/>
            </w:tcBorders>
          </w:tcPr>
          <w:p w:rsidR="001C0162" w:rsidRPr="00EF2D27" w:rsidRDefault="007C47B3" w:rsidP="00260433">
            <w:pPr>
              <w:rPr>
                <w:lang w:eastAsia="ar-SA"/>
              </w:rPr>
            </w:pPr>
            <w:r>
              <w:rPr>
                <w:lang w:eastAsia="ar-SA"/>
              </w:rPr>
              <w:t>1</w:t>
            </w:r>
            <w:r w:rsidR="001C0162" w:rsidRPr="00EF2D27">
              <w:rPr>
                <w:lang w:eastAsia="ar-SA"/>
              </w:rPr>
              <w:t>5,00</w:t>
            </w:r>
          </w:p>
        </w:tc>
        <w:tc>
          <w:tcPr>
            <w:tcW w:w="2093"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r w:rsidRPr="0077450A">
              <w:t xml:space="preserve">Информационно-пропагандистское противодействие терроризму </w:t>
            </w:r>
          </w:p>
          <w:p w:rsidR="001C0162" w:rsidRPr="0077450A" w:rsidRDefault="001C0162" w:rsidP="00260433">
            <w:pPr>
              <w:rPr>
                <w:lang w:eastAsia="ar-SA"/>
              </w:rPr>
            </w:pPr>
          </w:p>
        </w:tc>
      </w:tr>
      <w:tr w:rsidR="001C0162" w:rsidRPr="0077450A" w:rsidTr="00260433">
        <w:tc>
          <w:tcPr>
            <w:tcW w:w="992" w:type="dxa"/>
            <w:tcBorders>
              <w:top w:val="single" w:sz="4" w:space="0" w:color="000000"/>
              <w:left w:val="single" w:sz="4" w:space="0" w:color="000000"/>
              <w:bottom w:val="single" w:sz="4" w:space="0" w:color="000000"/>
              <w:right w:val="nil"/>
            </w:tcBorders>
          </w:tcPr>
          <w:p w:rsidR="001C0162" w:rsidRPr="0077450A" w:rsidRDefault="001C0162" w:rsidP="00260433">
            <w:r w:rsidRPr="0077450A">
              <w:t>3.3</w:t>
            </w:r>
          </w:p>
        </w:tc>
        <w:tc>
          <w:tcPr>
            <w:tcW w:w="2836" w:type="dxa"/>
            <w:tcBorders>
              <w:top w:val="single" w:sz="4" w:space="0" w:color="000000"/>
              <w:left w:val="single" w:sz="4" w:space="0" w:color="000000"/>
              <w:bottom w:val="single" w:sz="4" w:space="0" w:color="000000"/>
              <w:right w:val="nil"/>
            </w:tcBorders>
          </w:tcPr>
          <w:p w:rsidR="001C0162" w:rsidRPr="0077450A" w:rsidRDefault="001C0162" w:rsidP="00260433">
            <w:r w:rsidRPr="0077450A">
              <w:t>Организация мероприятий, направленных на формирование у детей толерантного сознания и противодействие экстремизму</w:t>
            </w:r>
          </w:p>
          <w:p w:rsidR="001C0162" w:rsidRPr="0077450A" w:rsidRDefault="001C0162" w:rsidP="00260433"/>
        </w:tc>
        <w:tc>
          <w:tcPr>
            <w:tcW w:w="2092"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rPr>
                <w:lang w:eastAsia="ar-SA"/>
              </w:rPr>
              <w:t>Администрация муниципального образования «Тере-Хольский район»</w:t>
            </w:r>
          </w:p>
          <w:p w:rsidR="001C0162" w:rsidRPr="0077450A" w:rsidRDefault="001C0162" w:rsidP="00260433"/>
          <w:p w:rsidR="001C0162" w:rsidRPr="0077450A" w:rsidRDefault="001C0162" w:rsidP="00260433">
            <w:pPr>
              <w:rPr>
                <w:lang w:eastAsia="ar-SA"/>
              </w:rPr>
            </w:pPr>
          </w:p>
        </w:tc>
        <w:tc>
          <w:tcPr>
            <w:tcW w:w="1168"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rPr>
                <w:lang w:eastAsia="ar-SA"/>
              </w:rPr>
              <w:t>В течение всего периода</w:t>
            </w:r>
          </w:p>
        </w:tc>
        <w:tc>
          <w:tcPr>
            <w:tcW w:w="1276" w:type="dxa"/>
            <w:tcBorders>
              <w:top w:val="single" w:sz="4" w:space="0" w:color="000000"/>
              <w:left w:val="single" w:sz="4" w:space="0" w:color="000000"/>
              <w:bottom w:val="single" w:sz="4" w:space="0" w:color="000000"/>
              <w:right w:val="nil"/>
            </w:tcBorders>
          </w:tcPr>
          <w:p w:rsidR="001C0162" w:rsidRPr="00EF2D27" w:rsidRDefault="001C0162" w:rsidP="00260433">
            <w:pPr>
              <w:rPr>
                <w:lang w:eastAsia="ar-SA"/>
              </w:rPr>
            </w:pPr>
            <w:r w:rsidRPr="00EF2D27">
              <w:rPr>
                <w:lang w:eastAsia="ar-SA"/>
              </w:rPr>
              <w:t>3,00</w:t>
            </w:r>
          </w:p>
        </w:tc>
        <w:tc>
          <w:tcPr>
            <w:tcW w:w="992" w:type="dxa"/>
            <w:tcBorders>
              <w:top w:val="single" w:sz="4" w:space="0" w:color="000000"/>
              <w:left w:val="single" w:sz="4" w:space="0" w:color="000000"/>
              <w:bottom w:val="single" w:sz="4" w:space="0" w:color="000000"/>
              <w:right w:val="nil"/>
            </w:tcBorders>
          </w:tcPr>
          <w:p w:rsidR="001C0162" w:rsidRPr="00EF2D27" w:rsidRDefault="001C0162" w:rsidP="00260433">
            <w:pPr>
              <w:rPr>
                <w:lang w:eastAsia="ar-SA"/>
              </w:rPr>
            </w:pPr>
            <w:r w:rsidRPr="00EF2D27">
              <w:rPr>
                <w:lang w:eastAsia="ar-SA"/>
              </w:rPr>
              <w:t>3,00</w:t>
            </w:r>
          </w:p>
        </w:tc>
        <w:tc>
          <w:tcPr>
            <w:tcW w:w="908" w:type="dxa"/>
            <w:tcBorders>
              <w:top w:val="single" w:sz="4" w:space="0" w:color="000000"/>
              <w:left w:val="single" w:sz="4" w:space="0" w:color="000000"/>
              <w:bottom w:val="single" w:sz="4" w:space="0" w:color="000000"/>
              <w:right w:val="single" w:sz="4" w:space="0" w:color="000000"/>
            </w:tcBorders>
          </w:tcPr>
          <w:p w:rsidR="001C0162" w:rsidRPr="00EF2D27" w:rsidRDefault="001C0162" w:rsidP="00260433">
            <w:pPr>
              <w:rPr>
                <w:lang w:eastAsia="ar-SA"/>
              </w:rPr>
            </w:pPr>
            <w:r w:rsidRPr="00EF2D27">
              <w:rPr>
                <w:lang w:eastAsia="ar-SA"/>
              </w:rPr>
              <w:t>3,00</w:t>
            </w:r>
          </w:p>
        </w:tc>
        <w:tc>
          <w:tcPr>
            <w:tcW w:w="1785" w:type="dxa"/>
            <w:tcBorders>
              <w:top w:val="single" w:sz="4" w:space="0" w:color="000000"/>
              <w:left w:val="single" w:sz="4" w:space="0" w:color="000000"/>
              <w:bottom w:val="single" w:sz="4" w:space="0" w:color="000000"/>
              <w:right w:val="single" w:sz="4" w:space="0" w:color="000000"/>
            </w:tcBorders>
          </w:tcPr>
          <w:p w:rsidR="001C0162" w:rsidRPr="00EF2D27" w:rsidRDefault="007C47B3" w:rsidP="00260433">
            <w:pPr>
              <w:rPr>
                <w:lang w:eastAsia="ar-SA"/>
              </w:rPr>
            </w:pPr>
            <w:r>
              <w:rPr>
                <w:lang w:eastAsia="ar-SA"/>
              </w:rPr>
              <w:t>9</w:t>
            </w:r>
            <w:r w:rsidR="001C0162" w:rsidRPr="00EF2D27">
              <w:rPr>
                <w:lang w:eastAsia="ar-SA"/>
              </w:rPr>
              <w:t>,00</w:t>
            </w:r>
          </w:p>
        </w:tc>
        <w:tc>
          <w:tcPr>
            <w:tcW w:w="2093"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pPr>
              <w:rPr>
                <w:lang w:eastAsia="ar-SA"/>
              </w:rPr>
            </w:pPr>
          </w:p>
        </w:tc>
      </w:tr>
      <w:tr w:rsidR="001C0162" w:rsidRPr="0077450A" w:rsidTr="00260433">
        <w:tc>
          <w:tcPr>
            <w:tcW w:w="992" w:type="dxa"/>
            <w:tcBorders>
              <w:top w:val="single" w:sz="4" w:space="0" w:color="000000"/>
              <w:left w:val="single" w:sz="4" w:space="0" w:color="000000"/>
              <w:bottom w:val="single" w:sz="4" w:space="0" w:color="000000"/>
              <w:right w:val="nil"/>
            </w:tcBorders>
          </w:tcPr>
          <w:p w:rsidR="001C0162" w:rsidRPr="0077450A" w:rsidRDefault="001C0162" w:rsidP="00260433"/>
          <w:p w:rsidR="001C0162" w:rsidRPr="0077450A" w:rsidRDefault="001C0162" w:rsidP="00260433">
            <w:r w:rsidRPr="0077450A">
              <w:t>3.4</w:t>
            </w:r>
          </w:p>
        </w:tc>
        <w:tc>
          <w:tcPr>
            <w:tcW w:w="2836" w:type="dxa"/>
            <w:tcBorders>
              <w:top w:val="single" w:sz="4" w:space="0" w:color="000000"/>
              <w:left w:val="single" w:sz="4" w:space="0" w:color="000000"/>
              <w:bottom w:val="single" w:sz="4" w:space="0" w:color="000000"/>
              <w:right w:val="nil"/>
            </w:tcBorders>
          </w:tcPr>
          <w:p w:rsidR="001C0162" w:rsidRPr="0077450A" w:rsidRDefault="001C0162" w:rsidP="00260433">
            <w:r w:rsidRPr="0077450A">
              <w:t xml:space="preserve">Разработка мероприятий профилактических мер, направленных на предупреждение экстремистской деятельности, в том числе на выявление и </w:t>
            </w:r>
            <w:r w:rsidRPr="0077450A">
              <w:lastRenderedPageBreak/>
              <w:t>последующее устранение причин и условий, способствующих осуществлению  экстремистской деятельности</w:t>
            </w:r>
          </w:p>
          <w:p w:rsidR="001C0162" w:rsidRPr="0077450A" w:rsidRDefault="001C0162" w:rsidP="00260433"/>
        </w:tc>
        <w:tc>
          <w:tcPr>
            <w:tcW w:w="2092" w:type="dxa"/>
            <w:tcBorders>
              <w:top w:val="single" w:sz="4" w:space="0" w:color="000000"/>
              <w:left w:val="single" w:sz="4" w:space="0" w:color="000000"/>
              <w:bottom w:val="single" w:sz="4" w:space="0" w:color="000000"/>
              <w:right w:val="nil"/>
            </w:tcBorders>
          </w:tcPr>
          <w:p w:rsidR="001C0162" w:rsidRPr="0077450A" w:rsidRDefault="001C0162" w:rsidP="00260433"/>
          <w:p w:rsidR="001C0162" w:rsidRPr="0077450A" w:rsidRDefault="001C0162" w:rsidP="00260433">
            <w:pPr>
              <w:rPr>
                <w:lang w:eastAsia="ar-SA"/>
              </w:rPr>
            </w:pPr>
            <w:r w:rsidRPr="0077450A">
              <w:rPr>
                <w:lang w:eastAsia="ar-SA"/>
              </w:rPr>
              <w:t>Администрация муниципального образования «Тере-Хольский район»</w:t>
            </w:r>
            <w:r>
              <w:rPr>
                <w:lang w:eastAsia="ar-SA"/>
              </w:rPr>
              <w:t xml:space="preserve"> Пункт </w:t>
            </w:r>
            <w:r w:rsidRPr="0077450A">
              <w:rPr>
                <w:bCs/>
              </w:rPr>
              <w:t xml:space="preserve">полиции </w:t>
            </w:r>
            <w:r w:rsidRPr="0077450A">
              <w:rPr>
                <w:bCs/>
              </w:rPr>
              <w:lastRenderedPageBreak/>
              <w:t xml:space="preserve">«Дислокация </w:t>
            </w:r>
            <w:r>
              <w:rPr>
                <w:bCs/>
              </w:rPr>
              <w:t xml:space="preserve">с.Кунгуртуг </w:t>
            </w:r>
            <w:r w:rsidRPr="0077450A">
              <w:rPr>
                <w:bCs/>
              </w:rPr>
              <w:t>» МО МВД РФ «</w:t>
            </w:r>
            <w:r>
              <w:rPr>
                <w:bCs/>
              </w:rPr>
              <w:t>Кызылский</w:t>
            </w:r>
            <w:r w:rsidRPr="0077450A">
              <w:rPr>
                <w:bCs/>
              </w:rPr>
              <w:t>»</w:t>
            </w:r>
          </w:p>
        </w:tc>
        <w:tc>
          <w:tcPr>
            <w:tcW w:w="1168"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lastRenderedPageBreak/>
              <w:t>1 квартал</w:t>
            </w:r>
          </w:p>
          <w:p w:rsidR="001C0162" w:rsidRPr="0077450A" w:rsidRDefault="001C0162" w:rsidP="00260433">
            <w:r>
              <w:t xml:space="preserve">2021 </w:t>
            </w:r>
            <w:r w:rsidRPr="0077450A">
              <w:t>г.,</w:t>
            </w:r>
          </w:p>
          <w:p w:rsidR="001C0162" w:rsidRPr="0077450A" w:rsidRDefault="001C0162" w:rsidP="00260433">
            <w:pPr>
              <w:rPr>
                <w:lang w:eastAsia="ar-SA"/>
              </w:rPr>
            </w:pPr>
            <w:r w:rsidRPr="0077450A">
              <w:t>корректировать ежегодно</w:t>
            </w:r>
          </w:p>
        </w:tc>
        <w:tc>
          <w:tcPr>
            <w:tcW w:w="1276"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rPr>
                <w:lang w:eastAsia="ar-SA"/>
              </w:rPr>
              <w:t>-</w:t>
            </w:r>
          </w:p>
        </w:tc>
        <w:tc>
          <w:tcPr>
            <w:tcW w:w="992"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rPr>
                <w:lang w:eastAsia="ar-SA"/>
              </w:rPr>
              <w:t>-</w:t>
            </w:r>
          </w:p>
        </w:tc>
        <w:tc>
          <w:tcPr>
            <w:tcW w:w="908"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pPr>
              <w:rPr>
                <w:lang w:eastAsia="ar-SA"/>
              </w:rPr>
            </w:pPr>
            <w:r w:rsidRPr="0077450A">
              <w:rPr>
                <w:lang w:eastAsia="ar-SA"/>
              </w:rPr>
              <w:t>-</w:t>
            </w:r>
          </w:p>
        </w:tc>
        <w:tc>
          <w:tcPr>
            <w:tcW w:w="1785"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pPr>
              <w:rPr>
                <w:lang w:eastAsia="ar-SA"/>
              </w:rPr>
            </w:pPr>
          </w:p>
        </w:tc>
        <w:tc>
          <w:tcPr>
            <w:tcW w:w="2093"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r w:rsidRPr="0077450A">
              <w:t xml:space="preserve">Формирование представления о безопасном поведении в экстремальных ситуациях </w:t>
            </w:r>
          </w:p>
          <w:p w:rsidR="001C0162" w:rsidRPr="0077450A" w:rsidRDefault="001C0162" w:rsidP="00260433">
            <w:pPr>
              <w:rPr>
                <w:lang w:eastAsia="ar-SA"/>
              </w:rPr>
            </w:pPr>
          </w:p>
        </w:tc>
      </w:tr>
      <w:tr w:rsidR="001C0162" w:rsidRPr="0077450A" w:rsidTr="00260433">
        <w:trPr>
          <w:trHeight w:val="1555"/>
        </w:trPr>
        <w:tc>
          <w:tcPr>
            <w:tcW w:w="992" w:type="dxa"/>
            <w:tcBorders>
              <w:top w:val="single" w:sz="4" w:space="0" w:color="000000"/>
              <w:left w:val="single" w:sz="4" w:space="0" w:color="000000"/>
              <w:bottom w:val="single" w:sz="4" w:space="0" w:color="000000"/>
              <w:right w:val="nil"/>
            </w:tcBorders>
          </w:tcPr>
          <w:p w:rsidR="001C0162" w:rsidRPr="0077450A" w:rsidRDefault="001C0162" w:rsidP="00260433">
            <w:r w:rsidRPr="0077450A">
              <w:t>3.5</w:t>
            </w:r>
          </w:p>
        </w:tc>
        <w:tc>
          <w:tcPr>
            <w:tcW w:w="2836" w:type="dxa"/>
            <w:tcBorders>
              <w:top w:val="single" w:sz="4" w:space="0" w:color="000000"/>
              <w:left w:val="single" w:sz="4" w:space="0" w:color="000000"/>
              <w:bottom w:val="single" w:sz="4" w:space="0" w:color="000000"/>
              <w:right w:val="nil"/>
            </w:tcBorders>
          </w:tcPr>
          <w:p w:rsidR="001C0162" w:rsidRPr="0077450A" w:rsidRDefault="001C0162" w:rsidP="00260433">
            <w:r w:rsidRPr="0077450A">
              <w:t>Проведение мероприятий для детей и молодёжи с использованием видеоматериалов</w:t>
            </w:r>
          </w:p>
          <w:p w:rsidR="001C0162" w:rsidRPr="0077450A" w:rsidRDefault="001C0162" w:rsidP="00260433"/>
        </w:tc>
        <w:tc>
          <w:tcPr>
            <w:tcW w:w="2092"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rPr>
                <w:lang w:eastAsia="ar-SA"/>
              </w:rPr>
              <w:t>Администрация муниципального образования «Тере-Хольский район»</w:t>
            </w:r>
          </w:p>
          <w:p w:rsidR="001C0162" w:rsidRPr="0077450A" w:rsidRDefault="001C0162" w:rsidP="00260433">
            <w:pPr>
              <w:rPr>
                <w:lang w:eastAsia="ar-SA"/>
              </w:rPr>
            </w:pPr>
          </w:p>
        </w:tc>
        <w:tc>
          <w:tcPr>
            <w:tcW w:w="1168"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Pr>
                <w:lang w:eastAsia="ar-SA"/>
              </w:rPr>
              <w:t xml:space="preserve">2 квартал 2021 </w:t>
            </w:r>
            <w:r w:rsidRPr="0077450A">
              <w:rPr>
                <w:lang w:eastAsia="ar-SA"/>
              </w:rPr>
              <w:t>г.</w:t>
            </w:r>
            <w:r w:rsidRPr="0077450A">
              <w:t xml:space="preserve"> корректировать ежегодно</w:t>
            </w:r>
          </w:p>
        </w:tc>
        <w:tc>
          <w:tcPr>
            <w:tcW w:w="1276" w:type="dxa"/>
            <w:tcBorders>
              <w:top w:val="single" w:sz="4" w:space="0" w:color="000000"/>
              <w:left w:val="single" w:sz="4" w:space="0" w:color="000000"/>
              <w:bottom w:val="single" w:sz="4" w:space="0" w:color="000000"/>
              <w:right w:val="nil"/>
            </w:tcBorders>
          </w:tcPr>
          <w:p w:rsidR="001C0162" w:rsidRPr="00EF2D27" w:rsidRDefault="0062449A" w:rsidP="00260433">
            <w:pPr>
              <w:rPr>
                <w:lang w:eastAsia="ar-SA"/>
              </w:rPr>
            </w:pPr>
            <w:r>
              <w:rPr>
                <w:lang w:eastAsia="ar-SA"/>
              </w:rPr>
              <w:t>-</w:t>
            </w:r>
          </w:p>
        </w:tc>
        <w:tc>
          <w:tcPr>
            <w:tcW w:w="992" w:type="dxa"/>
            <w:tcBorders>
              <w:top w:val="single" w:sz="4" w:space="0" w:color="000000"/>
              <w:left w:val="single" w:sz="4" w:space="0" w:color="000000"/>
              <w:bottom w:val="single" w:sz="4" w:space="0" w:color="000000"/>
              <w:right w:val="nil"/>
            </w:tcBorders>
          </w:tcPr>
          <w:p w:rsidR="001C0162" w:rsidRPr="00EF2D27" w:rsidRDefault="001C0162" w:rsidP="00260433">
            <w:pPr>
              <w:rPr>
                <w:lang w:eastAsia="ar-SA"/>
              </w:rPr>
            </w:pPr>
            <w:r w:rsidRPr="00EF2D27">
              <w:rPr>
                <w:lang w:eastAsia="ar-SA"/>
              </w:rPr>
              <w:t>5,00</w:t>
            </w:r>
          </w:p>
        </w:tc>
        <w:tc>
          <w:tcPr>
            <w:tcW w:w="908" w:type="dxa"/>
            <w:tcBorders>
              <w:top w:val="single" w:sz="4" w:space="0" w:color="000000"/>
              <w:left w:val="single" w:sz="4" w:space="0" w:color="000000"/>
              <w:bottom w:val="single" w:sz="4" w:space="0" w:color="000000"/>
              <w:right w:val="single" w:sz="4" w:space="0" w:color="000000"/>
            </w:tcBorders>
          </w:tcPr>
          <w:p w:rsidR="001C0162" w:rsidRPr="00EF2D27" w:rsidRDefault="001C0162" w:rsidP="00260433">
            <w:pPr>
              <w:rPr>
                <w:lang w:eastAsia="ar-SA"/>
              </w:rPr>
            </w:pPr>
            <w:r w:rsidRPr="00EF2D27">
              <w:rPr>
                <w:lang w:eastAsia="ar-SA"/>
              </w:rPr>
              <w:t>5,00</w:t>
            </w:r>
          </w:p>
        </w:tc>
        <w:tc>
          <w:tcPr>
            <w:tcW w:w="1785" w:type="dxa"/>
            <w:tcBorders>
              <w:top w:val="single" w:sz="4" w:space="0" w:color="000000"/>
              <w:left w:val="single" w:sz="4" w:space="0" w:color="000000"/>
              <w:bottom w:val="single" w:sz="4" w:space="0" w:color="000000"/>
              <w:right w:val="single" w:sz="4" w:space="0" w:color="000000"/>
            </w:tcBorders>
          </w:tcPr>
          <w:p w:rsidR="001C0162" w:rsidRPr="00EF2D27" w:rsidRDefault="007C47B3" w:rsidP="00260433">
            <w:pPr>
              <w:rPr>
                <w:lang w:eastAsia="ar-SA"/>
              </w:rPr>
            </w:pPr>
            <w:r>
              <w:rPr>
                <w:lang w:eastAsia="ar-SA"/>
              </w:rPr>
              <w:t>1</w:t>
            </w:r>
            <w:r w:rsidR="001C0162" w:rsidRPr="00EF2D27">
              <w:rPr>
                <w:lang w:eastAsia="ar-SA"/>
              </w:rPr>
              <w:t>5,00</w:t>
            </w:r>
          </w:p>
        </w:tc>
        <w:tc>
          <w:tcPr>
            <w:tcW w:w="2093"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r w:rsidRPr="0077450A">
              <w:t xml:space="preserve">Формирование представления о безопасном поведении в экстремальных ситуациях </w:t>
            </w:r>
          </w:p>
          <w:p w:rsidR="001C0162" w:rsidRPr="0077450A" w:rsidRDefault="001C0162" w:rsidP="00260433">
            <w:pPr>
              <w:rPr>
                <w:lang w:eastAsia="ar-SA"/>
              </w:rPr>
            </w:pPr>
          </w:p>
        </w:tc>
      </w:tr>
      <w:tr w:rsidR="001C0162" w:rsidRPr="0077450A" w:rsidTr="00260433">
        <w:tc>
          <w:tcPr>
            <w:tcW w:w="992" w:type="dxa"/>
            <w:tcBorders>
              <w:top w:val="single" w:sz="4" w:space="0" w:color="000000"/>
              <w:left w:val="single" w:sz="4" w:space="0" w:color="000000"/>
              <w:bottom w:val="single" w:sz="4" w:space="0" w:color="000000"/>
              <w:right w:val="nil"/>
            </w:tcBorders>
          </w:tcPr>
          <w:p w:rsidR="001C0162" w:rsidRPr="0077450A" w:rsidRDefault="001C0162" w:rsidP="00260433"/>
          <w:p w:rsidR="001C0162" w:rsidRPr="0077450A" w:rsidRDefault="001C0162" w:rsidP="00260433">
            <w:r w:rsidRPr="0077450A">
              <w:t>3.6</w:t>
            </w:r>
          </w:p>
        </w:tc>
        <w:tc>
          <w:tcPr>
            <w:tcW w:w="2836" w:type="dxa"/>
            <w:tcBorders>
              <w:top w:val="single" w:sz="4" w:space="0" w:color="000000"/>
              <w:left w:val="single" w:sz="4" w:space="0" w:color="000000"/>
              <w:bottom w:val="single" w:sz="4" w:space="0" w:color="000000"/>
              <w:right w:val="nil"/>
            </w:tcBorders>
          </w:tcPr>
          <w:p w:rsidR="001C0162" w:rsidRPr="0077450A" w:rsidRDefault="001C0162" w:rsidP="00260433">
            <w:r w:rsidRPr="0077450A">
              <w:t>Выявление и предотвращение фактов распространения в образовательных учреждениях, учреждениях культуры, библиотеках литературы экстремистского характера</w:t>
            </w:r>
          </w:p>
        </w:tc>
        <w:tc>
          <w:tcPr>
            <w:tcW w:w="2092" w:type="dxa"/>
            <w:tcBorders>
              <w:top w:val="single" w:sz="4" w:space="0" w:color="000000"/>
              <w:left w:val="single" w:sz="4" w:space="0" w:color="000000"/>
              <w:bottom w:val="single" w:sz="4" w:space="0" w:color="000000"/>
              <w:right w:val="nil"/>
            </w:tcBorders>
          </w:tcPr>
          <w:p w:rsidR="001C0162" w:rsidRPr="0077450A" w:rsidRDefault="001C0162" w:rsidP="00260433">
            <w:pPr>
              <w:rPr>
                <w:bCs/>
              </w:rPr>
            </w:pPr>
          </w:p>
          <w:p w:rsidR="001C0162" w:rsidRPr="0077450A" w:rsidRDefault="001C0162" w:rsidP="00260433">
            <w:pPr>
              <w:rPr>
                <w:lang w:eastAsia="ar-SA"/>
              </w:rPr>
            </w:pPr>
            <w:r>
              <w:rPr>
                <w:lang w:eastAsia="ar-SA"/>
              </w:rPr>
              <w:t xml:space="preserve">Пункт </w:t>
            </w:r>
            <w:r w:rsidRPr="0077450A">
              <w:rPr>
                <w:bCs/>
              </w:rPr>
              <w:t xml:space="preserve">полиции «Дислокация </w:t>
            </w:r>
            <w:r>
              <w:rPr>
                <w:bCs/>
              </w:rPr>
              <w:t xml:space="preserve">с.Кунгуртуг </w:t>
            </w:r>
            <w:r w:rsidRPr="0077450A">
              <w:rPr>
                <w:bCs/>
              </w:rPr>
              <w:t>» МО МВД РФ «</w:t>
            </w:r>
            <w:r>
              <w:rPr>
                <w:bCs/>
              </w:rPr>
              <w:t>Кызылский</w:t>
            </w:r>
            <w:r w:rsidRPr="0077450A">
              <w:rPr>
                <w:bCs/>
              </w:rPr>
              <w:t>»</w:t>
            </w:r>
          </w:p>
        </w:tc>
        <w:tc>
          <w:tcPr>
            <w:tcW w:w="1168"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p>
          <w:p w:rsidR="001C0162" w:rsidRPr="0077450A" w:rsidRDefault="001C0162" w:rsidP="00260433">
            <w:pPr>
              <w:rPr>
                <w:lang w:eastAsia="ar-SA"/>
              </w:rPr>
            </w:pPr>
            <w:r w:rsidRPr="0077450A">
              <w:rPr>
                <w:lang w:eastAsia="ar-SA"/>
              </w:rPr>
              <w:t>В течение года</w:t>
            </w:r>
          </w:p>
        </w:tc>
        <w:tc>
          <w:tcPr>
            <w:tcW w:w="1276"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rPr>
                <w:lang w:eastAsia="ar-SA"/>
              </w:rPr>
              <w:t>-</w:t>
            </w:r>
          </w:p>
        </w:tc>
        <w:tc>
          <w:tcPr>
            <w:tcW w:w="992"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sidRPr="0077450A">
              <w:rPr>
                <w:lang w:eastAsia="ar-SA"/>
              </w:rPr>
              <w:t>-</w:t>
            </w:r>
          </w:p>
        </w:tc>
        <w:tc>
          <w:tcPr>
            <w:tcW w:w="908"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pPr>
              <w:rPr>
                <w:lang w:eastAsia="ar-SA"/>
              </w:rPr>
            </w:pPr>
            <w:r w:rsidRPr="0077450A">
              <w:rPr>
                <w:lang w:eastAsia="ar-SA"/>
              </w:rPr>
              <w:t>-</w:t>
            </w:r>
          </w:p>
        </w:tc>
        <w:tc>
          <w:tcPr>
            <w:tcW w:w="1785"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pPr>
              <w:rPr>
                <w:lang w:eastAsia="ar-SA"/>
              </w:rPr>
            </w:pPr>
          </w:p>
        </w:tc>
        <w:tc>
          <w:tcPr>
            <w:tcW w:w="2093"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pPr>
              <w:rPr>
                <w:lang w:eastAsia="ar-SA"/>
              </w:rPr>
            </w:pPr>
          </w:p>
        </w:tc>
      </w:tr>
      <w:tr w:rsidR="001C0162" w:rsidRPr="0077450A" w:rsidTr="00260433">
        <w:tc>
          <w:tcPr>
            <w:tcW w:w="992" w:type="dxa"/>
            <w:tcBorders>
              <w:top w:val="single" w:sz="4" w:space="0" w:color="000000"/>
              <w:left w:val="single" w:sz="4" w:space="0" w:color="000000"/>
              <w:bottom w:val="single" w:sz="4" w:space="0" w:color="000000"/>
              <w:right w:val="nil"/>
            </w:tcBorders>
          </w:tcPr>
          <w:p w:rsidR="001C0162" w:rsidRPr="0077450A" w:rsidRDefault="001C0162" w:rsidP="00260433"/>
          <w:p w:rsidR="001C0162" w:rsidRPr="0077450A" w:rsidRDefault="001C0162" w:rsidP="00260433">
            <w:r w:rsidRPr="0077450A">
              <w:t>3.7</w:t>
            </w:r>
          </w:p>
        </w:tc>
        <w:tc>
          <w:tcPr>
            <w:tcW w:w="2836" w:type="dxa"/>
            <w:tcBorders>
              <w:top w:val="single" w:sz="4" w:space="0" w:color="000000"/>
              <w:left w:val="single" w:sz="4" w:space="0" w:color="000000"/>
              <w:bottom w:val="single" w:sz="4" w:space="0" w:color="000000"/>
              <w:right w:val="nil"/>
            </w:tcBorders>
          </w:tcPr>
          <w:p w:rsidR="001C0162" w:rsidRPr="0077450A" w:rsidRDefault="001C0162" w:rsidP="00260433">
            <w:r w:rsidRPr="0077450A">
              <w:t>Провести акцию на тему: 1.«Терроризму нет!» (выставка детских рисунков);</w:t>
            </w:r>
          </w:p>
          <w:p w:rsidR="001C0162" w:rsidRPr="0077450A" w:rsidRDefault="001C0162" w:rsidP="00260433">
            <w:r w:rsidRPr="0077450A">
              <w:t>2.Подгоготовить сочинения с учащимся на тему: «Что приносит людям терроризм!»</w:t>
            </w:r>
          </w:p>
          <w:p w:rsidR="001C0162" w:rsidRPr="0077450A" w:rsidRDefault="001C0162" w:rsidP="00260433"/>
          <w:p w:rsidR="001C0162" w:rsidRPr="0077450A" w:rsidRDefault="001C0162" w:rsidP="00260433"/>
        </w:tc>
        <w:tc>
          <w:tcPr>
            <w:tcW w:w="2092" w:type="dxa"/>
            <w:tcBorders>
              <w:top w:val="single" w:sz="4" w:space="0" w:color="000000"/>
              <w:left w:val="single" w:sz="4" w:space="0" w:color="000000"/>
              <w:bottom w:val="single" w:sz="4" w:space="0" w:color="000000"/>
              <w:right w:val="nil"/>
            </w:tcBorders>
          </w:tcPr>
          <w:p w:rsidR="001C0162" w:rsidRPr="0077450A" w:rsidRDefault="001C0162" w:rsidP="00260433"/>
          <w:p w:rsidR="001C0162" w:rsidRPr="0077450A" w:rsidRDefault="001C0162" w:rsidP="00260433">
            <w:pPr>
              <w:rPr>
                <w:lang w:eastAsia="ar-SA"/>
              </w:rPr>
            </w:pPr>
            <w:r w:rsidRPr="0077450A">
              <w:rPr>
                <w:lang w:eastAsia="ar-SA"/>
              </w:rPr>
              <w:t>Администрация муниципального образования «Тере-Хольский район»</w:t>
            </w:r>
          </w:p>
          <w:p w:rsidR="001C0162" w:rsidRPr="0077450A" w:rsidRDefault="001C0162" w:rsidP="00260433">
            <w:pPr>
              <w:rPr>
                <w:lang w:eastAsia="ar-SA"/>
              </w:rPr>
            </w:pPr>
          </w:p>
        </w:tc>
        <w:tc>
          <w:tcPr>
            <w:tcW w:w="1168"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p>
          <w:p w:rsidR="001C0162" w:rsidRPr="0077450A" w:rsidRDefault="001C0162" w:rsidP="00260433">
            <w:pPr>
              <w:rPr>
                <w:lang w:eastAsia="ar-SA"/>
              </w:rPr>
            </w:pPr>
            <w:r>
              <w:rPr>
                <w:lang w:eastAsia="ar-SA"/>
              </w:rPr>
              <w:t xml:space="preserve">2 квартал 2021 </w:t>
            </w:r>
            <w:r w:rsidRPr="0077450A">
              <w:rPr>
                <w:lang w:eastAsia="ar-SA"/>
              </w:rPr>
              <w:t>г.</w:t>
            </w:r>
            <w:r w:rsidRPr="0077450A">
              <w:t xml:space="preserve"> корректировать ежегодно</w:t>
            </w:r>
          </w:p>
        </w:tc>
        <w:tc>
          <w:tcPr>
            <w:tcW w:w="1276" w:type="dxa"/>
            <w:tcBorders>
              <w:top w:val="single" w:sz="4" w:space="0" w:color="000000"/>
              <w:left w:val="single" w:sz="4" w:space="0" w:color="000000"/>
              <w:bottom w:val="single" w:sz="4" w:space="0" w:color="000000"/>
              <w:right w:val="nil"/>
            </w:tcBorders>
          </w:tcPr>
          <w:p w:rsidR="001C0162" w:rsidRPr="00EF2D27" w:rsidRDefault="001C0162" w:rsidP="00260433">
            <w:pPr>
              <w:rPr>
                <w:lang w:eastAsia="ar-SA"/>
              </w:rPr>
            </w:pPr>
          </w:p>
          <w:p w:rsidR="001C0162" w:rsidRPr="00EF2D27" w:rsidRDefault="0062449A" w:rsidP="00260433">
            <w:pPr>
              <w:rPr>
                <w:lang w:eastAsia="ar-SA"/>
              </w:rPr>
            </w:pPr>
            <w:r>
              <w:rPr>
                <w:lang w:eastAsia="ar-SA"/>
              </w:rPr>
              <w:t>-</w:t>
            </w:r>
          </w:p>
        </w:tc>
        <w:tc>
          <w:tcPr>
            <w:tcW w:w="992" w:type="dxa"/>
            <w:tcBorders>
              <w:top w:val="single" w:sz="4" w:space="0" w:color="000000"/>
              <w:left w:val="single" w:sz="4" w:space="0" w:color="000000"/>
              <w:bottom w:val="single" w:sz="4" w:space="0" w:color="000000"/>
              <w:right w:val="nil"/>
            </w:tcBorders>
          </w:tcPr>
          <w:p w:rsidR="001C0162" w:rsidRPr="00EF2D27" w:rsidRDefault="001C0162" w:rsidP="00260433">
            <w:pPr>
              <w:rPr>
                <w:lang w:eastAsia="ar-SA"/>
              </w:rPr>
            </w:pPr>
          </w:p>
          <w:p w:rsidR="001C0162" w:rsidRPr="00EF2D27" w:rsidRDefault="001C0162" w:rsidP="00260433">
            <w:pPr>
              <w:rPr>
                <w:lang w:eastAsia="ar-SA"/>
              </w:rPr>
            </w:pPr>
            <w:r w:rsidRPr="00EF2D27">
              <w:rPr>
                <w:lang w:eastAsia="ar-SA"/>
              </w:rPr>
              <w:t>10,00</w:t>
            </w:r>
          </w:p>
        </w:tc>
        <w:tc>
          <w:tcPr>
            <w:tcW w:w="908" w:type="dxa"/>
            <w:tcBorders>
              <w:top w:val="single" w:sz="4" w:space="0" w:color="000000"/>
              <w:left w:val="single" w:sz="4" w:space="0" w:color="000000"/>
              <w:bottom w:val="single" w:sz="4" w:space="0" w:color="000000"/>
              <w:right w:val="single" w:sz="4" w:space="0" w:color="000000"/>
            </w:tcBorders>
          </w:tcPr>
          <w:p w:rsidR="001C0162" w:rsidRPr="00EF2D27" w:rsidRDefault="001C0162" w:rsidP="00260433">
            <w:pPr>
              <w:rPr>
                <w:lang w:eastAsia="ar-SA"/>
              </w:rPr>
            </w:pPr>
          </w:p>
          <w:p w:rsidR="001C0162" w:rsidRPr="00EF2D27" w:rsidRDefault="001C0162" w:rsidP="00260433">
            <w:pPr>
              <w:rPr>
                <w:lang w:eastAsia="ar-SA"/>
              </w:rPr>
            </w:pPr>
            <w:r w:rsidRPr="00EF2D27">
              <w:rPr>
                <w:lang w:eastAsia="ar-SA"/>
              </w:rPr>
              <w:t>10,00</w:t>
            </w:r>
          </w:p>
        </w:tc>
        <w:tc>
          <w:tcPr>
            <w:tcW w:w="1785" w:type="dxa"/>
            <w:tcBorders>
              <w:top w:val="single" w:sz="4" w:space="0" w:color="000000"/>
              <w:left w:val="single" w:sz="4" w:space="0" w:color="000000"/>
              <w:bottom w:val="single" w:sz="4" w:space="0" w:color="000000"/>
              <w:right w:val="single" w:sz="4" w:space="0" w:color="000000"/>
            </w:tcBorders>
          </w:tcPr>
          <w:p w:rsidR="001C0162" w:rsidRPr="00EF2D27" w:rsidRDefault="001C0162" w:rsidP="00260433">
            <w:pPr>
              <w:rPr>
                <w:lang w:eastAsia="ar-SA"/>
              </w:rPr>
            </w:pPr>
          </w:p>
          <w:p w:rsidR="001C0162" w:rsidRPr="00EF2D27" w:rsidRDefault="007C47B3" w:rsidP="00260433">
            <w:pPr>
              <w:rPr>
                <w:lang w:eastAsia="ar-SA"/>
              </w:rPr>
            </w:pPr>
            <w:r>
              <w:rPr>
                <w:lang w:eastAsia="ar-SA"/>
              </w:rPr>
              <w:t>3</w:t>
            </w:r>
            <w:r w:rsidR="001C0162" w:rsidRPr="00EF2D27">
              <w:rPr>
                <w:lang w:eastAsia="ar-SA"/>
              </w:rPr>
              <w:t>0,00</w:t>
            </w:r>
          </w:p>
        </w:tc>
        <w:tc>
          <w:tcPr>
            <w:tcW w:w="2093"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r w:rsidRPr="0077450A">
              <w:t xml:space="preserve">Формирование представления о безопасном поведении в экстремальных ситуациях </w:t>
            </w:r>
          </w:p>
          <w:p w:rsidR="001C0162" w:rsidRPr="0077450A" w:rsidRDefault="001C0162" w:rsidP="00260433">
            <w:pPr>
              <w:rPr>
                <w:lang w:eastAsia="ar-SA"/>
              </w:rPr>
            </w:pPr>
          </w:p>
        </w:tc>
      </w:tr>
      <w:tr w:rsidR="001C0162" w:rsidRPr="0077450A" w:rsidTr="00260433">
        <w:tc>
          <w:tcPr>
            <w:tcW w:w="992" w:type="dxa"/>
            <w:tcBorders>
              <w:top w:val="single" w:sz="4" w:space="0" w:color="000000"/>
              <w:left w:val="single" w:sz="4" w:space="0" w:color="000000"/>
              <w:bottom w:val="single" w:sz="4" w:space="0" w:color="000000"/>
              <w:right w:val="nil"/>
            </w:tcBorders>
          </w:tcPr>
          <w:p w:rsidR="001C0162" w:rsidRPr="0077450A" w:rsidRDefault="001C0162" w:rsidP="00260433"/>
          <w:p w:rsidR="001C0162" w:rsidRPr="0077450A" w:rsidRDefault="001C0162" w:rsidP="00260433">
            <w:r w:rsidRPr="0077450A">
              <w:t>3.8</w:t>
            </w:r>
          </w:p>
        </w:tc>
        <w:tc>
          <w:tcPr>
            <w:tcW w:w="2836" w:type="dxa"/>
            <w:tcBorders>
              <w:top w:val="single" w:sz="4" w:space="0" w:color="000000"/>
              <w:left w:val="single" w:sz="4" w:space="0" w:color="000000"/>
              <w:bottom w:val="single" w:sz="4" w:space="0" w:color="000000"/>
              <w:right w:val="nil"/>
            </w:tcBorders>
          </w:tcPr>
          <w:p w:rsidR="001C0162" w:rsidRPr="0077450A" w:rsidRDefault="001C0162" w:rsidP="00260433">
            <w:r w:rsidRPr="0077450A">
              <w:t>Проведение   тренировок на объектах культуры, спорта и образования по отработке взаимодействия органов исполнительной власти и правоохранительных органов при угрозе совершения террористического акта.</w:t>
            </w:r>
          </w:p>
          <w:p w:rsidR="001C0162" w:rsidRPr="0077450A" w:rsidRDefault="001C0162" w:rsidP="00260433"/>
        </w:tc>
        <w:tc>
          <w:tcPr>
            <w:tcW w:w="2092"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Pr>
                <w:bCs/>
              </w:rPr>
              <w:t xml:space="preserve">Начальник ЕДДС </w:t>
            </w:r>
            <w:r w:rsidRPr="0077450A">
              <w:rPr>
                <w:lang w:eastAsia="ar-SA"/>
              </w:rPr>
              <w:t>администрации муниципального образования «Тере-Хольский район»</w:t>
            </w:r>
          </w:p>
          <w:p w:rsidR="001C0162" w:rsidRPr="0077450A" w:rsidRDefault="001C0162" w:rsidP="00260433">
            <w:pPr>
              <w:rPr>
                <w:lang w:eastAsia="ar-SA"/>
              </w:rPr>
            </w:pPr>
          </w:p>
        </w:tc>
        <w:tc>
          <w:tcPr>
            <w:tcW w:w="1168"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r>
              <w:rPr>
                <w:lang w:eastAsia="ar-SA"/>
              </w:rPr>
              <w:t xml:space="preserve">4 квартал 2021 </w:t>
            </w:r>
            <w:r w:rsidRPr="0077450A">
              <w:rPr>
                <w:lang w:eastAsia="ar-SA"/>
              </w:rPr>
              <w:t>г.</w:t>
            </w:r>
            <w:r w:rsidRPr="0077450A">
              <w:t xml:space="preserve"> корректировать ежегодно</w:t>
            </w:r>
          </w:p>
        </w:tc>
        <w:tc>
          <w:tcPr>
            <w:tcW w:w="1276"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p>
          <w:p w:rsidR="001C0162" w:rsidRPr="0077450A" w:rsidRDefault="001C0162" w:rsidP="00260433">
            <w:pPr>
              <w:rPr>
                <w:lang w:eastAsia="ar-SA"/>
              </w:rPr>
            </w:pPr>
            <w:r w:rsidRPr="0077450A">
              <w:rPr>
                <w:lang w:eastAsia="ar-SA"/>
              </w:rPr>
              <w:t>-</w:t>
            </w:r>
          </w:p>
        </w:tc>
        <w:tc>
          <w:tcPr>
            <w:tcW w:w="992"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p>
          <w:p w:rsidR="001C0162" w:rsidRPr="0077450A" w:rsidRDefault="001C0162" w:rsidP="00260433">
            <w:pPr>
              <w:rPr>
                <w:lang w:eastAsia="ar-SA"/>
              </w:rPr>
            </w:pPr>
            <w:r w:rsidRPr="0077450A">
              <w:rPr>
                <w:lang w:eastAsia="ar-SA"/>
              </w:rPr>
              <w:t>-</w:t>
            </w:r>
          </w:p>
        </w:tc>
        <w:tc>
          <w:tcPr>
            <w:tcW w:w="908"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pPr>
              <w:rPr>
                <w:lang w:eastAsia="ar-SA"/>
              </w:rPr>
            </w:pPr>
          </w:p>
          <w:p w:rsidR="001C0162" w:rsidRPr="0077450A" w:rsidRDefault="001C0162" w:rsidP="00260433">
            <w:pPr>
              <w:rPr>
                <w:lang w:eastAsia="ar-SA"/>
              </w:rPr>
            </w:pPr>
            <w:r w:rsidRPr="0077450A">
              <w:rPr>
                <w:lang w:eastAsia="ar-SA"/>
              </w:rPr>
              <w:t>-</w:t>
            </w:r>
          </w:p>
        </w:tc>
        <w:tc>
          <w:tcPr>
            <w:tcW w:w="1785"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pPr>
              <w:rPr>
                <w:lang w:eastAsia="ar-SA"/>
              </w:rPr>
            </w:pPr>
          </w:p>
          <w:p w:rsidR="001C0162" w:rsidRPr="0077450A" w:rsidRDefault="001C0162" w:rsidP="00260433">
            <w:pPr>
              <w:rPr>
                <w:lang w:eastAsia="ar-SA"/>
              </w:rPr>
            </w:pPr>
            <w:r w:rsidRPr="0077450A">
              <w:rPr>
                <w:lang w:eastAsia="ar-SA"/>
              </w:rPr>
              <w:t>-</w:t>
            </w:r>
          </w:p>
        </w:tc>
        <w:tc>
          <w:tcPr>
            <w:tcW w:w="2093"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r w:rsidRPr="0077450A">
              <w:t xml:space="preserve">Формирование представления о безопасном поведении в экстремальных ситуациях </w:t>
            </w:r>
          </w:p>
          <w:p w:rsidR="001C0162" w:rsidRPr="0077450A" w:rsidRDefault="001C0162" w:rsidP="00260433">
            <w:pPr>
              <w:rPr>
                <w:lang w:eastAsia="ar-SA"/>
              </w:rPr>
            </w:pPr>
          </w:p>
        </w:tc>
      </w:tr>
      <w:tr w:rsidR="001C0162" w:rsidRPr="0077450A" w:rsidTr="00260433">
        <w:tc>
          <w:tcPr>
            <w:tcW w:w="992" w:type="dxa"/>
            <w:tcBorders>
              <w:top w:val="single" w:sz="4" w:space="0" w:color="000000"/>
              <w:left w:val="single" w:sz="4" w:space="0" w:color="000000"/>
              <w:bottom w:val="single" w:sz="4" w:space="0" w:color="000000"/>
              <w:right w:val="nil"/>
            </w:tcBorders>
          </w:tcPr>
          <w:p w:rsidR="001C0162" w:rsidRPr="0077450A" w:rsidRDefault="001C0162" w:rsidP="00260433"/>
        </w:tc>
        <w:tc>
          <w:tcPr>
            <w:tcW w:w="11057" w:type="dxa"/>
            <w:gridSpan w:val="7"/>
            <w:tcBorders>
              <w:top w:val="single" w:sz="4" w:space="0" w:color="000000"/>
              <w:left w:val="single" w:sz="4" w:space="0" w:color="000000"/>
              <w:bottom w:val="single" w:sz="4" w:space="0" w:color="000000"/>
              <w:right w:val="single" w:sz="4" w:space="0" w:color="000000"/>
            </w:tcBorders>
          </w:tcPr>
          <w:p w:rsidR="001C0162" w:rsidRDefault="001C0162" w:rsidP="00260433">
            <w:pPr>
              <w:jc w:val="center"/>
              <w:rPr>
                <w:rStyle w:val="a3"/>
                <w:color w:val="333333"/>
              </w:rPr>
            </w:pPr>
            <w:r w:rsidRPr="0077450A">
              <w:rPr>
                <w:rStyle w:val="a3"/>
                <w:color w:val="333333"/>
              </w:rPr>
              <w:t xml:space="preserve">4. </w:t>
            </w:r>
          </w:p>
          <w:p w:rsidR="001C0162" w:rsidRDefault="001C0162" w:rsidP="00260433">
            <w:pPr>
              <w:jc w:val="center"/>
              <w:rPr>
                <w:rStyle w:val="a3"/>
                <w:color w:val="333333"/>
              </w:rPr>
            </w:pPr>
          </w:p>
          <w:p w:rsidR="001C0162" w:rsidRPr="0077450A" w:rsidRDefault="001C0162" w:rsidP="00260433">
            <w:pPr>
              <w:jc w:val="center"/>
              <w:rPr>
                <w:color w:val="333333"/>
              </w:rPr>
            </w:pPr>
            <w:r w:rsidRPr="0077450A">
              <w:rPr>
                <w:rStyle w:val="a3"/>
                <w:color w:val="333333"/>
              </w:rPr>
              <w:t>Практические мероприятия по предупреждению терроризма</w:t>
            </w:r>
          </w:p>
          <w:p w:rsidR="001C0162" w:rsidRPr="0077450A" w:rsidRDefault="001C0162" w:rsidP="00260433">
            <w:pPr>
              <w:rPr>
                <w:lang w:eastAsia="ar-SA"/>
              </w:rPr>
            </w:pPr>
          </w:p>
        </w:tc>
        <w:tc>
          <w:tcPr>
            <w:tcW w:w="2093"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pPr>
              <w:rPr>
                <w:rStyle w:val="a3"/>
                <w:color w:val="333333"/>
              </w:rPr>
            </w:pPr>
          </w:p>
        </w:tc>
      </w:tr>
      <w:tr w:rsidR="001C0162" w:rsidRPr="0077450A" w:rsidTr="00260433">
        <w:trPr>
          <w:trHeight w:val="554"/>
        </w:trPr>
        <w:tc>
          <w:tcPr>
            <w:tcW w:w="992" w:type="dxa"/>
            <w:tcBorders>
              <w:top w:val="single" w:sz="4" w:space="0" w:color="000000"/>
              <w:left w:val="single" w:sz="4" w:space="0" w:color="000000"/>
              <w:bottom w:val="single" w:sz="4" w:space="0" w:color="000000"/>
              <w:right w:val="nil"/>
            </w:tcBorders>
          </w:tcPr>
          <w:p w:rsidR="001C0162" w:rsidRPr="0077450A" w:rsidRDefault="001C0162" w:rsidP="00260433"/>
        </w:tc>
        <w:tc>
          <w:tcPr>
            <w:tcW w:w="11057" w:type="dxa"/>
            <w:gridSpan w:val="7"/>
            <w:tcBorders>
              <w:top w:val="single" w:sz="4" w:space="0" w:color="000000"/>
              <w:left w:val="single" w:sz="4" w:space="0" w:color="000000"/>
              <w:bottom w:val="single" w:sz="4" w:space="0" w:color="000000"/>
              <w:right w:val="single" w:sz="4" w:space="0" w:color="000000"/>
            </w:tcBorders>
          </w:tcPr>
          <w:p w:rsidR="001C0162" w:rsidRPr="0077450A" w:rsidRDefault="001C0162" w:rsidP="00260433">
            <w:pPr>
              <w:rPr>
                <w:rStyle w:val="a3"/>
                <w:color w:val="333333"/>
              </w:rPr>
            </w:pPr>
            <w:r w:rsidRPr="0077450A">
              <w:rPr>
                <w:rStyle w:val="a3"/>
                <w:color w:val="333333"/>
              </w:rPr>
              <w:t>Образовательные учреждения</w:t>
            </w:r>
          </w:p>
        </w:tc>
        <w:tc>
          <w:tcPr>
            <w:tcW w:w="2093"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pPr>
              <w:rPr>
                <w:rStyle w:val="a3"/>
                <w:color w:val="333333"/>
              </w:rPr>
            </w:pPr>
          </w:p>
        </w:tc>
      </w:tr>
      <w:tr w:rsidR="001C0162" w:rsidRPr="0077450A" w:rsidTr="00260433">
        <w:tc>
          <w:tcPr>
            <w:tcW w:w="992" w:type="dxa"/>
            <w:tcBorders>
              <w:top w:val="single" w:sz="4" w:space="0" w:color="000000"/>
              <w:left w:val="single" w:sz="4" w:space="0" w:color="000000"/>
              <w:bottom w:val="single" w:sz="4" w:space="0" w:color="000000"/>
              <w:right w:val="nil"/>
            </w:tcBorders>
          </w:tcPr>
          <w:p w:rsidR="001C0162" w:rsidRPr="0077450A" w:rsidRDefault="001C0162" w:rsidP="00260433">
            <w:r w:rsidRPr="0077450A">
              <w:t>4.1</w:t>
            </w:r>
          </w:p>
        </w:tc>
        <w:tc>
          <w:tcPr>
            <w:tcW w:w="2836" w:type="dxa"/>
            <w:tcBorders>
              <w:top w:val="single" w:sz="4" w:space="0" w:color="000000"/>
              <w:left w:val="single" w:sz="4" w:space="0" w:color="000000"/>
              <w:bottom w:val="single" w:sz="4" w:space="0" w:color="000000"/>
              <w:right w:val="nil"/>
            </w:tcBorders>
          </w:tcPr>
          <w:p w:rsidR="001C0162" w:rsidRPr="0077450A" w:rsidRDefault="001C0162" w:rsidP="00260433">
            <w:pPr>
              <w:rPr>
                <w:rStyle w:val="a3"/>
                <w:b w:val="0"/>
                <w:bCs w:val="0"/>
              </w:rPr>
            </w:pPr>
            <w:r w:rsidRPr="0077450A">
              <w:rPr>
                <w:rStyle w:val="a3"/>
                <w:b w:val="0"/>
                <w:bCs w:val="0"/>
              </w:rPr>
              <w:t xml:space="preserve">Установка системы видеонаблюдения и кнопки «экстренного вызова» </w:t>
            </w:r>
            <w:r w:rsidRPr="0077450A">
              <w:t> </w:t>
            </w:r>
            <w:r w:rsidRPr="0077450A">
              <w:rPr>
                <w:rStyle w:val="a3"/>
                <w:b w:val="0"/>
                <w:bCs w:val="0"/>
              </w:rPr>
              <w:t>в школах, детских садов и дополнительного образования</w:t>
            </w:r>
          </w:p>
          <w:p w:rsidR="001C0162" w:rsidRPr="0077450A" w:rsidRDefault="001C0162" w:rsidP="00260433">
            <w:pPr>
              <w:rPr>
                <w:rStyle w:val="a3"/>
                <w:b w:val="0"/>
                <w:bCs w:val="0"/>
              </w:rPr>
            </w:pPr>
          </w:p>
        </w:tc>
        <w:tc>
          <w:tcPr>
            <w:tcW w:w="2092" w:type="dxa"/>
            <w:tcBorders>
              <w:top w:val="single" w:sz="4" w:space="0" w:color="000000"/>
              <w:left w:val="single" w:sz="4" w:space="0" w:color="000000"/>
              <w:bottom w:val="single" w:sz="4" w:space="0" w:color="000000"/>
              <w:right w:val="nil"/>
            </w:tcBorders>
          </w:tcPr>
          <w:p w:rsidR="001C0162" w:rsidRPr="0077450A" w:rsidRDefault="001C0162" w:rsidP="00260433">
            <w:r>
              <w:t>МДОУ Детский сад Хунчугеш, МАУ ДОД ДШИ Тере-Хольского кожууна, МБОУ СОШ с.Кунгуртуг</w:t>
            </w:r>
          </w:p>
          <w:p w:rsidR="001C0162" w:rsidRPr="0077450A" w:rsidRDefault="001C0162" w:rsidP="00260433"/>
        </w:tc>
        <w:tc>
          <w:tcPr>
            <w:tcW w:w="1168" w:type="dxa"/>
            <w:tcBorders>
              <w:top w:val="single" w:sz="4" w:space="0" w:color="000000"/>
              <w:left w:val="single" w:sz="4" w:space="0" w:color="000000"/>
              <w:bottom w:val="single" w:sz="4" w:space="0" w:color="000000"/>
              <w:right w:val="nil"/>
            </w:tcBorders>
          </w:tcPr>
          <w:p w:rsidR="001C0162" w:rsidRPr="0077450A" w:rsidRDefault="001C0162" w:rsidP="00260433">
            <w:r>
              <w:t>3 квартал 2021</w:t>
            </w:r>
            <w:r w:rsidRPr="0077450A">
              <w:t xml:space="preserve"> года</w:t>
            </w:r>
          </w:p>
        </w:tc>
        <w:tc>
          <w:tcPr>
            <w:tcW w:w="1276" w:type="dxa"/>
            <w:tcBorders>
              <w:top w:val="single" w:sz="4" w:space="0" w:color="000000"/>
              <w:left w:val="single" w:sz="4" w:space="0" w:color="000000"/>
              <w:bottom w:val="single" w:sz="4" w:space="0" w:color="000000"/>
              <w:right w:val="nil"/>
            </w:tcBorders>
          </w:tcPr>
          <w:p w:rsidR="001C0162" w:rsidRPr="00840D99" w:rsidRDefault="0062449A" w:rsidP="00260433">
            <w:r>
              <w:t>22,0</w:t>
            </w:r>
          </w:p>
        </w:tc>
        <w:tc>
          <w:tcPr>
            <w:tcW w:w="992" w:type="dxa"/>
            <w:tcBorders>
              <w:top w:val="single" w:sz="4" w:space="0" w:color="000000"/>
              <w:left w:val="single" w:sz="4" w:space="0" w:color="000000"/>
              <w:bottom w:val="single" w:sz="4" w:space="0" w:color="000000"/>
              <w:right w:val="nil"/>
            </w:tcBorders>
          </w:tcPr>
          <w:p w:rsidR="001C0162" w:rsidRPr="0077450A" w:rsidRDefault="001C0162" w:rsidP="00260433">
            <w:r>
              <w:t>75,0</w:t>
            </w:r>
          </w:p>
        </w:tc>
        <w:tc>
          <w:tcPr>
            <w:tcW w:w="908"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r>
              <w:t>75,0</w:t>
            </w:r>
          </w:p>
        </w:tc>
        <w:tc>
          <w:tcPr>
            <w:tcW w:w="1785" w:type="dxa"/>
            <w:tcBorders>
              <w:top w:val="single" w:sz="4" w:space="0" w:color="000000"/>
              <w:left w:val="single" w:sz="4" w:space="0" w:color="000000"/>
              <w:bottom w:val="single" w:sz="4" w:space="0" w:color="000000"/>
              <w:right w:val="single" w:sz="4" w:space="0" w:color="000000"/>
            </w:tcBorders>
          </w:tcPr>
          <w:p w:rsidR="001C0162" w:rsidRPr="0077450A" w:rsidRDefault="007C47B3" w:rsidP="00260433">
            <w:r>
              <w:t>225,0</w:t>
            </w:r>
          </w:p>
        </w:tc>
        <w:tc>
          <w:tcPr>
            <w:tcW w:w="2093"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r w:rsidRPr="0077450A">
              <w:t xml:space="preserve">Повышение уровня антитеррористической защищенности важных объектов </w:t>
            </w:r>
          </w:p>
          <w:p w:rsidR="001C0162" w:rsidRPr="0077450A" w:rsidRDefault="001C0162" w:rsidP="00260433"/>
        </w:tc>
      </w:tr>
      <w:tr w:rsidR="001C0162" w:rsidRPr="0077450A" w:rsidTr="00260433">
        <w:tc>
          <w:tcPr>
            <w:tcW w:w="992" w:type="dxa"/>
            <w:tcBorders>
              <w:top w:val="single" w:sz="4" w:space="0" w:color="000000"/>
              <w:left w:val="single" w:sz="4" w:space="0" w:color="000000"/>
              <w:bottom w:val="single" w:sz="4" w:space="0" w:color="000000"/>
              <w:right w:val="nil"/>
            </w:tcBorders>
          </w:tcPr>
          <w:p w:rsidR="001C0162" w:rsidRPr="0077450A" w:rsidRDefault="001C0162" w:rsidP="00260433">
            <w:r w:rsidRPr="0077450A">
              <w:t>4.2</w:t>
            </w:r>
          </w:p>
        </w:tc>
        <w:tc>
          <w:tcPr>
            <w:tcW w:w="2836" w:type="dxa"/>
            <w:tcBorders>
              <w:top w:val="single" w:sz="4" w:space="0" w:color="000000"/>
              <w:left w:val="single" w:sz="4" w:space="0" w:color="000000"/>
              <w:bottom w:val="single" w:sz="4" w:space="0" w:color="000000"/>
              <w:right w:val="nil"/>
            </w:tcBorders>
          </w:tcPr>
          <w:p w:rsidR="001C0162" w:rsidRPr="0077450A" w:rsidRDefault="001C0162" w:rsidP="00260433">
            <w:pPr>
              <w:rPr>
                <w:rStyle w:val="a3"/>
                <w:b w:val="0"/>
                <w:bCs w:val="0"/>
              </w:rPr>
            </w:pPr>
            <w:r w:rsidRPr="0077450A">
              <w:rPr>
                <w:rStyle w:val="a3"/>
                <w:b w:val="0"/>
                <w:bCs w:val="0"/>
              </w:rPr>
              <w:t>Установка освещения на территориях детских садов Тере-Хольского района</w:t>
            </w:r>
          </w:p>
        </w:tc>
        <w:tc>
          <w:tcPr>
            <w:tcW w:w="2092" w:type="dxa"/>
            <w:tcBorders>
              <w:top w:val="single" w:sz="4" w:space="0" w:color="000000"/>
              <w:left w:val="single" w:sz="4" w:space="0" w:color="000000"/>
              <w:bottom w:val="single" w:sz="4" w:space="0" w:color="000000"/>
              <w:right w:val="nil"/>
            </w:tcBorders>
          </w:tcPr>
          <w:p w:rsidR="001C0162" w:rsidRPr="0077450A" w:rsidRDefault="001C0162" w:rsidP="00260433">
            <w:r>
              <w:t>Руководитель</w:t>
            </w:r>
            <w:r w:rsidRPr="0077450A">
              <w:t xml:space="preserve"> ДОУ</w:t>
            </w:r>
            <w:r>
              <w:t xml:space="preserve"> «Хунчугеш»</w:t>
            </w:r>
            <w:r w:rsidRPr="0077450A">
              <w:t>,</w:t>
            </w:r>
          </w:p>
          <w:p w:rsidR="001C0162" w:rsidRPr="0077450A" w:rsidRDefault="001C0162" w:rsidP="00260433">
            <w:r w:rsidRPr="0077450A">
              <w:t>по договору</w:t>
            </w:r>
          </w:p>
        </w:tc>
        <w:tc>
          <w:tcPr>
            <w:tcW w:w="1168" w:type="dxa"/>
            <w:tcBorders>
              <w:top w:val="single" w:sz="4" w:space="0" w:color="000000"/>
              <w:left w:val="single" w:sz="4" w:space="0" w:color="000000"/>
              <w:bottom w:val="single" w:sz="4" w:space="0" w:color="000000"/>
              <w:right w:val="nil"/>
            </w:tcBorders>
          </w:tcPr>
          <w:p w:rsidR="001C0162" w:rsidRPr="0077450A" w:rsidRDefault="001C0162" w:rsidP="00260433">
            <w:r w:rsidRPr="0077450A">
              <w:t xml:space="preserve">В течении всего периода (ежегодно уточняется по </w:t>
            </w:r>
            <w:r w:rsidRPr="0077450A">
              <w:lastRenderedPageBreak/>
              <w:t>мере необходимости).</w:t>
            </w:r>
          </w:p>
        </w:tc>
        <w:tc>
          <w:tcPr>
            <w:tcW w:w="1276" w:type="dxa"/>
            <w:tcBorders>
              <w:top w:val="single" w:sz="4" w:space="0" w:color="000000"/>
              <w:left w:val="single" w:sz="4" w:space="0" w:color="000000"/>
              <w:bottom w:val="single" w:sz="4" w:space="0" w:color="000000"/>
              <w:right w:val="nil"/>
            </w:tcBorders>
          </w:tcPr>
          <w:p w:rsidR="001C0162" w:rsidRPr="0077450A" w:rsidRDefault="0062449A" w:rsidP="00260433">
            <w:r>
              <w:lastRenderedPageBreak/>
              <w:t>-</w:t>
            </w:r>
          </w:p>
        </w:tc>
        <w:tc>
          <w:tcPr>
            <w:tcW w:w="992" w:type="dxa"/>
            <w:tcBorders>
              <w:top w:val="single" w:sz="4" w:space="0" w:color="000000"/>
              <w:left w:val="single" w:sz="4" w:space="0" w:color="000000"/>
              <w:bottom w:val="single" w:sz="4" w:space="0" w:color="000000"/>
              <w:right w:val="nil"/>
            </w:tcBorders>
          </w:tcPr>
          <w:p w:rsidR="001C0162" w:rsidRPr="0077450A" w:rsidRDefault="001C0162" w:rsidP="00260433">
            <w:r w:rsidRPr="0077450A">
              <w:t>40,00</w:t>
            </w:r>
          </w:p>
        </w:tc>
        <w:tc>
          <w:tcPr>
            <w:tcW w:w="908"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r w:rsidRPr="0077450A">
              <w:t>40,00</w:t>
            </w:r>
          </w:p>
        </w:tc>
        <w:tc>
          <w:tcPr>
            <w:tcW w:w="1785" w:type="dxa"/>
            <w:tcBorders>
              <w:top w:val="single" w:sz="4" w:space="0" w:color="000000"/>
              <w:left w:val="single" w:sz="4" w:space="0" w:color="000000"/>
              <w:bottom w:val="single" w:sz="4" w:space="0" w:color="000000"/>
              <w:right w:val="single" w:sz="4" w:space="0" w:color="000000"/>
            </w:tcBorders>
          </w:tcPr>
          <w:p w:rsidR="001C0162" w:rsidRPr="0077450A" w:rsidRDefault="007C47B3" w:rsidP="00260433">
            <w:r>
              <w:t>12</w:t>
            </w:r>
            <w:r w:rsidR="001C0162" w:rsidRPr="0077450A">
              <w:t>0,00</w:t>
            </w:r>
          </w:p>
        </w:tc>
        <w:tc>
          <w:tcPr>
            <w:tcW w:w="2093"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r w:rsidRPr="0077450A">
              <w:t xml:space="preserve">Повышение уровня антитеррористической защищенности </w:t>
            </w:r>
          </w:p>
          <w:p w:rsidR="001C0162" w:rsidRPr="0077450A" w:rsidRDefault="001C0162" w:rsidP="00260433"/>
        </w:tc>
      </w:tr>
      <w:tr w:rsidR="001C0162" w:rsidRPr="0077450A" w:rsidTr="00260433">
        <w:tc>
          <w:tcPr>
            <w:tcW w:w="992" w:type="dxa"/>
            <w:tcBorders>
              <w:top w:val="single" w:sz="4" w:space="0" w:color="000000"/>
              <w:left w:val="single" w:sz="4" w:space="0" w:color="000000"/>
              <w:bottom w:val="single" w:sz="4" w:space="0" w:color="000000"/>
              <w:right w:val="nil"/>
            </w:tcBorders>
          </w:tcPr>
          <w:p w:rsidR="001C0162" w:rsidRPr="0077450A" w:rsidRDefault="001C0162" w:rsidP="00260433">
            <w:r w:rsidRPr="0077450A">
              <w:t>4.3</w:t>
            </w:r>
          </w:p>
        </w:tc>
        <w:tc>
          <w:tcPr>
            <w:tcW w:w="2836" w:type="dxa"/>
            <w:tcBorders>
              <w:top w:val="single" w:sz="4" w:space="0" w:color="000000"/>
              <w:left w:val="single" w:sz="4" w:space="0" w:color="000000"/>
              <w:bottom w:val="single" w:sz="4" w:space="0" w:color="000000"/>
              <w:right w:val="nil"/>
            </w:tcBorders>
          </w:tcPr>
          <w:p w:rsidR="001C0162" w:rsidRPr="0077450A" w:rsidRDefault="001C0162" w:rsidP="00260433">
            <w:pPr>
              <w:rPr>
                <w:rStyle w:val="a3"/>
                <w:b w:val="0"/>
                <w:bCs w:val="0"/>
              </w:rPr>
            </w:pPr>
            <w:r w:rsidRPr="0077450A">
              <w:rPr>
                <w:rStyle w:val="a3"/>
                <w:b w:val="0"/>
                <w:bCs w:val="0"/>
              </w:rPr>
              <w:t>Изготовление и установка ограждения на территории детских садов и дополнительного образования</w:t>
            </w:r>
          </w:p>
        </w:tc>
        <w:tc>
          <w:tcPr>
            <w:tcW w:w="2092" w:type="dxa"/>
            <w:tcBorders>
              <w:top w:val="single" w:sz="4" w:space="0" w:color="000000"/>
              <w:left w:val="single" w:sz="4" w:space="0" w:color="000000"/>
              <w:bottom w:val="single" w:sz="4" w:space="0" w:color="000000"/>
              <w:right w:val="nil"/>
            </w:tcBorders>
          </w:tcPr>
          <w:p w:rsidR="001C0162" w:rsidRPr="0077450A" w:rsidRDefault="001C0162" w:rsidP="00260433">
            <w:r>
              <w:t>Руководитель</w:t>
            </w:r>
            <w:r w:rsidRPr="0077450A">
              <w:t xml:space="preserve"> ДОУ</w:t>
            </w:r>
            <w:r>
              <w:t xml:space="preserve"> «Хунчугеш»</w:t>
            </w:r>
            <w:r w:rsidRPr="0077450A">
              <w:t>,</w:t>
            </w:r>
          </w:p>
          <w:p w:rsidR="001C0162" w:rsidRPr="0077450A" w:rsidRDefault="001C0162" w:rsidP="00260433">
            <w:r w:rsidRPr="0077450A">
              <w:t>по договору</w:t>
            </w:r>
          </w:p>
        </w:tc>
        <w:tc>
          <w:tcPr>
            <w:tcW w:w="1168" w:type="dxa"/>
            <w:tcBorders>
              <w:top w:val="single" w:sz="4" w:space="0" w:color="000000"/>
              <w:left w:val="single" w:sz="4" w:space="0" w:color="000000"/>
              <w:bottom w:val="single" w:sz="4" w:space="0" w:color="000000"/>
              <w:right w:val="nil"/>
            </w:tcBorders>
          </w:tcPr>
          <w:p w:rsidR="001C0162" w:rsidRPr="0077450A" w:rsidRDefault="001C0162" w:rsidP="00260433">
            <w:r w:rsidRPr="0077450A">
              <w:t>В течении всего периода (ежегодно уточняется по мере необходимости).</w:t>
            </w:r>
          </w:p>
        </w:tc>
        <w:tc>
          <w:tcPr>
            <w:tcW w:w="1276" w:type="dxa"/>
            <w:tcBorders>
              <w:top w:val="single" w:sz="4" w:space="0" w:color="000000"/>
              <w:left w:val="single" w:sz="4" w:space="0" w:color="000000"/>
              <w:bottom w:val="single" w:sz="4" w:space="0" w:color="000000"/>
              <w:right w:val="nil"/>
            </w:tcBorders>
          </w:tcPr>
          <w:p w:rsidR="001C0162" w:rsidRPr="0077450A" w:rsidRDefault="0062449A" w:rsidP="00260433">
            <w:r>
              <w:t>-</w:t>
            </w:r>
          </w:p>
        </w:tc>
        <w:tc>
          <w:tcPr>
            <w:tcW w:w="992" w:type="dxa"/>
            <w:tcBorders>
              <w:top w:val="single" w:sz="4" w:space="0" w:color="000000"/>
              <w:left w:val="single" w:sz="4" w:space="0" w:color="000000"/>
              <w:bottom w:val="single" w:sz="4" w:space="0" w:color="000000"/>
              <w:right w:val="nil"/>
            </w:tcBorders>
          </w:tcPr>
          <w:p w:rsidR="001C0162" w:rsidRPr="0077450A" w:rsidRDefault="001C0162" w:rsidP="00260433">
            <w:r>
              <w:t>1</w:t>
            </w:r>
            <w:r w:rsidRPr="0077450A">
              <w:t>0,00</w:t>
            </w:r>
          </w:p>
        </w:tc>
        <w:tc>
          <w:tcPr>
            <w:tcW w:w="908"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r>
              <w:t>-</w:t>
            </w:r>
          </w:p>
        </w:tc>
        <w:tc>
          <w:tcPr>
            <w:tcW w:w="1785" w:type="dxa"/>
            <w:tcBorders>
              <w:top w:val="single" w:sz="4" w:space="0" w:color="000000"/>
              <w:left w:val="single" w:sz="4" w:space="0" w:color="000000"/>
              <w:bottom w:val="single" w:sz="4" w:space="0" w:color="000000"/>
              <w:right w:val="single" w:sz="4" w:space="0" w:color="000000"/>
            </w:tcBorders>
          </w:tcPr>
          <w:p w:rsidR="001C0162" w:rsidRPr="0077450A" w:rsidRDefault="007C47B3" w:rsidP="00260433">
            <w:r>
              <w:t>20,0</w:t>
            </w:r>
          </w:p>
        </w:tc>
        <w:tc>
          <w:tcPr>
            <w:tcW w:w="2093"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r w:rsidRPr="0077450A">
              <w:t xml:space="preserve">Повышение уровня антитеррористической защищенности </w:t>
            </w:r>
          </w:p>
          <w:p w:rsidR="001C0162" w:rsidRPr="0077450A" w:rsidRDefault="001C0162" w:rsidP="00260433"/>
        </w:tc>
      </w:tr>
      <w:tr w:rsidR="001C0162" w:rsidRPr="0077450A" w:rsidTr="00260433">
        <w:tc>
          <w:tcPr>
            <w:tcW w:w="992" w:type="dxa"/>
            <w:tcBorders>
              <w:top w:val="single" w:sz="4" w:space="0" w:color="000000"/>
              <w:left w:val="single" w:sz="4" w:space="0" w:color="000000"/>
              <w:bottom w:val="single" w:sz="4" w:space="0" w:color="000000"/>
              <w:right w:val="nil"/>
            </w:tcBorders>
          </w:tcPr>
          <w:p w:rsidR="001C0162" w:rsidRPr="0077450A" w:rsidRDefault="001C0162" w:rsidP="00260433">
            <w:r w:rsidRPr="0077450A">
              <w:t>4.4</w:t>
            </w:r>
          </w:p>
        </w:tc>
        <w:tc>
          <w:tcPr>
            <w:tcW w:w="2836" w:type="dxa"/>
            <w:tcBorders>
              <w:top w:val="single" w:sz="4" w:space="0" w:color="000000"/>
              <w:left w:val="single" w:sz="4" w:space="0" w:color="000000"/>
              <w:bottom w:val="single" w:sz="4" w:space="0" w:color="000000"/>
              <w:right w:val="nil"/>
            </w:tcBorders>
          </w:tcPr>
          <w:p w:rsidR="001C0162" w:rsidRPr="0077450A" w:rsidRDefault="001C0162" w:rsidP="00260433">
            <w:pPr>
              <w:rPr>
                <w:rStyle w:val="a3"/>
                <w:b w:val="0"/>
                <w:bCs w:val="0"/>
              </w:rPr>
            </w:pPr>
            <w:r w:rsidRPr="0077450A">
              <w:t>Проверка антитеррористической защищенности объектов, расположенных на территории района (по плану)</w:t>
            </w:r>
          </w:p>
        </w:tc>
        <w:tc>
          <w:tcPr>
            <w:tcW w:w="2092" w:type="dxa"/>
            <w:tcBorders>
              <w:top w:val="single" w:sz="4" w:space="0" w:color="000000"/>
              <w:left w:val="single" w:sz="4" w:space="0" w:color="000000"/>
              <w:bottom w:val="single" w:sz="4" w:space="0" w:color="000000"/>
              <w:right w:val="nil"/>
            </w:tcBorders>
          </w:tcPr>
          <w:p w:rsidR="001C0162" w:rsidRPr="0077450A" w:rsidRDefault="001C0162" w:rsidP="00260433"/>
          <w:p w:rsidR="001C0162" w:rsidRPr="0077450A" w:rsidRDefault="001C0162" w:rsidP="00260433">
            <w:r>
              <w:t xml:space="preserve">Члены антитеррористической комиссии </w:t>
            </w:r>
            <w:r w:rsidRPr="0077450A">
              <w:t xml:space="preserve">администрации муниципального образования «Тере-Хольский район» </w:t>
            </w:r>
          </w:p>
        </w:tc>
        <w:tc>
          <w:tcPr>
            <w:tcW w:w="1168" w:type="dxa"/>
            <w:tcBorders>
              <w:top w:val="single" w:sz="4" w:space="0" w:color="000000"/>
              <w:left w:val="single" w:sz="4" w:space="0" w:color="000000"/>
              <w:bottom w:val="single" w:sz="4" w:space="0" w:color="000000"/>
              <w:right w:val="nil"/>
            </w:tcBorders>
          </w:tcPr>
          <w:p w:rsidR="001C0162" w:rsidRPr="0077450A" w:rsidRDefault="001C0162" w:rsidP="00260433"/>
          <w:p w:rsidR="001C0162" w:rsidRPr="0077450A" w:rsidRDefault="001C0162" w:rsidP="00260433">
            <w:r>
              <w:t>2021</w:t>
            </w:r>
            <w:r w:rsidRPr="0077450A">
              <w:t>-202</w:t>
            </w:r>
            <w:r>
              <w:t>3</w:t>
            </w:r>
            <w:r w:rsidRPr="0077450A">
              <w:t xml:space="preserve"> г..</w:t>
            </w:r>
          </w:p>
        </w:tc>
        <w:tc>
          <w:tcPr>
            <w:tcW w:w="1276"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p>
          <w:p w:rsidR="001C0162" w:rsidRPr="0077450A" w:rsidRDefault="001C0162" w:rsidP="00260433">
            <w:pPr>
              <w:rPr>
                <w:lang w:eastAsia="ar-SA"/>
              </w:rPr>
            </w:pPr>
            <w:r>
              <w:rPr>
                <w:lang w:eastAsia="ar-SA"/>
              </w:rPr>
              <w:t>5,00</w:t>
            </w:r>
          </w:p>
        </w:tc>
        <w:tc>
          <w:tcPr>
            <w:tcW w:w="992" w:type="dxa"/>
            <w:tcBorders>
              <w:top w:val="single" w:sz="4" w:space="0" w:color="000000"/>
              <w:left w:val="single" w:sz="4" w:space="0" w:color="000000"/>
              <w:bottom w:val="single" w:sz="4" w:space="0" w:color="000000"/>
              <w:right w:val="nil"/>
            </w:tcBorders>
          </w:tcPr>
          <w:p w:rsidR="001C0162" w:rsidRPr="0077450A" w:rsidRDefault="001C0162" w:rsidP="00260433">
            <w:pPr>
              <w:rPr>
                <w:lang w:eastAsia="ar-SA"/>
              </w:rPr>
            </w:pPr>
          </w:p>
          <w:p w:rsidR="001C0162" w:rsidRPr="0077450A" w:rsidRDefault="001C0162" w:rsidP="00260433">
            <w:pPr>
              <w:rPr>
                <w:lang w:eastAsia="ar-SA"/>
              </w:rPr>
            </w:pPr>
            <w:r w:rsidRPr="0077450A">
              <w:rPr>
                <w:lang w:eastAsia="ar-SA"/>
              </w:rPr>
              <w:t>5,00</w:t>
            </w:r>
          </w:p>
        </w:tc>
        <w:tc>
          <w:tcPr>
            <w:tcW w:w="908"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pPr>
              <w:rPr>
                <w:lang w:eastAsia="ar-SA"/>
              </w:rPr>
            </w:pPr>
          </w:p>
          <w:p w:rsidR="001C0162" w:rsidRPr="0077450A" w:rsidRDefault="001C0162" w:rsidP="00260433">
            <w:pPr>
              <w:rPr>
                <w:lang w:eastAsia="ar-SA"/>
              </w:rPr>
            </w:pPr>
            <w:r w:rsidRPr="0077450A">
              <w:rPr>
                <w:lang w:eastAsia="ar-SA"/>
              </w:rPr>
              <w:t>5,00</w:t>
            </w:r>
          </w:p>
        </w:tc>
        <w:tc>
          <w:tcPr>
            <w:tcW w:w="1785"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pPr>
              <w:rPr>
                <w:lang w:eastAsia="ar-SA"/>
              </w:rPr>
            </w:pPr>
          </w:p>
          <w:p w:rsidR="001C0162" w:rsidRPr="0077450A" w:rsidRDefault="007C47B3" w:rsidP="00260433">
            <w:pPr>
              <w:rPr>
                <w:lang w:eastAsia="ar-SA"/>
              </w:rPr>
            </w:pPr>
            <w:r>
              <w:rPr>
                <w:lang w:eastAsia="ar-SA"/>
              </w:rPr>
              <w:t>1</w:t>
            </w:r>
            <w:r w:rsidR="001C0162">
              <w:rPr>
                <w:lang w:eastAsia="ar-SA"/>
              </w:rPr>
              <w:t>5,00</w:t>
            </w:r>
          </w:p>
        </w:tc>
        <w:tc>
          <w:tcPr>
            <w:tcW w:w="2093"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r w:rsidRPr="0077450A">
              <w:t xml:space="preserve">Снижение риска </w:t>
            </w:r>
          </w:p>
          <w:p w:rsidR="001C0162" w:rsidRPr="0077450A" w:rsidRDefault="001C0162" w:rsidP="00260433">
            <w:r w:rsidRPr="0077450A">
              <w:t xml:space="preserve">совершения террористических актов </w:t>
            </w:r>
          </w:p>
          <w:p w:rsidR="001C0162" w:rsidRPr="0077450A" w:rsidRDefault="001C0162" w:rsidP="00260433"/>
          <w:p w:rsidR="001C0162" w:rsidRPr="0077450A" w:rsidRDefault="001C0162" w:rsidP="00260433">
            <w:pPr>
              <w:rPr>
                <w:lang w:eastAsia="ar-SA"/>
              </w:rPr>
            </w:pPr>
          </w:p>
        </w:tc>
      </w:tr>
      <w:tr w:rsidR="001C0162" w:rsidRPr="0077450A" w:rsidTr="00260433">
        <w:tc>
          <w:tcPr>
            <w:tcW w:w="992" w:type="dxa"/>
            <w:tcBorders>
              <w:top w:val="single" w:sz="4" w:space="0" w:color="000000"/>
              <w:left w:val="single" w:sz="4" w:space="0" w:color="000000"/>
              <w:bottom w:val="single" w:sz="4" w:space="0" w:color="000000"/>
              <w:right w:val="nil"/>
            </w:tcBorders>
          </w:tcPr>
          <w:p w:rsidR="001C0162" w:rsidRPr="0077450A" w:rsidRDefault="001C0162" w:rsidP="00260433"/>
        </w:tc>
        <w:tc>
          <w:tcPr>
            <w:tcW w:w="2836" w:type="dxa"/>
            <w:tcBorders>
              <w:top w:val="single" w:sz="4" w:space="0" w:color="000000"/>
              <w:left w:val="single" w:sz="4" w:space="0" w:color="000000"/>
              <w:bottom w:val="single" w:sz="4" w:space="0" w:color="000000"/>
              <w:right w:val="nil"/>
            </w:tcBorders>
          </w:tcPr>
          <w:p w:rsidR="001C0162" w:rsidRPr="0077450A" w:rsidRDefault="001C0162" w:rsidP="00260433">
            <w:pPr>
              <w:rPr>
                <w:rStyle w:val="a3"/>
                <w:bCs w:val="0"/>
              </w:rPr>
            </w:pPr>
            <w:r w:rsidRPr="0077450A">
              <w:rPr>
                <w:rStyle w:val="a3"/>
                <w:bCs w:val="0"/>
              </w:rPr>
              <w:t>ИТОГО:</w:t>
            </w:r>
          </w:p>
        </w:tc>
        <w:tc>
          <w:tcPr>
            <w:tcW w:w="2092" w:type="dxa"/>
            <w:tcBorders>
              <w:top w:val="single" w:sz="4" w:space="0" w:color="000000"/>
              <w:left w:val="single" w:sz="4" w:space="0" w:color="000000"/>
              <w:bottom w:val="single" w:sz="4" w:space="0" w:color="000000"/>
              <w:right w:val="nil"/>
            </w:tcBorders>
          </w:tcPr>
          <w:p w:rsidR="001C0162" w:rsidRPr="0077450A" w:rsidRDefault="001C0162" w:rsidP="00260433">
            <w:r w:rsidRPr="0077450A">
              <w:t xml:space="preserve">                    -</w:t>
            </w:r>
          </w:p>
        </w:tc>
        <w:tc>
          <w:tcPr>
            <w:tcW w:w="1168" w:type="dxa"/>
            <w:tcBorders>
              <w:top w:val="single" w:sz="4" w:space="0" w:color="000000"/>
              <w:left w:val="single" w:sz="4" w:space="0" w:color="000000"/>
              <w:bottom w:val="single" w:sz="4" w:space="0" w:color="000000"/>
              <w:right w:val="nil"/>
            </w:tcBorders>
          </w:tcPr>
          <w:p w:rsidR="001C0162" w:rsidRPr="009C2F54" w:rsidRDefault="001C0162" w:rsidP="00260433">
            <w:pPr>
              <w:rPr>
                <w:color w:val="FF0000"/>
              </w:rPr>
            </w:pPr>
          </w:p>
        </w:tc>
        <w:tc>
          <w:tcPr>
            <w:tcW w:w="1276" w:type="dxa"/>
            <w:tcBorders>
              <w:top w:val="single" w:sz="4" w:space="0" w:color="000000"/>
              <w:left w:val="single" w:sz="4" w:space="0" w:color="000000"/>
              <w:bottom w:val="single" w:sz="4" w:space="0" w:color="000000"/>
              <w:right w:val="nil"/>
            </w:tcBorders>
          </w:tcPr>
          <w:p w:rsidR="001C0162" w:rsidRPr="00E8540B" w:rsidRDefault="0062449A" w:rsidP="00260433">
            <w:pPr>
              <w:rPr>
                <w:b/>
                <w:lang w:eastAsia="ar-SA"/>
              </w:rPr>
            </w:pPr>
            <w:r>
              <w:rPr>
                <w:b/>
                <w:lang w:eastAsia="ar-SA"/>
              </w:rPr>
              <w:t>50</w:t>
            </w:r>
            <w:r w:rsidR="007C47B3">
              <w:rPr>
                <w:b/>
                <w:lang w:eastAsia="ar-SA"/>
              </w:rPr>
              <w:t>,0</w:t>
            </w:r>
          </w:p>
        </w:tc>
        <w:tc>
          <w:tcPr>
            <w:tcW w:w="992" w:type="dxa"/>
            <w:tcBorders>
              <w:top w:val="single" w:sz="4" w:space="0" w:color="000000"/>
              <w:left w:val="single" w:sz="4" w:space="0" w:color="000000"/>
              <w:bottom w:val="single" w:sz="4" w:space="0" w:color="000000"/>
              <w:right w:val="nil"/>
            </w:tcBorders>
          </w:tcPr>
          <w:p w:rsidR="001C0162" w:rsidRPr="00E8540B" w:rsidRDefault="007C47B3" w:rsidP="00260433">
            <w:pPr>
              <w:rPr>
                <w:b/>
                <w:lang w:eastAsia="ar-SA"/>
              </w:rPr>
            </w:pPr>
            <w:r>
              <w:rPr>
                <w:b/>
                <w:lang w:eastAsia="ar-SA"/>
              </w:rPr>
              <w:t>173,0</w:t>
            </w:r>
          </w:p>
        </w:tc>
        <w:tc>
          <w:tcPr>
            <w:tcW w:w="908" w:type="dxa"/>
            <w:tcBorders>
              <w:top w:val="single" w:sz="4" w:space="0" w:color="000000"/>
              <w:left w:val="single" w:sz="4" w:space="0" w:color="000000"/>
              <w:bottom w:val="single" w:sz="4" w:space="0" w:color="000000"/>
              <w:right w:val="single" w:sz="4" w:space="0" w:color="000000"/>
            </w:tcBorders>
          </w:tcPr>
          <w:p w:rsidR="001C0162" w:rsidRPr="00E8540B" w:rsidRDefault="007C47B3" w:rsidP="00260433">
            <w:pPr>
              <w:rPr>
                <w:b/>
                <w:lang w:eastAsia="ar-SA"/>
              </w:rPr>
            </w:pPr>
            <w:r>
              <w:rPr>
                <w:b/>
                <w:lang w:eastAsia="ar-SA"/>
              </w:rPr>
              <w:t>163,0</w:t>
            </w:r>
          </w:p>
        </w:tc>
        <w:tc>
          <w:tcPr>
            <w:tcW w:w="1785" w:type="dxa"/>
            <w:tcBorders>
              <w:top w:val="single" w:sz="4" w:space="0" w:color="000000"/>
              <w:left w:val="single" w:sz="4" w:space="0" w:color="000000"/>
              <w:bottom w:val="single" w:sz="4" w:space="0" w:color="000000"/>
              <w:right w:val="single" w:sz="4" w:space="0" w:color="000000"/>
            </w:tcBorders>
          </w:tcPr>
          <w:p w:rsidR="001C0162" w:rsidRPr="007C47B3" w:rsidRDefault="0062449A" w:rsidP="00260433">
            <w:pPr>
              <w:rPr>
                <w:b/>
                <w:lang w:eastAsia="ar-SA"/>
              </w:rPr>
            </w:pPr>
            <w:r>
              <w:rPr>
                <w:b/>
                <w:lang w:eastAsia="ar-SA"/>
              </w:rPr>
              <w:t>386,0</w:t>
            </w:r>
          </w:p>
        </w:tc>
        <w:tc>
          <w:tcPr>
            <w:tcW w:w="2093"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pPr>
              <w:rPr>
                <w:b/>
                <w:lang w:eastAsia="ar-SA"/>
              </w:rPr>
            </w:pPr>
          </w:p>
        </w:tc>
      </w:tr>
      <w:tr w:rsidR="001C0162" w:rsidRPr="0077450A" w:rsidTr="00260433">
        <w:tc>
          <w:tcPr>
            <w:tcW w:w="992" w:type="dxa"/>
            <w:tcBorders>
              <w:top w:val="single" w:sz="4" w:space="0" w:color="000000"/>
              <w:left w:val="single" w:sz="4" w:space="0" w:color="000000"/>
              <w:bottom w:val="single" w:sz="4" w:space="0" w:color="000000"/>
              <w:right w:val="nil"/>
            </w:tcBorders>
          </w:tcPr>
          <w:p w:rsidR="001C0162" w:rsidRPr="0077450A" w:rsidRDefault="001C0162" w:rsidP="00260433"/>
        </w:tc>
        <w:tc>
          <w:tcPr>
            <w:tcW w:w="2836" w:type="dxa"/>
            <w:tcBorders>
              <w:top w:val="single" w:sz="4" w:space="0" w:color="000000"/>
              <w:left w:val="single" w:sz="4" w:space="0" w:color="000000"/>
              <w:bottom w:val="single" w:sz="4" w:space="0" w:color="000000"/>
              <w:right w:val="nil"/>
            </w:tcBorders>
          </w:tcPr>
          <w:p w:rsidR="001C0162" w:rsidRPr="0077450A" w:rsidRDefault="001C0162" w:rsidP="00260433">
            <w:pPr>
              <w:rPr>
                <w:b/>
              </w:rPr>
            </w:pPr>
            <w:r w:rsidRPr="0077450A">
              <w:rPr>
                <w:b/>
              </w:rPr>
              <w:t>Общая сумма:</w:t>
            </w:r>
          </w:p>
        </w:tc>
        <w:tc>
          <w:tcPr>
            <w:tcW w:w="2092" w:type="dxa"/>
            <w:tcBorders>
              <w:top w:val="single" w:sz="4" w:space="0" w:color="000000"/>
              <w:left w:val="single" w:sz="4" w:space="0" w:color="000000"/>
              <w:bottom w:val="single" w:sz="4" w:space="0" w:color="000000"/>
              <w:right w:val="nil"/>
            </w:tcBorders>
          </w:tcPr>
          <w:p w:rsidR="001C0162" w:rsidRPr="0077450A" w:rsidRDefault="001C0162" w:rsidP="00260433"/>
        </w:tc>
        <w:tc>
          <w:tcPr>
            <w:tcW w:w="1168" w:type="dxa"/>
            <w:tcBorders>
              <w:top w:val="single" w:sz="4" w:space="0" w:color="000000"/>
              <w:left w:val="single" w:sz="4" w:space="0" w:color="000000"/>
              <w:bottom w:val="single" w:sz="4" w:space="0" w:color="000000"/>
              <w:right w:val="nil"/>
            </w:tcBorders>
          </w:tcPr>
          <w:p w:rsidR="001C0162" w:rsidRPr="0077450A" w:rsidRDefault="001C0162" w:rsidP="00260433"/>
        </w:tc>
        <w:tc>
          <w:tcPr>
            <w:tcW w:w="1276" w:type="dxa"/>
            <w:tcBorders>
              <w:top w:val="single" w:sz="4" w:space="0" w:color="000000"/>
              <w:left w:val="single" w:sz="4" w:space="0" w:color="000000"/>
              <w:bottom w:val="single" w:sz="4" w:space="0" w:color="000000"/>
              <w:right w:val="nil"/>
            </w:tcBorders>
          </w:tcPr>
          <w:p w:rsidR="001C0162" w:rsidRPr="00E8540B" w:rsidRDefault="0062449A" w:rsidP="00260433">
            <w:pPr>
              <w:rPr>
                <w:b/>
                <w:lang w:eastAsia="ar-SA"/>
              </w:rPr>
            </w:pPr>
            <w:r>
              <w:rPr>
                <w:b/>
                <w:lang w:eastAsia="ar-SA"/>
              </w:rPr>
              <w:t>50</w:t>
            </w:r>
            <w:r w:rsidR="007C47B3">
              <w:rPr>
                <w:b/>
                <w:lang w:eastAsia="ar-SA"/>
              </w:rPr>
              <w:t>,0</w:t>
            </w:r>
          </w:p>
        </w:tc>
        <w:tc>
          <w:tcPr>
            <w:tcW w:w="992" w:type="dxa"/>
            <w:tcBorders>
              <w:top w:val="single" w:sz="4" w:space="0" w:color="000000"/>
              <w:left w:val="single" w:sz="4" w:space="0" w:color="000000"/>
              <w:bottom w:val="single" w:sz="4" w:space="0" w:color="000000"/>
              <w:right w:val="nil"/>
            </w:tcBorders>
          </w:tcPr>
          <w:p w:rsidR="001C0162" w:rsidRPr="00E8540B" w:rsidRDefault="007C47B3" w:rsidP="00260433">
            <w:pPr>
              <w:rPr>
                <w:b/>
                <w:lang w:eastAsia="ar-SA"/>
              </w:rPr>
            </w:pPr>
            <w:r>
              <w:rPr>
                <w:b/>
                <w:lang w:eastAsia="ar-SA"/>
              </w:rPr>
              <w:t>173,0</w:t>
            </w:r>
          </w:p>
        </w:tc>
        <w:tc>
          <w:tcPr>
            <w:tcW w:w="908" w:type="dxa"/>
            <w:tcBorders>
              <w:top w:val="single" w:sz="4" w:space="0" w:color="000000"/>
              <w:left w:val="single" w:sz="4" w:space="0" w:color="000000"/>
              <w:bottom w:val="single" w:sz="4" w:space="0" w:color="000000"/>
              <w:right w:val="single" w:sz="4" w:space="0" w:color="000000"/>
            </w:tcBorders>
          </w:tcPr>
          <w:p w:rsidR="001C0162" w:rsidRPr="00E8540B" w:rsidRDefault="007C47B3" w:rsidP="00260433">
            <w:pPr>
              <w:rPr>
                <w:b/>
                <w:lang w:eastAsia="ar-SA"/>
              </w:rPr>
            </w:pPr>
            <w:r>
              <w:rPr>
                <w:b/>
                <w:lang w:eastAsia="ar-SA"/>
              </w:rPr>
              <w:t>163,0</w:t>
            </w:r>
          </w:p>
        </w:tc>
        <w:tc>
          <w:tcPr>
            <w:tcW w:w="1785" w:type="dxa"/>
            <w:tcBorders>
              <w:top w:val="single" w:sz="4" w:space="0" w:color="000000"/>
              <w:left w:val="single" w:sz="4" w:space="0" w:color="000000"/>
              <w:bottom w:val="single" w:sz="4" w:space="0" w:color="000000"/>
              <w:right w:val="single" w:sz="4" w:space="0" w:color="000000"/>
            </w:tcBorders>
          </w:tcPr>
          <w:p w:rsidR="001C0162" w:rsidRPr="00E8540B" w:rsidRDefault="0062449A" w:rsidP="00260433">
            <w:pPr>
              <w:rPr>
                <w:b/>
                <w:lang w:eastAsia="ar-SA"/>
              </w:rPr>
            </w:pPr>
            <w:r>
              <w:rPr>
                <w:b/>
                <w:lang w:eastAsia="ar-SA"/>
              </w:rPr>
              <w:t>386,0</w:t>
            </w:r>
            <w:bookmarkStart w:id="0" w:name="_GoBack"/>
            <w:bookmarkEnd w:id="0"/>
          </w:p>
        </w:tc>
        <w:tc>
          <w:tcPr>
            <w:tcW w:w="2093" w:type="dxa"/>
            <w:tcBorders>
              <w:top w:val="single" w:sz="4" w:space="0" w:color="000000"/>
              <w:left w:val="single" w:sz="4" w:space="0" w:color="000000"/>
              <w:bottom w:val="single" w:sz="4" w:space="0" w:color="000000"/>
              <w:right w:val="single" w:sz="4" w:space="0" w:color="000000"/>
            </w:tcBorders>
          </w:tcPr>
          <w:p w:rsidR="001C0162" w:rsidRPr="0077450A" w:rsidRDefault="001C0162" w:rsidP="00260433">
            <w:pPr>
              <w:rPr>
                <w:b/>
                <w:lang w:eastAsia="ar-SA"/>
              </w:rPr>
            </w:pPr>
          </w:p>
        </w:tc>
      </w:tr>
    </w:tbl>
    <w:p w:rsidR="001C0162" w:rsidRDefault="001C0162" w:rsidP="001C0162"/>
    <w:p w:rsidR="00265099" w:rsidRDefault="00265099"/>
    <w:sectPr w:rsidR="00265099" w:rsidSect="00F64304">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C0162"/>
    <w:rsid w:val="001852FB"/>
    <w:rsid w:val="001C0162"/>
    <w:rsid w:val="001C7644"/>
    <w:rsid w:val="00220323"/>
    <w:rsid w:val="00265099"/>
    <w:rsid w:val="003309ED"/>
    <w:rsid w:val="00445FAE"/>
    <w:rsid w:val="005306F4"/>
    <w:rsid w:val="005B6ED3"/>
    <w:rsid w:val="0062181A"/>
    <w:rsid w:val="0062449A"/>
    <w:rsid w:val="007C47B3"/>
    <w:rsid w:val="0084288F"/>
    <w:rsid w:val="00920FA2"/>
    <w:rsid w:val="00954409"/>
    <w:rsid w:val="00B06674"/>
    <w:rsid w:val="00C04A07"/>
    <w:rsid w:val="00CE3694"/>
    <w:rsid w:val="00E9572A"/>
    <w:rsid w:val="00EF2A78"/>
    <w:rsid w:val="00F05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C090B"/>
  <w15:docId w15:val="{A28F743F-B4C6-47A1-801B-32B2CF1BA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1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C016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Strong"/>
    <w:qFormat/>
    <w:rsid w:val="001C0162"/>
    <w:rPr>
      <w:b/>
      <w:bCs/>
    </w:rPr>
  </w:style>
  <w:style w:type="paragraph" w:styleId="a4">
    <w:name w:val="Balloon Text"/>
    <w:basedOn w:val="a"/>
    <w:link w:val="a5"/>
    <w:uiPriority w:val="99"/>
    <w:semiHidden/>
    <w:unhideWhenUsed/>
    <w:rsid w:val="001C0162"/>
    <w:rPr>
      <w:rFonts w:ascii="Tahoma" w:hAnsi="Tahoma" w:cs="Tahoma"/>
      <w:sz w:val="16"/>
      <w:szCs w:val="16"/>
    </w:rPr>
  </w:style>
  <w:style w:type="character" w:customStyle="1" w:styleId="a5">
    <w:name w:val="Текст выноски Знак"/>
    <w:basedOn w:val="a0"/>
    <w:link w:val="a4"/>
    <w:uiPriority w:val="99"/>
    <w:semiHidden/>
    <w:rsid w:val="001C016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Pages>
  <Words>4422</Words>
  <Characters>25210</Characters>
  <Application>Microsoft Office Word</Application>
  <DocSecurity>0</DocSecurity>
  <Lines>210</Lines>
  <Paragraphs>59</Paragraphs>
  <ScaleCrop>false</ScaleCrop>
  <Company>Reanimator Extreme Edition</Company>
  <LinksUpToDate>false</LinksUpToDate>
  <CharactersWithSpaces>29573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BUYAN</dc:creator>
  <cp:lastModifiedBy>Монгуш Ольга</cp:lastModifiedBy>
  <cp:revision>15</cp:revision>
  <dcterms:created xsi:type="dcterms:W3CDTF">2023-10-27T04:14:00Z</dcterms:created>
  <dcterms:modified xsi:type="dcterms:W3CDTF">2023-11-14T02:57:00Z</dcterms:modified>
</cp:coreProperties>
</file>