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3D" w:rsidRDefault="005A2E3D" w:rsidP="009C1FCF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52"/>
          <w:szCs w:val="28"/>
        </w:rPr>
      </w:pPr>
    </w:p>
    <w:p w:rsidR="005A2E3D" w:rsidRDefault="005A2E3D" w:rsidP="009C1FCF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52"/>
          <w:szCs w:val="28"/>
        </w:rPr>
      </w:pPr>
    </w:p>
    <w:p w:rsidR="00DF5048" w:rsidRPr="009C1FCF" w:rsidRDefault="00DF5048" w:rsidP="009C1FCF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52"/>
          <w:szCs w:val="28"/>
        </w:rPr>
      </w:pPr>
      <w:r w:rsidRPr="009C1FCF">
        <w:rPr>
          <w:rFonts w:ascii="Times New Roman" w:hAnsi="Times New Roman"/>
          <w:b/>
          <w:bCs/>
          <w:color w:val="0000CC"/>
          <w:sz w:val="52"/>
          <w:szCs w:val="28"/>
        </w:rPr>
        <w:t xml:space="preserve">ВНИМАНИЮ </w:t>
      </w:r>
    </w:p>
    <w:p w:rsidR="00062A5B" w:rsidRPr="009C1FCF" w:rsidRDefault="00DF5048" w:rsidP="009C1FCF">
      <w:pPr>
        <w:spacing w:after="0" w:line="240" w:lineRule="auto"/>
        <w:jc w:val="center"/>
        <w:rPr>
          <w:rFonts w:ascii="Times New Roman" w:hAnsi="Times New Roman"/>
          <w:b/>
          <w:bCs/>
          <w:color w:val="0000CC"/>
          <w:sz w:val="52"/>
          <w:szCs w:val="28"/>
        </w:rPr>
      </w:pPr>
      <w:r w:rsidRPr="009C1FCF">
        <w:rPr>
          <w:rFonts w:ascii="Times New Roman" w:hAnsi="Times New Roman"/>
          <w:b/>
          <w:bCs/>
          <w:color w:val="0000CC"/>
          <w:sz w:val="52"/>
          <w:szCs w:val="28"/>
        </w:rPr>
        <w:t>юридических лиц и индивидуальных предпринимателей</w:t>
      </w:r>
      <w:r w:rsidR="009C1FCF">
        <w:rPr>
          <w:rFonts w:ascii="Times New Roman" w:hAnsi="Times New Roman"/>
          <w:b/>
          <w:bCs/>
          <w:color w:val="0000CC"/>
          <w:sz w:val="52"/>
          <w:szCs w:val="28"/>
        </w:rPr>
        <w:t>!!!</w:t>
      </w:r>
    </w:p>
    <w:p w:rsidR="00062A5B" w:rsidRDefault="00062A5B" w:rsidP="00062A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4A88" w:rsidRPr="009C1FCF" w:rsidRDefault="00062A5B" w:rsidP="00834A8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CC"/>
          <w:sz w:val="44"/>
          <w:szCs w:val="28"/>
        </w:rPr>
      </w:pPr>
      <w:r w:rsidRPr="009C1FCF">
        <w:rPr>
          <w:rFonts w:ascii="Times New Roman" w:hAnsi="Times New Roman"/>
          <w:bCs/>
          <w:color w:val="0000CC"/>
          <w:sz w:val="44"/>
          <w:szCs w:val="28"/>
        </w:rPr>
        <w:t>Администрация Тере-Хольского кожууна сообщает о том, что</w:t>
      </w:r>
      <w:r w:rsidR="00834A88" w:rsidRPr="009C1FCF">
        <w:rPr>
          <w:rFonts w:ascii="Times New Roman" w:hAnsi="Times New Roman"/>
          <w:bCs/>
          <w:color w:val="0000CC"/>
          <w:sz w:val="44"/>
          <w:szCs w:val="28"/>
        </w:rPr>
        <w:t xml:space="preserve"> </w:t>
      </w:r>
      <w:r w:rsidRPr="009C1FCF">
        <w:rPr>
          <w:rFonts w:ascii="Times New Roman" w:hAnsi="Times New Roman"/>
          <w:bCs/>
          <w:color w:val="0000CC"/>
          <w:sz w:val="44"/>
          <w:szCs w:val="28"/>
        </w:rPr>
        <w:t>в целях определения юридических лиц и индивидуальных предпринимателей Министерство дорожно-транспортного комплекса Республики Тыва</w:t>
      </w:r>
      <w:r w:rsidR="00DF5048" w:rsidRPr="009C1FCF">
        <w:rPr>
          <w:rFonts w:ascii="Times New Roman" w:hAnsi="Times New Roman"/>
          <w:bCs/>
          <w:color w:val="0000CC"/>
          <w:sz w:val="44"/>
          <w:szCs w:val="28"/>
        </w:rPr>
        <w:t xml:space="preserve"> планирует объявить аукцион </w:t>
      </w:r>
      <w:r w:rsidR="00DF5048" w:rsidRPr="00E416B1">
        <w:rPr>
          <w:rFonts w:ascii="Times New Roman" w:hAnsi="Times New Roman"/>
          <w:b/>
          <w:bCs/>
          <w:color w:val="0000CC"/>
          <w:sz w:val="44"/>
          <w:szCs w:val="28"/>
        </w:rPr>
        <w:t xml:space="preserve">в первом квартале 2022 </w:t>
      </w:r>
      <w:r w:rsidR="00DB0F4A" w:rsidRPr="00E416B1">
        <w:rPr>
          <w:rFonts w:ascii="Times New Roman" w:hAnsi="Times New Roman"/>
          <w:b/>
          <w:bCs/>
          <w:color w:val="0000CC"/>
          <w:sz w:val="44"/>
          <w:szCs w:val="28"/>
        </w:rPr>
        <w:t>года</w:t>
      </w:r>
      <w:r w:rsidR="00DB0F4A" w:rsidRPr="009C1FCF">
        <w:rPr>
          <w:rFonts w:ascii="Times New Roman" w:hAnsi="Times New Roman"/>
          <w:bCs/>
          <w:color w:val="0000CC"/>
          <w:sz w:val="44"/>
          <w:szCs w:val="28"/>
        </w:rPr>
        <w:t>, для</w:t>
      </w:r>
      <w:r w:rsidRPr="009C1FCF">
        <w:rPr>
          <w:rFonts w:ascii="Times New Roman" w:hAnsi="Times New Roman"/>
          <w:bCs/>
          <w:color w:val="0000CC"/>
          <w:sz w:val="44"/>
          <w:szCs w:val="28"/>
        </w:rPr>
        <w:t xml:space="preserve"> осуществления перемещения на специализированную стоянку, хранение и возврат задержанных технических средств на территории Тере-Хольского кожууна </w:t>
      </w:r>
    </w:p>
    <w:p w:rsidR="00834A88" w:rsidRPr="009C1FCF" w:rsidRDefault="00834A88" w:rsidP="00834A8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CC"/>
          <w:sz w:val="44"/>
          <w:szCs w:val="28"/>
        </w:rPr>
      </w:pPr>
    </w:p>
    <w:p w:rsidR="00140661" w:rsidRDefault="00834A88" w:rsidP="00834A8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CC"/>
          <w:sz w:val="44"/>
          <w:szCs w:val="28"/>
        </w:rPr>
      </w:pPr>
      <w:r w:rsidRPr="009C1FCF">
        <w:rPr>
          <w:rFonts w:ascii="Times New Roman" w:hAnsi="Times New Roman"/>
          <w:bCs/>
          <w:color w:val="0000CC"/>
          <w:sz w:val="44"/>
          <w:szCs w:val="28"/>
        </w:rPr>
        <w:t>Требование к специализированной технике и специальной технике</w:t>
      </w:r>
      <w:r w:rsidR="00DB0F4A" w:rsidRPr="009C1FCF">
        <w:rPr>
          <w:rFonts w:ascii="Times New Roman" w:hAnsi="Times New Roman"/>
          <w:bCs/>
          <w:color w:val="0000CC"/>
          <w:sz w:val="44"/>
          <w:szCs w:val="28"/>
        </w:rPr>
        <w:t xml:space="preserve"> по перемещению, хранению и возврате задержанных технических средств</w:t>
      </w:r>
      <w:r w:rsidR="00BB7111" w:rsidRPr="009C1FCF">
        <w:rPr>
          <w:rFonts w:ascii="Times New Roman" w:hAnsi="Times New Roman"/>
          <w:bCs/>
          <w:color w:val="0000CC"/>
          <w:sz w:val="44"/>
          <w:szCs w:val="28"/>
        </w:rPr>
        <w:t xml:space="preserve">, утвержденный постановлением Правительства Республики Тыва от 30.06.2020 года №30, </w:t>
      </w:r>
      <w:r w:rsidR="00DB0F4A" w:rsidRPr="009C1FCF">
        <w:rPr>
          <w:rFonts w:ascii="Times New Roman" w:hAnsi="Times New Roman"/>
          <w:bCs/>
          <w:color w:val="0000CC"/>
          <w:sz w:val="44"/>
          <w:szCs w:val="28"/>
        </w:rPr>
        <w:t>прилагается.</w:t>
      </w:r>
    </w:p>
    <w:p w:rsidR="005A2E3D" w:rsidRDefault="005A2E3D" w:rsidP="00834A8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CC"/>
          <w:sz w:val="44"/>
          <w:szCs w:val="28"/>
        </w:rPr>
      </w:pPr>
    </w:p>
    <w:p w:rsidR="005A2E3D" w:rsidRDefault="005A2E3D" w:rsidP="00834A8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CC"/>
          <w:sz w:val="44"/>
          <w:szCs w:val="28"/>
        </w:rPr>
      </w:pPr>
    </w:p>
    <w:p w:rsidR="005A2E3D" w:rsidRDefault="005A2E3D" w:rsidP="00834A8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CC"/>
          <w:sz w:val="44"/>
          <w:szCs w:val="28"/>
        </w:rPr>
      </w:pPr>
    </w:p>
    <w:p w:rsidR="005A2E3D" w:rsidRDefault="005A2E3D" w:rsidP="00834A8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CC"/>
          <w:sz w:val="44"/>
          <w:szCs w:val="28"/>
        </w:rPr>
      </w:pPr>
    </w:p>
    <w:p w:rsidR="005A2E3D" w:rsidRDefault="005A2E3D" w:rsidP="00834A8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CC"/>
          <w:sz w:val="44"/>
          <w:szCs w:val="28"/>
        </w:rPr>
      </w:pPr>
    </w:p>
    <w:p w:rsidR="005A2E3D" w:rsidRDefault="005A2E3D" w:rsidP="005A2E3D">
      <w:pPr>
        <w:spacing w:after="0" w:line="240" w:lineRule="auto"/>
        <w:jc w:val="both"/>
        <w:rPr>
          <w:rFonts w:ascii="Times New Roman" w:hAnsi="Times New Roman"/>
          <w:bCs/>
          <w:color w:val="0000CC"/>
          <w:sz w:val="44"/>
          <w:szCs w:val="28"/>
        </w:rPr>
      </w:pPr>
      <w:r w:rsidRPr="005A2E3D">
        <w:rPr>
          <w:rFonts w:ascii="Times New Roman" w:hAnsi="Times New Roman"/>
          <w:bCs/>
          <w:noProof/>
          <w:color w:val="0000CC"/>
          <w:sz w:val="44"/>
          <w:szCs w:val="28"/>
        </w:rPr>
        <w:lastRenderedPageBreak/>
        <w:drawing>
          <wp:inline distT="0" distB="0" distL="0" distR="0">
            <wp:extent cx="6520543" cy="9022420"/>
            <wp:effectExtent l="0" t="0" r="0" b="7620"/>
            <wp:docPr id="1" name="Рисунок 1" descr="F:\БЛЧ\02-5773 21 Порядок транспортировки автосредств на спецстоянку\Порядок с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ЛЧ\02-5773 21 Порядок транспортировки автосредств на спецстоянку\Порядок стр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16" cy="904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3D" w:rsidRPr="009C1FCF" w:rsidRDefault="005A2E3D" w:rsidP="005A2E3D">
      <w:pPr>
        <w:spacing w:after="0" w:line="240" w:lineRule="auto"/>
        <w:jc w:val="both"/>
        <w:rPr>
          <w:color w:val="0000CC"/>
          <w:sz w:val="36"/>
        </w:rPr>
      </w:pPr>
      <w:bookmarkStart w:id="0" w:name="_GoBack"/>
      <w:r w:rsidRPr="005A2E3D">
        <w:rPr>
          <w:noProof/>
          <w:color w:val="0000CC"/>
          <w:sz w:val="36"/>
        </w:rPr>
        <w:lastRenderedPageBreak/>
        <w:drawing>
          <wp:inline distT="0" distB="0" distL="0" distR="0">
            <wp:extent cx="6596743" cy="8991493"/>
            <wp:effectExtent l="0" t="0" r="0" b="635"/>
            <wp:docPr id="2" name="Рисунок 2" descr="F:\БЛЧ\02-5773 21 Порядок транспортировки автосредств на спецстоянку\Порядок ст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ЛЧ\02-5773 21 Порядок транспортировки автосредств на спецстоянку\Порядок стр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144" cy="899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2E3D" w:rsidRPr="009C1FCF" w:rsidSect="00E416B1">
      <w:pgSz w:w="11906" w:h="16838"/>
      <w:pgMar w:top="1134" w:right="991" w:bottom="1134" w:left="993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74"/>
    <w:rsid w:val="00062A5B"/>
    <w:rsid w:val="00140661"/>
    <w:rsid w:val="003E3574"/>
    <w:rsid w:val="005A2E3D"/>
    <w:rsid w:val="006163BB"/>
    <w:rsid w:val="00834A88"/>
    <w:rsid w:val="009C1FCF"/>
    <w:rsid w:val="00BB7111"/>
    <w:rsid w:val="00DB0F4A"/>
    <w:rsid w:val="00DF5048"/>
    <w:rsid w:val="00E416B1"/>
    <w:rsid w:val="00FA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3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D31A-08F7-4363-85F5-843391D0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5</cp:revision>
  <dcterms:created xsi:type="dcterms:W3CDTF">2022-01-11T08:03:00Z</dcterms:created>
  <dcterms:modified xsi:type="dcterms:W3CDTF">2022-01-18T02:14:00Z</dcterms:modified>
</cp:coreProperties>
</file>