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D2" w:rsidRPr="008847D2" w:rsidRDefault="008847D2" w:rsidP="008847D2">
      <w:pPr>
        <w:keepNext/>
        <w:suppressAutoHyphens/>
        <w:jc w:val="both"/>
        <w:outlineLvl w:val="0"/>
        <w:rPr>
          <w:bCs/>
          <w:lang w:eastAsia="ar-SA"/>
        </w:rPr>
      </w:pPr>
    </w:p>
    <w:p w:rsidR="008847D2" w:rsidRPr="008847D2" w:rsidRDefault="008847D2" w:rsidP="008847D2">
      <w:pPr>
        <w:keepNext/>
        <w:suppressAutoHyphens/>
        <w:jc w:val="center"/>
        <w:outlineLvl w:val="0"/>
        <w:rPr>
          <w:b/>
          <w:bCs/>
          <w:sz w:val="28"/>
          <w:szCs w:val="26"/>
          <w:lang w:eastAsia="ar-SA"/>
        </w:rPr>
      </w:pPr>
      <w:r w:rsidRPr="008847D2">
        <w:rPr>
          <w:bCs/>
          <w:lang w:eastAsia="ar-SA"/>
        </w:rPr>
        <w:t xml:space="preserve">         Тыва </w:t>
      </w:r>
      <w:proofErr w:type="spellStart"/>
      <w:r w:rsidRPr="008847D2">
        <w:rPr>
          <w:bCs/>
          <w:lang w:eastAsia="ar-SA"/>
        </w:rPr>
        <w:t>Республиканын</w:t>
      </w:r>
      <w:proofErr w:type="spellEnd"/>
      <w:r w:rsidRPr="008847D2">
        <w:rPr>
          <w:bCs/>
          <w:lang w:eastAsia="ar-SA"/>
        </w:rPr>
        <w:t xml:space="preserve">                                                  Хурал представителей</w:t>
      </w:r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 xml:space="preserve">             </w:t>
      </w:r>
      <w:proofErr w:type="spellStart"/>
      <w:r w:rsidRPr="008847D2">
        <w:rPr>
          <w:lang w:eastAsia="ar-SA"/>
        </w:rPr>
        <w:t>Тере-Хол</w:t>
      </w:r>
      <w:proofErr w:type="spellEnd"/>
      <w:r w:rsidRPr="008847D2">
        <w:rPr>
          <w:lang w:eastAsia="ar-SA"/>
        </w:rPr>
        <w:t xml:space="preserve">  </w:t>
      </w:r>
      <w:proofErr w:type="spellStart"/>
      <w:r w:rsidRPr="008847D2">
        <w:rPr>
          <w:lang w:eastAsia="ar-SA"/>
        </w:rPr>
        <w:t>кожууннун</w:t>
      </w:r>
      <w:proofErr w:type="spellEnd"/>
      <w:r w:rsidRPr="008847D2">
        <w:rPr>
          <w:lang w:eastAsia="ar-SA"/>
        </w:rPr>
        <w:t xml:space="preserve">                                                 </w:t>
      </w:r>
      <w:proofErr w:type="spellStart"/>
      <w:r w:rsidRPr="008847D2">
        <w:rPr>
          <w:lang w:eastAsia="ar-SA"/>
        </w:rPr>
        <w:t>Тере-Хольского</w:t>
      </w:r>
      <w:proofErr w:type="spellEnd"/>
      <w:r w:rsidRPr="008847D2">
        <w:rPr>
          <w:lang w:eastAsia="ar-SA"/>
        </w:rPr>
        <w:t xml:space="preserve"> </w:t>
      </w:r>
      <w:proofErr w:type="spellStart"/>
      <w:r w:rsidRPr="008847D2">
        <w:rPr>
          <w:lang w:eastAsia="ar-SA"/>
        </w:rPr>
        <w:t>кожууна</w:t>
      </w:r>
      <w:proofErr w:type="spellEnd"/>
    </w:p>
    <w:p w:rsidR="008847D2" w:rsidRPr="008847D2" w:rsidRDefault="008847D2" w:rsidP="008847D2">
      <w:pPr>
        <w:tabs>
          <w:tab w:val="left" w:pos="1200"/>
          <w:tab w:val="center" w:pos="5216"/>
        </w:tabs>
        <w:suppressAutoHyphens/>
        <w:jc w:val="center"/>
        <w:rPr>
          <w:lang w:eastAsia="ar-SA"/>
        </w:rPr>
      </w:pPr>
      <w:proofErr w:type="spellStart"/>
      <w:r w:rsidRPr="008847D2">
        <w:rPr>
          <w:lang w:eastAsia="ar-SA"/>
        </w:rPr>
        <w:t>толээлекчилер</w:t>
      </w:r>
      <w:proofErr w:type="spellEnd"/>
      <w:r w:rsidRPr="008847D2">
        <w:rPr>
          <w:lang w:eastAsia="ar-SA"/>
        </w:rPr>
        <w:t xml:space="preserve"> Хуралы                                                Республики Тыва</w:t>
      </w:r>
    </w:p>
    <w:p w:rsidR="008847D2" w:rsidRPr="008847D2" w:rsidRDefault="008847D2" w:rsidP="008847D2">
      <w:pPr>
        <w:pBdr>
          <w:bottom w:val="single" w:sz="4" w:space="0" w:color="000000"/>
        </w:pBdr>
        <w:suppressAutoHyphens/>
        <w:spacing w:line="240" w:lineRule="atLeast"/>
        <w:jc w:val="both"/>
        <w:rPr>
          <w:lang w:eastAsia="ar-SA"/>
        </w:rPr>
      </w:pPr>
    </w:p>
    <w:p w:rsidR="008847D2" w:rsidRPr="008847D2" w:rsidRDefault="008847D2" w:rsidP="008847D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center"/>
        <w:outlineLvl w:val="1"/>
        <w:rPr>
          <w:b/>
          <w:bCs/>
          <w:iCs/>
          <w:lang w:eastAsia="ar-SA"/>
        </w:rPr>
      </w:pPr>
      <w:r w:rsidRPr="008847D2">
        <w:rPr>
          <w:b/>
          <w:bCs/>
          <w:iCs/>
          <w:lang w:eastAsia="ar-SA"/>
        </w:rPr>
        <w:t xml:space="preserve"> ЧЕТВЕРТЫЙ СОЗЫВ</w:t>
      </w:r>
    </w:p>
    <w:p w:rsidR="008847D2" w:rsidRPr="008847D2" w:rsidRDefault="008847D2" w:rsidP="008847D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center"/>
        <w:outlineLvl w:val="1"/>
        <w:rPr>
          <w:bCs/>
          <w:i/>
          <w:iCs/>
          <w:lang w:eastAsia="ar-SA"/>
        </w:rPr>
      </w:pPr>
      <w:proofErr w:type="gramStart"/>
      <w:r w:rsidRPr="008847D2">
        <w:rPr>
          <w:b/>
          <w:bCs/>
          <w:iCs/>
          <w:lang w:eastAsia="ar-SA"/>
        </w:rPr>
        <w:t>Р</w:t>
      </w:r>
      <w:proofErr w:type="gramEnd"/>
      <w:r w:rsidRPr="008847D2">
        <w:rPr>
          <w:b/>
          <w:bCs/>
          <w:iCs/>
          <w:lang w:eastAsia="ar-SA"/>
        </w:rPr>
        <w:t xml:space="preserve"> Е Ш Е Н И Е</w:t>
      </w:r>
    </w:p>
    <w:p w:rsidR="008847D2" w:rsidRPr="008847D2" w:rsidRDefault="008847D2" w:rsidP="008847D2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  <w:r w:rsidRPr="008847D2">
        <w:rPr>
          <w:bCs/>
          <w:lang w:eastAsia="ar-SA"/>
        </w:rPr>
        <w:t xml:space="preserve">Хурала представителей </w:t>
      </w:r>
      <w:proofErr w:type="spellStart"/>
      <w:r w:rsidRPr="008847D2">
        <w:rPr>
          <w:bCs/>
          <w:lang w:eastAsia="ar-SA"/>
        </w:rPr>
        <w:t>Тере-Хольского</w:t>
      </w:r>
      <w:proofErr w:type="spellEnd"/>
      <w:r w:rsidRPr="008847D2">
        <w:rPr>
          <w:bCs/>
          <w:lang w:eastAsia="ar-SA"/>
        </w:rPr>
        <w:t xml:space="preserve"> </w:t>
      </w:r>
      <w:proofErr w:type="spellStart"/>
      <w:r w:rsidRPr="008847D2">
        <w:rPr>
          <w:bCs/>
          <w:lang w:eastAsia="ar-SA"/>
        </w:rPr>
        <w:t>кожууна</w:t>
      </w:r>
      <w:proofErr w:type="spellEnd"/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>от «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» декабря </w:t>
      </w:r>
      <w:r w:rsidR="00425CDA">
        <w:rPr>
          <w:lang w:eastAsia="ar-SA"/>
        </w:rPr>
        <w:t>2019</w:t>
      </w:r>
      <w:r>
        <w:rPr>
          <w:lang w:eastAsia="ar-SA"/>
        </w:rPr>
        <w:t xml:space="preserve"> </w:t>
      </w:r>
      <w:r w:rsidRPr="008847D2">
        <w:rPr>
          <w:lang w:eastAsia="ar-SA"/>
        </w:rPr>
        <w:t xml:space="preserve">г. № 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    </w:t>
      </w:r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 xml:space="preserve">с. </w:t>
      </w:r>
      <w:proofErr w:type="spellStart"/>
      <w:r w:rsidRPr="008847D2">
        <w:rPr>
          <w:lang w:eastAsia="ar-SA"/>
        </w:rPr>
        <w:t>Кунгуртуг</w:t>
      </w:r>
      <w:proofErr w:type="spellEnd"/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211AF" w:rsidRPr="00310946"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8847D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7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05E78" w:rsidRPr="00310946" w:rsidRDefault="00425CDA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год и на плановый период 2021 и 2022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5E78" w:rsidRDefault="00105E78" w:rsidP="004C1782">
      <w:pPr>
        <w:jc w:val="center"/>
        <w:rPr>
          <w:sz w:val="28"/>
          <w:szCs w:val="28"/>
        </w:rPr>
      </w:pPr>
    </w:p>
    <w:p w:rsidR="00C27D9C" w:rsidRPr="004C1782" w:rsidRDefault="00C27D9C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Start w:id="1" w:name="P36"/>
      <w:bookmarkEnd w:id="0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425CDA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25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5CD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25CDA">
        <w:rPr>
          <w:rFonts w:ascii="Times New Roman" w:hAnsi="Times New Roman" w:cs="Times New Roman"/>
          <w:sz w:val="28"/>
          <w:szCs w:val="28"/>
        </w:rPr>
        <w:t xml:space="preserve"> Республики Тыва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25CDA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25CDA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8847D2" w:rsidRPr="008847D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847D2" w:rsidRPr="008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7D2" w:rsidRPr="008847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-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="00425CDA">
        <w:rPr>
          <w:rFonts w:ascii="Times New Roman" w:hAnsi="Times New Roman" w:cs="Times New Roman"/>
          <w:sz w:val="28"/>
          <w:szCs w:val="28"/>
        </w:rPr>
        <w:t xml:space="preserve"> бюджет)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535E55">
        <w:rPr>
          <w:rFonts w:ascii="Times New Roman" w:hAnsi="Times New Roman" w:cs="Times New Roman"/>
          <w:sz w:val="28"/>
          <w:szCs w:val="28"/>
        </w:rPr>
        <w:t>146</w:t>
      </w:r>
      <w:r w:rsidR="00535E55" w:rsidRPr="00535E55">
        <w:rPr>
          <w:rFonts w:ascii="Times New Roman" w:hAnsi="Times New Roman" w:cs="Times New Roman"/>
          <w:sz w:val="28"/>
          <w:szCs w:val="28"/>
        </w:rPr>
        <w:t xml:space="preserve">736,9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535E55" w:rsidRPr="00535E55">
        <w:rPr>
          <w:rFonts w:ascii="Times New Roman" w:hAnsi="Times New Roman" w:cs="Times New Roman"/>
          <w:sz w:val="28"/>
          <w:szCs w:val="28"/>
        </w:rPr>
        <w:t xml:space="preserve">146736,9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7FAD" w:rsidRPr="00677FAD">
        <w:rPr>
          <w:rFonts w:ascii="Times New Roman" w:hAnsi="Times New Roman" w:cs="Times New Roman"/>
          <w:sz w:val="28"/>
          <w:szCs w:val="28"/>
        </w:rPr>
        <w:t>0</w:t>
      </w:r>
      <w:r w:rsidR="00226B71">
        <w:rPr>
          <w:rFonts w:ascii="Times New Roman" w:hAnsi="Times New Roman" w:cs="Times New Roman"/>
          <w:sz w:val="28"/>
          <w:szCs w:val="28"/>
        </w:rPr>
        <w:t>,0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25CDA">
        <w:rPr>
          <w:rFonts w:ascii="Times New Roman" w:hAnsi="Times New Roman" w:cs="Times New Roman"/>
          <w:sz w:val="28"/>
          <w:szCs w:val="28"/>
        </w:rPr>
        <w:t xml:space="preserve"> бюджета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84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proofErr w:type="spellStart"/>
      <w:r w:rsidR="00425CDA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25CDA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425CDA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  <w:r w:rsidR="00FF2F16" w:rsidRPr="00FF2F16">
        <w:t xml:space="preserve"> </w:t>
      </w:r>
    </w:p>
    <w:p w:rsidR="001B78DC" w:rsidRPr="00226B71" w:rsidRDefault="001B78DC" w:rsidP="00226B7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425CDA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F2F16" w:rsidRPr="00FF2F16">
        <w:rPr>
          <w:rFonts w:ascii="Times New Roman" w:hAnsi="Times New Roman" w:cs="Times New Roman"/>
          <w:sz w:val="28"/>
          <w:szCs w:val="28"/>
        </w:rPr>
        <w:t>141331,6</w:t>
      </w:r>
      <w:r w:rsid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425CDA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F2F16" w:rsidRPr="00FF2F16">
        <w:rPr>
          <w:rFonts w:ascii="Times New Roman" w:hAnsi="Times New Roman" w:cs="Times New Roman"/>
          <w:sz w:val="28"/>
          <w:szCs w:val="28"/>
        </w:rPr>
        <w:t>142016,5</w:t>
      </w:r>
      <w:r w:rsid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425CDA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141331,6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FF2F16">
        <w:rPr>
          <w:rFonts w:ascii="Times New Roman" w:hAnsi="Times New Roman" w:cs="Times New Roman"/>
          <w:sz w:val="28"/>
          <w:szCs w:val="28"/>
        </w:rPr>
        <w:t>141331</w:t>
      </w:r>
      <w:r w:rsidR="000D5030">
        <w:rPr>
          <w:rFonts w:ascii="Times New Roman" w:hAnsi="Times New Roman" w:cs="Times New Roman"/>
          <w:sz w:val="28"/>
          <w:szCs w:val="28"/>
        </w:rPr>
        <w:t>,</w:t>
      </w:r>
      <w:r w:rsidR="00FF2F16">
        <w:rPr>
          <w:rFonts w:ascii="Times New Roman" w:hAnsi="Times New Roman" w:cs="Times New Roman"/>
          <w:sz w:val="28"/>
          <w:szCs w:val="28"/>
        </w:rPr>
        <w:t>6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proofErr w:type="spellStart"/>
      <w:r w:rsidR="00425CDA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25CDA">
        <w:rPr>
          <w:rFonts w:ascii="Times New Roman" w:hAnsi="Times New Roman" w:cs="Times New Roman"/>
          <w:sz w:val="28"/>
          <w:szCs w:val="28"/>
        </w:rPr>
        <w:t xml:space="preserve"> бюджета 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142016,5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142016,5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425CDA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425CDA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плановый период 20</w:t>
      </w:r>
      <w:r w:rsidR="00425CDA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25CDA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8847D2">
        <w:rPr>
          <w:rFonts w:ascii="Times New Roman" w:hAnsi="Times New Roman" w:cs="Times New Roman"/>
          <w:sz w:val="28"/>
          <w:szCs w:val="28"/>
        </w:rPr>
        <w:t>приложению 2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25CDA">
        <w:rPr>
          <w:rFonts w:ascii="Times New Roman" w:hAnsi="Times New Roman" w:cs="Times New Roman"/>
          <w:sz w:val="28"/>
          <w:szCs w:val="28"/>
        </w:rPr>
        <w:t xml:space="preserve"> бюджета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25CDA">
        <w:rPr>
          <w:rFonts w:ascii="Times New Roman" w:hAnsi="Times New Roman" w:cs="Times New Roman"/>
          <w:sz w:val="28"/>
          <w:szCs w:val="28"/>
        </w:rPr>
        <w:t>21 и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бюджетом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1698C">
        <w:rPr>
          <w:rFonts w:ascii="Times New Roman" w:hAnsi="Times New Roman" w:cs="Times New Roman"/>
          <w:sz w:val="28"/>
          <w:szCs w:val="28"/>
        </w:rPr>
        <w:t>, бюджет</w:t>
      </w:r>
      <w:r w:rsidR="00B83B3D">
        <w:rPr>
          <w:rFonts w:ascii="Times New Roman" w:hAnsi="Times New Roman" w:cs="Times New Roman"/>
          <w:sz w:val="28"/>
          <w:szCs w:val="28"/>
        </w:rPr>
        <w:t xml:space="preserve">ы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8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7D1E" w:rsidRPr="00B1698C">
        <w:rPr>
          <w:rFonts w:ascii="Times New Roman" w:hAnsi="Times New Roman" w:cs="Times New Roman"/>
          <w:sz w:val="28"/>
          <w:szCs w:val="28"/>
        </w:rPr>
        <w:t xml:space="preserve"> Р</w:t>
      </w:r>
      <w:r w:rsidRPr="00B1698C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B1698C">
        <w:rPr>
          <w:rFonts w:ascii="Times New Roman" w:hAnsi="Times New Roman" w:cs="Times New Roman"/>
          <w:sz w:val="28"/>
          <w:szCs w:val="28"/>
        </w:rPr>
        <w:t>и</w:t>
      </w:r>
      <w:r w:rsidR="00425CDA">
        <w:rPr>
          <w:rFonts w:ascii="Times New Roman" w:hAnsi="Times New Roman" w:cs="Times New Roman"/>
          <w:sz w:val="28"/>
          <w:szCs w:val="28"/>
        </w:rPr>
        <w:t xml:space="preserve"> Тыва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25CDA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25CDA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3</w:t>
      </w:r>
      <w:r w:rsidRPr="00463EBB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безвозмездные поступления, получаемые из </w:t>
      </w:r>
      <w:r w:rsidRPr="00B1698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B543F9">
        <w:rPr>
          <w:rFonts w:ascii="Times New Roman" w:hAnsi="Times New Roman" w:cs="Times New Roman"/>
          <w:sz w:val="28"/>
          <w:szCs w:val="28"/>
        </w:rPr>
        <w:t xml:space="preserve"> бюджета, на 2020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B83B3D">
        <w:rPr>
          <w:rFonts w:ascii="Times New Roman" w:hAnsi="Times New Roman" w:cs="Times New Roman"/>
          <w:sz w:val="28"/>
          <w:szCs w:val="28"/>
        </w:rPr>
        <w:t>приложению 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</w:t>
      </w:r>
      <w:r w:rsidRPr="00B1698C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B543F9">
        <w:rPr>
          <w:rFonts w:ascii="Times New Roman" w:hAnsi="Times New Roman" w:cs="Times New Roman"/>
          <w:sz w:val="28"/>
          <w:szCs w:val="28"/>
        </w:rPr>
        <w:t>21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543F9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3. Главные администраторы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 главные администраторы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67D1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- </w:t>
      </w:r>
      <w:r w:rsidR="001546FD">
        <w:rPr>
          <w:rFonts w:ascii="Times New Roman" w:hAnsi="Times New Roman" w:cs="Times New Roman"/>
          <w:sz w:val="28"/>
          <w:szCs w:val="28"/>
        </w:rPr>
        <w:softHyphen/>
      </w:r>
      <w:r w:rsidRPr="00B1698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-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D6AF8">
        <w:rPr>
          <w:rFonts w:ascii="Times New Roman" w:hAnsi="Times New Roman" w:cs="Times New Roman"/>
          <w:sz w:val="28"/>
          <w:szCs w:val="28"/>
        </w:rPr>
        <w:t>6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543F9">
        <w:rPr>
          <w:rFonts w:ascii="Times New Roman" w:hAnsi="Times New Roman" w:cs="Times New Roman"/>
          <w:sz w:val="28"/>
          <w:szCs w:val="28"/>
        </w:rPr>
        <w:t xml:space="preserve"> бюджета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B543F9">
        <w:rPr>
          <w:rFonts w:ascii="Times New Roman" w:hAnsi="Times New Roman" w:cs="Times New Roman"/>
          <w:sz w:val="28"/>
          <w:szCs w:val="28"/>
        </w:rPr>
        <w:t>1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543F9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D6AF8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изменения в 2020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или главных администраторов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и перечень главных администраторов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а также</w:t>
      </w:r>
      <w:proofErr w:type="gram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</w:t>
      </w:r>
      <w:r w:rsidR="00467D1E" w:rsidRPr="00B1698C">
        <w:rPr>
          <w:rFonts w:ascii="Times New Roman" w:hAnsi="Times New Roman" w:cs="Times New Roman"/>
          <w:sz w:val="28"/>
          <w:szCs w:val="28"/>
        </w:rPr>
        <w:t>ее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Решение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4. Бюджетные ассигнования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67D1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5E55">
        <w:rPr>
          <w:rFonts w:ascii="Times New Roman" w:hAnsi="Times New Roman" w:cs="Times New Roman"/>
          <w:sz w:val="28"/>
          <w:szCs w:val="28"/>
        </w:rPr>
        <w:t xml:space="preserve">126866,9 </w:t>
      </w:r>
      <w:r w:rsidR="003F3C5B"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D6AF8" w:rsidRDefault="003F3C5B" w:rsidP="00B1698C">
      <w:pPr>
        <w:pStyle w:val="ConsPlusNormal"/>
        <w:ind w:firstLine="709"/>
        <w:jc w:val="both"/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2D6AF8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6AF8">
        <w:rPr>
          <w:rFonts w:ascii="Times New Roman" w:hAnsi="Times New Roman" w:cs="Times New Roman"/>
          <w:sz w:val="28"/>
          <w:szCs w:val="28"/>
        </w:rPr>
        <w:t>120</w:t>
      </w:r>
      <w:r w:rsidR="002D6AF8" w:rsidRPr="002D6AF8">
        <w:rPr>
          <w:rFonts w:ascii="Times New Roman" w:hAnsi="Times New Roman" w:cs="Times New Roman"/>
          <w:sz w:val="28"/>
          <w:szCs w:val="28"/>
        </w:rPr>
        <w:t>512,6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6AF8">
        <w:rPr>
          <w:rFonts w:ascii="Times New Roman" w:hAnsi="Times New Roman" w:cs="Times New Roman"/>
          <w:sz w:val="28"/>
          <w:szCs w:val="28"/>
        </w:rPr>
        <w:t>1</w:t>
      </w:r>
      <w:r w:rsidR="00535E55">
        <w:rPr>
          <w:rFonts w:ascii="Times New Roman" w:hAnsi="Times New Roman" w:cs="Times New Roman"/>
          <w:sz w:val="28"/>
          <w:szCs w:val="28"/>
        </w:rPr>
        <w:t>1</w:t>
      </w:r>
      <w:r w:rsidR="002D6AF8">
        <w:rPr>
          <w:rFonts w:ascii="Times New Roman" w:hAnsi="Times New Roman" w:cs="Times New Roman"/>
          <w:sz w:val="28"/>
          <w:szCs w:val="28"/>
        </w:rPr>
        <w:t>9</w:t>
      </w:r>
      <w:r w:rsidR="002D6AF8" w:rsidRPr="002D6AF8">
        <w:rPr>
          <w:rFonts w:ascii="Times New Roman" w:hAnsi="Times New Roman" w:cs="Times New Roman"/>
          <w:sz w:val="28"/>
          <w:szCs w:val="28"/>
        </w:rPr>
        <w:t>898,5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D6AF8" w:rsidRPr="002D6AF8">
        <w:t xml:space="preserve"> 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непрограммным направлениям деятельности), группам видов расходов классификации расходов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2D6AF8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2D6AF8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25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на осуществление бюджетных инвестиций и предоставление бюджетным и автономным учреждениям, </w:t>
      </w:r>
      <w:r w:rsidR="00F81281" w:rsidRPr="0078232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82325">
        <w:rPr>
          <w:rFonts w:ascii="Times New Roman" w:hAnsi="Times New Roman" w:cs="Times New Roman"/>
          <w:sz w:val="28"/>
          <w:szCs w:val="28"/>
        </w:rPr>
        <w:t xml:space="preserve">унитарным предприятиям субсидий на осуществление капитальных вложений в объекты </w:t>
      </w:r>
      <w:r w:rsidR="00F81281" w:rsidRPr="00782325">
        <w:rPr>
          <w:rFonts w:ascii="Times New Roman" w:hAnsi="Times New Roman" w:cs="Times New Roman"/>
          <w:sz w:val="28"/>
          <w:szCs w:val="28"/>
        </w:rPr>
        <w:t>муниципальной</w:t>
      </w:r>
      <w:r w:rsidRPr="0078232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81281" w:rsidRPr="00782325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proofErr w:type="spellStart"/>
      <w:r w:rsidRPr="0078232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82325">
        <w:rPr>
          <w:rFonts w:ascii="Times New Roman" w:hAnsi="Times New Roman" w:cs="Times New Roman"/>
          <w:sz w:val="28"/>
          <w:szCs w:val="28"/>
        </w:rPr>
        <w:t xml:space="preserve"> капитальных вложений которых осуществляется за счет межбюджетных субсидий из федерального бюджета и республиканского бюджета (за исключением строительства и </w:t>
      </w:r>
      <w:proofErr w:type="gramStart"/>
      <w:r w:rsidRPr="00782325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78232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значения и искусственных сооружений на них за счет средств Дорожного фонда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>Республи</w:t>
      </w:r>
      <w:r w:rsidR="002D6AF8">
        <w:rPr>
          <w:rFonts w:ascii="Times New Roman" w:hAnsi="Times New Roman" w:cs="Times New Roman"/>
          <w:sz w:val="28"/>
          <w:szCs w:val="28"/>
        </w:rPr>
        <w:t>ки Тыва), на 2020</w:t>
      </w:r>
      <w:r w:rsidR="00C3278F" w:rsidRPr="0078232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364C80">
        <w:rPr>
          <w:rFonts w:ascii="Times New Roman" w:hAnsi="Times New Roman" w:cs="Times New Roman"/>
          <w:sz w:val="28"/>
          <w:szCs w:val="28"/>
        </w:rPr>
        <w:t>10</w:t>
      </w:r>
      <w:r w:rsidRPr="0078232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782325">
        <w:rPr>
          <w:rFonts w:ascii="Times New Roman" w:hAnsi="Times New Roman" w:cs="Times New Roman"/>
          <w:sz w:val="28"/>
          <w:szCs w:val="28"/>
        </w:rPr>
        <w:t>Решению</w:t>
      </w:r>
      <w:r w:rsidRPr="00782325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Утвердить ведомственную структуру расходов </w:t>
      </w:r>
      <w:proofErr w:type="spellStart"/>
      <w:r w:rsidR="00AD7250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11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2D6AF8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12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по целевым статьям (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Тыва), группам видов расходов, разделам, подразделам классификации расходов </w:t>
      </w:r>
      <w:proofErr w:type="spellStart"/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2D6AF8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2D6AF8">
        <w:rPr>
          <w:rFonts w:ascii="Times New Roman" w:hAnsi="Times New Roman" w:cs="Times New Roman"/>
          <w:sz w:val="28"/>
          <w:szCs w:val="28"/>
        </w:rPr>
        <w:t xml:space="preserve"> Установить, что в 2020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2D6AF8">
        <w:rPr>
          <w:rFonts w:ascii="Times New Roman" w:hAnsi="Times New Roman" w:cs="Times New Roman"/>
          <w:sz w:val="28"/>
          <w:szCs w:val="28"/>
        </w:rPr>
        <w:t>21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proofErr w:type="spellStart"/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оказываются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 Оказание </w:t>
      </w:r>
      <w:r w:rsidR="00396B6F" w:rsidRPr="00B1698C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и сельских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</w:t>
      </w:r>
      <w:r w:rsidRPr="00054707">
        <w:rPr>
          <w:rFonts w:ascii="Times New Roman" w:hAnsi="Times New Roman" w:cs="Times New Roman"/>
          <w:sz w:val="28"/>
          <w:szCs w:val="28"/>
        </w:rPr>
        <w:t>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6.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B1698C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7.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2020 году и на плановый период 2021 и 2022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из </w:t>
      </w:r>
      <w:proofErr w:type="spellStart"/>
      <w:r w:rsidR="007F36E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7F36E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бюджета субсидии юридическим лицам, не являющимся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="00595B3D" w:rsidRPr="00B1698C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3D" w:rsidRPr="00B1698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F36E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1698C">
        <w:rPr>
          <w:rFonts w:ascii="Times New Roman" w:hAnsi="Times New Roman" w:cs="Times New Roman"/>
          <w:sz w:val="28"/>
          <w:szCs w:val="28"/>
        </w:rPr>
        <w:t>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порядок определения размера субсидий, </w:t>
      </w:r>
      <w:r w:rsidRPr="00B1698C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субсидий, порядок возврата субсидий в </w:t>
      </w:r>
      <w:proofErr w:type="spellStart"/>
      <w:r w:rsidR="007F36EF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использованных в отчетном финансовом году, в случаях, предусмотренных соглашениями (договорами) о предоставлении субсидий, положения об обязательной </w:t>
      </w:r>
      <w:r w:rsidRPr="00EF414D">
        <w:rPr>
          <w:rFonts w:ascii="Times New Roman" w:hAnsi="Times New Roman" w:cs="Times New Roman"/>
          <w:sz w:val="28"/>
          <w:szCs w:val="28"/>
        </w:rPr>
        <w:t>проверке главным распорядителем бюджетных средств, предоставляющим субсидию, и органом муниципального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 </w:t>
      </w:r>
      <w:r w:rsidRPr="00EF414D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EF414D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F36EF" w:rsidRPr="00B1698C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8. Межбюджетные трансферты бюджетам муниципальных образований</w:t>
      </w:r>
      <w:r w:rsidR="008459E7" w:rsidRPr="008459E7"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в составе расходов </w:t>
      </w:r>
      <w:proofErr w:type="spellStart"/>
      <w:r w:rsidR="00D9320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распределение межбюджетных трансфертов бюджетам </w:t>
      </w:r>
      <w:r w:rsidR="00D9320E" w:rsidRPr="00B1698C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D6AF8">
        <w:rPr>
          <w:rFonts w:ascii="Times New Roman" w:hAnsi="Times New Roman" w:cs="Times New Roman"/>
          <w:sz w:val="28"/>
          <w:szCs w:val="28"/>
        </w:rPr>
        <w:t xml:space="preserve">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2D6AF8">
        <w:rPr>
          <w:rFonts w:ascii="Times New Roman" w:hAnsi="Times New Roman" w:cs="Times New Roman"/>
          <w:sz w:val="28"/>
          <w:szCs w:val="28"/>
        </w:rPr>
        <w:t xml:space="preserve"> и 2021</w:t>
      </w:r>
      <w:r w:rsidR="009129D6">
        <w:rPr>
          <w:rFonts w:ascii="Times New Roman" w:hAnsi="Times New Roman" w:cs="Times New Roman"/>
          <w:sz w:val="28"/>
          <w:szCs w:val="28"/>
        </w:rPr>
        <w:t xml:space="preserve"> –</w:t>
      </w:r>
      <w:r w:rsidR="002D6AF8">
        <w:rPr>
          <w:rFonts w:ascii="Times New Roman" w:hAnsi="Times New Roman" w:cs="Times New Roman"/>
          <w:sz w:val="28"/>
          <w:szCs w:val="28"/>
        </w:rPr>
        <w:t xml:space="preserve"> 2022</w:t>
      </w:r>
      <w:r w:rsidR="009129D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</w:t>
      </w:r>
      <w:r w:rsidR="00256F6F" w:rsidRPr="00B1698C">
        <w:rPr>
          <w:rFonts w:ascii="Times New Roman" w:hAnsi="Times New Roman" w:cs="Times New Roman"/>
          <w:sz w:val="28"/>
          <w:szCs w:val="28"/>
        </w:rPr>
        <w:t>д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отации на выравнивание бюджетной обеспеченности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>согласно</w:t>
      </w:r>
      <w:r w:rsidR="00C3278F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Pr="00C3278F">
        <w:rPr>
          <w:rFonts w:ascii="Times New Roman" w:hAnsi="Times New Roman" w:cs="Times New Roman"/>
          <w:sz w:val="28"/>
          <w:szCs w:val="28"/>
        </w:rPr>
        <w:t xml:space="preserve"> </w:t>
      </w:r>
      <w:r w:rsidR="009129D6">
        <w:rPr>
          <w:rFonts w:ascii="Times New Roman" w:hAnsi="Times New Roman" w:cs="Times New Roman"/>
          <w:sz w:val="28"/>
          <w:szCs w:val="28"/>
        </w:rPr>
        <w:t>15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обеспеченности сбалансированности бюджетов 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C3278F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 w:rsidR="009129D6">
        <w:rPr>
          <w:rFonts w:ascii="Times New Roman" w:hAnsi="Times New Roman" w:cs="Times New Roman"/>
          <w:sz w:val="28"/>
          <w:szCs w:val="28"/>
        </w:rPr>
        <w:t>16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субсидий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>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AD5CA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5CA7" w:rsidRPr="00AD5CA7">
        <w:rPr>
          <w:rFonts w:ascii="Times New Roman" w:hAnsi="Times New Roman" w:cs="Times New Roman"/>
          <w:sz w:val="28"/>
          <w:szCs w:val="28"/>
        </w:rPr>
        <w:t>т</w:t>
      </w:r>
      <w:r w:rsidRPr="00C3278F">
        <w:rPr>
          <w:rFonts w:ascii="Times New Roman" w:hAnsi="Times New Roman" w:cs="Times New Roman"/>
          <w:sz w:val="28"/>
          <w:szCs w:val="28"/>
        </w:rPr>
        <w:t>аблица</w:t>
      </w:r>
      <w:r w:rsidR="009129D6">
        <w:rPr>
          <w:rFonts w:ascii="Times New Roman" w:hAnsi="Times New Roman" w:cs="Times New Roman"/>
          <w:sz w:val="28"/>
          <w:szCs w:val="28"/>
        </w:rPr>
        <w:t>м 17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субвенций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3278F">
        <w:rPr>
          <w:rFonts w:ascii="Times New Roman" w:hAnsi="Times New Roman" w:cs="Times New Roman"/>
          <w:sz w:val="28"/>
          <w:szCs w:val="28"/>
        </w:rPr>
        <w:t>таблиц</w:t>
      </w:r>
      <w:r w:rsidR="009129D6">
        <w:rPr>
          <w:rFonts w:ascii="Times New Roman" w:hAnsi="Times New Roman" w:cs="Times New Roman"/>
          <w:sz w:val="28"/>
          <w:szCs w:val="28"/>
        </w:rPr>
        <w:t>ам 18-19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9129D6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Предоставить право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предоставлять иные межбюджетные трансферты бюджетам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  <w:r w:rsidR="00595B3D"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B1698C">
        <w:rPr>
          <w:rFonts w:ascii="Times New Roman" w:hAnsi="Times New Roman" w:cs="Times New Roman"/>
          <w:sz w:val="28"/>
          <w:szCs w:val="28"/>
        </w:rPr>
        <w:t xml:space="preserve">Статья 9. Особенности распределения и предоставления межбюджетных трансфертов бюджетам муниципальных образований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6491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 критерии выравнивания финансовых возможностей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по осуществлению органами местного самоуправления полномочий по решению в</w:t>
      </w:r>
      <w:r w:rsidR="002D6AF8">
        <w:rPr>
          <w:rFonts w:ascii="Times New Roman" w:hAnsi="Times New Roman" w:cs="Times New Roman"/>
          <w:sz w:val="28"/>
          <w:szCs w:val="28"/>
        </w:rPr>
        <w:t>опросов местного значения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2D6AF8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5814CE">
        <w:rPr>
          <w:rFonts w:ascii="Times New Roman" w:hAnsi="Times New Roman" w:cs="Times New Roman"/>
          <w:sz w:val="28"/>
          <w:szCs w:val="28"/>
        </w:rPr>
        <w:t>1130</w:t>
      </w:r>
      <w:r w:rsidRPr="00EF414D">
        <w:rPr>
          <w:rFonts w:ascii="Times New Roman" w:hAnsi="Times New Roman" w:cs="Times New Roman"/>
          <w:sz w:val="28"/>
          <w:szCs w:val="28"/>
        </w:rPr>
        <w:t xml:space="preserve"> рублей на одного жителя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814C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95B3D"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межбюджетных трансфертов (за исключением субвенций)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осуществляется при условии заключения органами местного самоуправления муниципальных образований соглашений с 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местных бюджетов.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Pr="00EF414D">
        <w:rPr>
          <w:rFonts w:ascii="Times New Roman" w:hAnsi="Times New Roman" w:cs="Times New Roman"/>
          <w:sz w:val="28"/>
          <w:szCs w:val="28"/>
        </w:rPr>
        <w:t>местными бюджетами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F065F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подлежат возврату в </w:t>
      </w:r>
      <w:proofErr w:type="spellStart"/>
      <w:r w:rsidR="00F065F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течение первых 15 рабочих дней после окончания финансового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которому они были ранее предоставлены, для финансового обеспечения расходов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22498B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указанные средства подлежат взысканию в доход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порядке, определяемом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2498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предоставленных на 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подлежащие перечислению в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бюджет, включая проценты, штрафы и пени, взыскиваются путем обращения взыскания за счет дотаций </w:t>
      </w:r>
      <w:r w:rsidRPr="00EF414D">
        <w:rPr>
          <w:rFonts w:ascii="Times New Roman" w:hAnsi="Times New Roman" w:cs="Times New Roman"/>
          <w:sz w:val="28"/>
          <w:szCs w:val="28"/>
        </w:rPr>
        <w:t>местному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за счет отчислений от федеральных и региональных налогов и сборов, налогов, предусмотренных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</w:t>
      </w:r>
      <w:r w:rsidRPr="00EF414D">
        <w:rPr>
          <w:rFonts w:ascii="Times New Roman" w:hAnsi="Times New Roman" w:cs="Times New Roman"/>
          <w:sz w:val="28"/>
          <w:szCs w:val="28"/>
        </w:rPr>
        <w:t>местный бюджет.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при использовании не по целевому назначению средств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345F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предоставленных на безвозвратной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B1698C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345FC" w:rsidRPr="002B4A1B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8. Утвердить 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 методиками расчета и распределения общего объема между бюджетами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B0E0C">
        <w:rPr>
          <w:rFonts w:ascii="Times New Roman" w:hAnsi="Times New Roman" w:cs="Times New Roman"/>
          <w:sz w:val="28"/>
          <w:szCs w:val="28"/>
        </w:rPr>
        <w:t>приложен</w:t>
      </w:r>
      <w:r w:rsidR="009B0E0C">
        <w:rPr>
          <w:rFonts w:ascii="Times New Roman" w:hAnsi="Times New Roman" w:cs="Times New Roman"/>
          <w:sz w:val="28"/>
          <w:szCs w:val="28"/>
        </w:rPr>
        <w:t xml:space="preserve">ию </w:t>
      </w:r>
      <w:r w:rsidR="00F44EAE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за исключением субсидий, которые утверждены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F44EAE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 xml:space="preserve">, устанавливается нормативным правовым актом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56860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Default="00F44EA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вправе передать Управлению Федерального казначейства по Республике Тыва полномочия получателя средств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по перечислению межбюджетных трансфертов, предоставляемых из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источником финансового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3D" w:rsidRPr="00B1698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10. Предост</w:t>
      </w:r>
      <w:r w:rsidR="00F44EAE">
        <w:rPr>
          <w:rFonts w:ascii="Times New Roman" w:hAnsi="Times New Roman" w:cs="Times New Roman"/>
          <w:sz w:val="28"/>
          <w:szCs w:val="28"/>
        </w:rPr>
        <w:t>авление бюджетных кредитов в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44EAE">
        <w:rPr>
          <w:rFonts w:ascii="Times New Roman" w:hAnsi="Times New Roman" w:cs="Times New Roman"/>
          <w:sz w:val="28"/>
          <w:szCs w:val="28"/>
        </w:rPr>
        <w:t>21 и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предоставляются из </w:t>
      </w:r>
      <w:proofErr w:type="spellStart"/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пределах общего объема бюджетных ассигнований, предусмотренных по источникам финансирования дефицита </w:t>
      </w:r>
      <w:proofErr w:type="spellStart"/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F44EAE">
        <w:rPr>
          <w:rFonts w:ascii="Times New Roman" w:hAnsi="Times New Roman" w:cs="Times New Roman"/>
          <w:sz w:val="28"/>
          <w:szCs w:val="28"/>
        </w:rPr>
        <w:t xml:space="preserve"> бюджета на эти цели, в 2020</w:t>
      </w:r>
      <w:r w:rsidR="003B6607">
        <w:rPr>
          <w:rFonts w:ascii="Times New Roman" w:hAnsi="Times New Roman" w:cs="Times New Roman"/>
          <w:sz w:val="28"/>
          <w:szCs w:val="28"/>
        </w:rPr>
        <w:t xml:space="preserve"> году в сумме 2420</w:t>
      </w:r>
      <w:r w:rsidR="00F44EA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в 20</w:t>
      </w:r>
      <w:r w:rsidR="003058B2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B6607">
        <w:rPr>
          <w:rFonts w:ascii="Times New Roman" w:hAnsi="Times New Roman" w:cs="Times New Roman"/>
          <w:sz w:val="28"/>
          <w:szCs w:val="28"/>
        </w:rPr>
        <w:t>2440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3058B2" w:rsidRPr="00B1698C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B6607">
        <w:rPr>
          <w:rFonts w:ascii="Times New Roman" w:hAnsi="Times New Roman" w:cs="Times New Roman"/>
          <w:sz w:val="28"/>
          <w:szCs w:val="28"/>
        </w:rPr>
        <w:t>2500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 временных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кассовых разрывов, возникающих при исполнении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бюджетов,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срок, не выходящий за пределы текущего финансового года, и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</w:t>
      </w:r>
      <w:r w:rsidRPr="00EF414D">
        <w:rPr>
          <w:rFonts w:ascii="Times New Roman" w:hAnsi="Times New Roman" w:cs="Times New Roman"/>
          <w:sz w:val="28"/>
          <w:szCs w:val="28"/>
        </w:rPr>
        <w:t>органом государственного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</w:t>
      </w:r>
      <w:proofErr w:type="spellStart"/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B11C9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3B660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B11C9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proofErr w:type="spellStart"/>
      <w:r w:rsidR="00FB550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B6607">
        <w:rPr>
          <w:rFonts w:ascii="Times New Roman" w:hAnsi="Times New Roman" w:cs="Times New Roman"/>
          <w:sz w:val="28"/>
          <w:szCs w:val="28"/>
        </w:rPr>
        <w:t xml:space="preserve"> Республики Тыва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6607">
        <w:rPr>
          <w:rFonts w:ascii="Times New Roman" w:hAnsi="Times New Roman" w:cs="Times New Roman"/>
          <w:sz w:val="28"/>
          <w:szCs w:val="28"/>
        </w:rPr>
        <w:t>1</w:t>
      </w:r>
      <w:r w:rsidR="00B11C98">
        <w:rPr>
          <w:rFonts w:ascii="Times New Roman" w:hAnsi="Times New Roman" w:cs="Times New Roman"/>
          <w:sz w:val="28"/>
          <w:szCs w:val="28"/>
        </w:rPr>
        <w:t>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3B6607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1C98">
        <w:rPr>
          <w:rFonts w:ascii="Times New Roman" w:hAnsi="Times New Roman" w:cs="Times New Roman"/>
          <w:sz w:val="28"/>
          <w:szCs w:val="28"/>
        </w:rPr>
        <w:t>100</w:t>
      </w:r>
      <w:r w:rsidR="003B6607">
        <w:rPr>
          <w:rFonts w:ascii="Times New Roman" w:hAnsi="Times New Roman" w:cs="Times New Roman"/>
          <w:sz w:val="28"/>
          <w:szCs w:val="28"/>
        </w:rPr>
        <w:t xml:space="preserve"> тыс. рублей, 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6607">
        <w:rPr>
          <w:rFonts w:ascii="Times New Roman" w:hAnsi="Times New Roman" w:cs="Times New Roman"/>
          <w:sz w:val="28"/>
          <w:szCs w:val="28"/>
        </w:rPr>
        <w:t>2</w:t>
      </w:r>
      <w:r w:rsidR="00B11C98">
        <w:rPr>
          <w:rFonts w:ascii="Times New Roman" w:hAnsi="Times New Roman" w:cs="Times New Roman"/>
          <w:sz w:val="28"/>
          <w:szCs w:val="28"/>
        </w:rPr>
        <w:t>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B6599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3B6607">
        <w:rPr>
          <w:rFonts w:ascii="Times New Roman" w:hAnsi="Times New Roman" w:cs="Times New Roman"/>
          <w:sz w:val="28"/>
          <w:szCs w:val="28"/>
        </w:rPr>
        <w:t>Республики Тыва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6607">
        <w:rPr>
          <w:rFonts w:ascii="Times New Roman" w:hAnsi="Times New Roman" w:cs="Times New Roman"/>
          <w:sz w:val="28"/>
          <w:szCs w:val="28"/>
        </w:rPr>
        <w:t>3910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3B6607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6607">
        <w:rPr>
          <w:rFonts w:ascii="Times New Roman" w:hAnsi="Times New Roman" w:cs="Times New Roman"/>
          <w:sz w:val="28"/>
          <w:szCs w:val="28"/>
        </w:rPr>
        <w:t>3963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B550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6607">
        <w:rPr>
          <w:rFonts w:ascii="Times New Roman" w:hAnsi="Times New Roman" w:cs="Times New Roman"/>
          <w:sz w:val="28"/>
          <w:szCs w:val="28"/>
        </w:rPr>
        <w:t xml:space="preserve">4124 </w:t>
      </w:r>
      <w:r w:rsidRPr="00B16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595B3D" w:rsidRPr="00B1698C" w:rsidRDefault="00B6599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Статья 14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proofErr w:type="spellStart"/>
      <w:r w:rsidR="00A821A1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B6607">
        <w:rPr>
          <w:rFonts w:ascii="Times New Roman" w:hAnsi="Times New Roman" w:cs="Times New Roman"/>
          <w:sz w:val="28"/>
          <w:szCs w:val="28"/>
        </w:rPr>
        <w:t xml:space="preserve"> бюджета на 2020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 w:rsidR="003B6607">
        <w:rPr>
          <w:rFonts w:ascii="Times New Roman" w:hAnsi="Times New Roman" w:cs="Times New Roman"/>
          <w:sz w:val="28"/>
          <w:szCs w:val="28"/>
        </w:rPr>
        <w:t>ные по состоянию на 1 января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бюджетам муниципальных образований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3B6607">
        <w:rPr>
          <w:rFonts w:ascii="Times New Roman" w:hAnsi="Times New Roman" w:cs="Times New Roman"/>
          <w:sz w:val="28"/>
          <w:szCs w:val="28"/>
        </w:rPr>
        <w:t>ение первых 15 рабочих дней 2020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бюджета, в порядке, предусмотренном бюджетным законодательством Российской Федерации.</w:t>
      </w:r>
    </w:p>
    <w:p w:rsidR="00595B3D" w:rsidRPr="00B1698C" w:rsidRDefault="003B660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в 2020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>
        <w:rPr>
          <w:rFonts w:ascii="Times New Roman" w:hAnsi="Times New Roman" w:cs="Times New Roman"/>
          <w:sz w:val="28"/>
          <w:szCs w:val="28"/>
        </w:rPr>
        <w:t>период 2021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право привлекать </w:t>
      </w:r>
      <w:r w:rsidR="00595B3D"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95B3D"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от имени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</w:t>
      </w:r>
      <w:proofErr w:type="spellStart"/>
      <w:r w:rsidR="00B1698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местным бюджетам;</w:t>
      </w:r>
    </w:p>
    <w:p w:rsidR="00105E78" w:rsidRPr="005254F8" w:rsidRDefault="00B81F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701C5">
        <w:rPr>
          <w:rFonts w:ascii="Times New Roman" w:hAnsi="Times New Roman" w:cs="Times New Roman"/>
          <w:sz w:val="28"/>
          <w:szCs w:val="28"/>
        </w:rPr>
        <w:t>Р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5254F8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16.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3B6607">
        <w:rPr>
          <w:rFonts w:ascii="Times New Roman" w:hAnsi="Times New Roman" w:cs="Times New Roman"/>
          <w:sz w:val="28"/>
          <w:szCs w:val="28"/>
        </w:rPr>
        <w:t xml:space="preserve"> вступает в силу с 1 января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D9C" w:rsidRDefault="00C27D9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D9C" w:rsidRPr="00B1698C" w:rsidRDefault="00C27D9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C1782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</w:p>
    <w:p w:rsidR="00F053DB" w:rsidRPr="004C1782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B6607">
        <w:rPr>
          <w:rFonts w:ascii="Times New Roman" w:hAnsi="Times New Roman" w:cs="Times New Roman"/>
          <w:sz w:val="28"/>
          <w:szCs w:val="28"/>
        </w:rPr>
        <w:t>еспублики Тыва</w:t>
      </w:r>
      <w:r w:rsidR="003B6607">
        <w:rPr>
          <w:rFonts w:ascii="Times New Roman" w:hAnsi="Times New Roman" w:cs="Times New Roman"/>
          <w:sz w:val="28"/>
          <w:szCs w:val="28"/>
        </w:rPr>
        <w:tab/>
      </w:r>
      <w:r w:rsidR="003B6607">
        <w:rPr>
          <w:rFonts w:ascii="Times New Roman" w:hAnsi="Times New Roman" w:cs="Times New Roman"/>
          <w:sz w:val="28"/>
          <w:szCs w:val="28"/>
        </w:rPr>
        <w:tab/>
        <w:t xml:space="preserve">               Б.В. Шыырап.</w:t>
      </w:r>
    </w:p>
    <w:sectPr w:rsidR="00F053DB" w:rsidRPr="004C1782" w:rsidSect="003F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8"/>
    <w:rsid w:val="000211AF"/>
    <w:rsid w:val="00054707"/>
    <w:rsid w:val="000C06AA"/>
    <w:rsid w:val="000D5030"/>
    <w:rsid w:val="00105E78"/>
    <w:rsid w:val="001546FD"/>
    <w:rsid w:val="001701C5"/>
    <w:rsid w:val="001B78DC"/>
    <w:rsid w:val="001E1883"/>
    <w:rsid w:val="002037B0"/>
    <w:rsid w:val="0022498B"/>
    <w:rsid w:val="00226B71"/>
    <w:rsid w:val="002308A0"/>
    <w:rsid w:val="00231E13"/>
    <w:rsid w:val="00256F6F"/>
    <w:rsid w:val="00272941"/>
    <w:rsid w:val="002A6CEE"/>
    <w:rsid w:val="002B4A1B"/>
    <w:rsid w:val="002D6AF8"/>
    <w:rsid w:val="003025F2"/>
    <w:rsid w:val="003058B2"/>
    <w:rsid w:val="00310946"/>
    <w:rsid w:val="0032415F"/>
    <w:rsid w:val="003345FC"/>
    <w:rsid w:val="0034084B"/>
    <w:rsid w:val="00354C00"/>
    <w:rsid w:val="0036315C"/>
    <w:rsid w:val="00364C80"/>
    <w:rsid w:val="00396B6F"/>
    <w:rsid w:val="003B6607"/>
    <w:rsid w:val="003C49B7"/>
    <w:rsid w:val="003F3C5B"/>
    <w:rsid w:val="003F7446"/>
    <w:rsid w:val="00425CDA"/>
    <w:rsid w:val="004346FE"/>
    <w:rsid w:val="00463EBB"/>
    <w:rsid w:val="00467D1E"/>
    <w:rsid w:val="004C1782"/>
    <w:rsid w:val="00507721"/>
    <w:rsid w:val="005254F8"/>
    <w:rsid w:val="00535E55"/>
    <w:rsid w:val="00556860"/>
    <w:rsid w:val="0056491F"/>
    <w:rsid w:val="005814CE"/>
    <w:rsid w:val="0058323B"/>
    <w:rsid w:val="00595B3D"/>
    <w:rsid w:val="00677FAD"/>
    <w:rsid w:val="006A527E"/>
    <w:rsid w:val="006B75E1"/>
    <w:rsid w:val="00703E42"/>
    <w:rsid w:val="0071620F"/>
    <w:rsid w:val="00782325"/>
    <w:rsid w:val="007F36EF"/>
    <w:rsid w:val="00831DE6"/>
    <w:rsid w:val="008459E7"/>
    <w:rsid w:val="0086187D"/>
    <w:rsid w:val="008847D2"/>
    <w:rsid w:val="008F08F7"/>
    <w:rsid w:val="009129D6"/>
    <w:rsid w:val="009141A1"/>
    <w:rsid w:val="009B0E0C"/>
    <w:rsid w:val="00A076B4"/>
    <w:rsid w:val="00A821A1"/>
    <w:rsid w:val="00AD5CA7"/>
    <w:rsid w:val="00AD7250"/>
    <w:rsid w:val="00B04D3D"/>
    <w:rsid w:val="00B11C98"/>
    <w:rsid w:val="00B1698C"/>
    <w:rsid w:val="00B543F9"/>
    <w:rsid w:val="00B63CA1"/>
    <w:rsid w:val="00B65992"/>
    <w:rsid w:val="00B81F70"/>
    <w:rsid w:val="00B83B3D"/>
    <w:rsid w:val="00C27D9C"/>
    <w:rsid w:val="00C3278F"/>
    <w:rsid w:val="00C94FFE"/>
    <w:rsid w:val="00CF72C2"/>
    <w:rsid w:val="00D1211A"/>
    <w:rsid w:val="00D53FB8"/>
    <w:rsid w:val="00D9320E"/>
    <w:rsid w:val="00DD040B"/>
    <w:rsid w:val="00E11871"/>
    <w:rsid w:val="00E125F6"/>
    <w:rsid w:val="00E8156C"/>
    <w:rsid w:val="00E97BD8"/>
    <w:rsid w:val="00EF414D"/>
    <w:rsid w:val="00F053DB"/>
    <w:rsid w:val="00F065FA"/>
    <w:rsid w:val="00F327EF"/>
    <w:rsid w:val="00F41B25"/>
    <w:rsid w:val="00F44EAE"/>
    <w:rsid w:val="00F5517C"/>
    <w:rsid w:val="00F81281"/>
    <w:rsid w:val="00FB550A"/>
    <w:rsid w:val="00FE7F0E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5EB13C8EBEC5D1F1E931ED76697A26116FD79E7534BDB07452C3DFD28E2807F8271E721FE3AC24FFEEEFcBX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A9CC-AA71-4643-8D35-438A9B53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1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Acer</cp:lastModifiedBy>
  <cp:revision>30</cp:revision>
  <cp:lastPrinted>2019-12-31T04:22:00Z</cp:lastPrinted>
  <dcterms:created xsi:type="dcterms:W3CDTF">2018-10-15T03:10:00Z</dcterms:created>
  <dcterms:modified xsi:type="dcterms:W3CDTF">2019-12-31T04:23:00Z</dcterms:modified>
</cp:coreProperties>
</file>