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5A30C" w14:textId="77777777" w:rsidR="00B85F48" w:rsidRPr="00A43E31" w:rsidRDefault="00B85F48" w:rsidP="00B85F48">
      <w:pPr>
        <w:pStyle w:val="ConsPlusTitle"/>
        <w:jc w:val="center"/>
        <w:rPr>
          <w:rFonts w:ascii="Times New Roman" w:hAnsi="Times New Roman" w:cs="Times New Roman"/>
          <w:b w:val="0"/>
          <w:bCs w:val="0"/>
          <w:sz w:val="28"/>
          <w:szCs w:val="28"/>
        </w:rPr>
      </w:pPr>
      <w:r w:rsidRPr="00B139FD">
        <w:rPr>
          <w:rFonts w:ascii="Calibri" w:hAnsi="Calibri" w:cs="Times New Roman"/>
          <w:b w:val="0"/>
          <w:noProof/>
        </w:rPr>
        <w:drawing>
          <wp:inline distT="0" distB="0" distL="0" distR="0" wp14:anchorId="407206BC" wp14:editId="71791FFA">
            <wp:extent cx="819150" cy="685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685800"/>
                    </a:xfrm>
                    <a:prstGeom prst="rect">
                      <a:avLst/>
                    </a:prstGeom>
                    <a:noFill/>
                    <a:ln>
                      <a:noFill/>
                    </a:ln>
                  </pic:spPr>
                </pic:pic>
              </a:graphicData>
            </a:graphic>
          </wp:inline>
        </w:drawing>
      </w:r>
    </w:p>
    <w:p w14:paraId="6FFCD9D3" w14:textId="77777777" w:rsidR="00B85F48" w:rsidRPr="00A43E31" w:rsidRDefault="00B85F48" w:rsidP="00B85F48">
      <w:pPr>
        <w:jc w:val="center"/>
        <w:rPr>
          <w:i/>
          <w:caps/>
          <w:sz w:val="28"/>
          <w:szCs w:val="28"/>
        </w:rPr>
      </w:pPr>
      <w:r w:rsidRPr="00A43E31">
        <w:rPr>
          <w:caps/>
          <w:sz w:val="28"/>
          <w:szCs w:val="28"/>
        </w:rPr>
        <w:t xml:space="preserve">ТЫВА РЕСПУБЛИКАНЫҢ МУНИЦИПАЛДЫГ РАЙОНУ </w:t>
      </w:r>
    </w:p>
    <w:p w14:paraId="523D6505" w14:textId="77777777" w:rsidR="00B85F48" w:rsidRPr="00A43E31" w:rsidRDefault="00B85F48" w:rsidP="00B85F48">
      <w:pPr>
        <w:jc w:val="center"/>
        <w:rPr>
          <w:i/>
          <w:caps/>
          <w:sz w:val="28"/>
          <w:szCs w:val="28"/>
        </w:rPr>
      </w:pPr>
      <w:r>
        <w:rPr>
          <w:caps/>
          <w:sz w:val="28"/>
          <w:szCs w:val="28"/>
        </w:rPr>
        <w:t>ТЕРЕ-Хол</w:t>
      </w:r>
      <w:r w:rsidRPr="00A43E31">
        <w:rPr>
          <w:caps/>
          <w:sz w:val="28"/>
          <w:szCs w:val="28"/>
        </w:rPr>
        <w:t xml:space="preserve"> КОЖУУН ЧАГЫРГАЗЫ</w:t>
      </w:r>
    </w:p>
    <w:p w14:paraId="185943EA" w14:textId="77777777" w:rsidR="00B85F48" w:rsidRPr="00A43E31" w:rsidRDefault="00B85F48" w:rsidP="00B85F48">
      <w:pPr>
        <w:jc w:val="center"/>
        <w:rPr>
          <w:b/>
          <w:i/>
          <w:caps/>
          <w:sz w:val="28"/>
          <w:szCs w:val="28"/>
        </w:rPr>
      </w:pPr>
      <w:r>
        <w:rPr>
          <w:b/>
          <w:caps/>
          <w:sz w:val="28"/>
          <w:szCs w:val="28"/>
        </w:rPr>
        <w:t xml:space="preserve">коллегия </w:t>
      </w:r>
      <w:r w:rsidRPr="00A43E31">
        <w:rPr>
          <w:b/>
          <w:caps/>
          <w:sz w:val="28"/>
          <w:szCs w:val="28"/>
        </w:rPr>
        <w:t>доктаал</w:t>
      </w:r>
      <w:r>
        <w:rPr>
          <w:b/>
          <w:caps/>
          <w:sz w:val="28"/>
          <w:szCs w:val="28"/>
        </w:rPr>
        <w:t>ы</w:t>
      </w:r>
    </w:p>
    <w:p w14:paraId="338F2C58" w14:textId="77777777" w:rsidR="00B85F48" w:rsidRPr="00A43E31" w:rsidRDefault="00B85F48" w:rsidP="00B85F48">
      <w:pPr>
        <w:jc w:val="center"/>
        <w:rPr>
          <w:i/>
          <w:caps/>
          <w:sz w:val="28"/>
          <w:szCs w:val="28"/>
        </w:rPr>
      </w:pPr>
      <w:r w:rsidRPr="00A43E31">
        <w:rPr>
          <w:caps/>
          <w:sz w:val="28"/>
          <w:szCs w:val="28"/>
        </w:rPr>
        <w:t xml:space="preserve">АДМИНИСТРАЦИЯ МУНИЦИПАЛЬНОГО РАЙОНА </w:t>
      </w:r>
    </w:p>
    <w:p w14:paraId="16A4F8A0" w14:textId="77777777" w:rsidR="00B85F48" w:rsidRPr="00A43E31" w:rsidRDefault="00B85F48" w:rsidP="00B85F48">
      <w:pPr>
        <w:jc w:val="center"/>
        <w:rPr>
          <w:i/>
          <w:caps/>
          <w:sz w:val="28"/>
          <w:szCs w:val="28"/>
        </w:rPr>
      </w:pPr>
      <w:r>
        <w:rPr>
          <w:caps/>
          <w:sz w:val="28"/>
          <w:szCs w:val="28"/>
        </w:rPr>
        <w:t xml:space="preserve">Тере-Хольский </w:t>
      </w:r>
      <w:r w:rsidRPr="00A43E31">
        <w:rPr>
          <w:caps/>
          <w:sz w:val="28"/>
          <w:szCs w:val="28"/>
        </w:rPr>
        <w:t>КОЖУУН РЕСПУБЛИКИ ТЫВА</w:t>
      </w:r>
    </w:p>
    <w:p w14:paraId="51E2BEA2" w14:textId="77777777" w:rsidR="00B85F48" w:rsidRPr="00A43E31" w:rsidRDefault="00B85F48" w:rsidP="00B85F48">
      <w:pPr>
        <w:jc w:val="center"/>
        <w:rPr>
          <w:b/>
          <w:i/>
          <w:caps/>
          <w:sz w:val="28"/>
          <w:szCs w:val="28"/>
        </w:rPr>
      </w:pPr>
      <w:r w:rsidRPr="00A43E31">
        <w:rPr>
          <w:b/>
          <w:caps/>
          <w:sz w:val="28"/>
          <w:szCs w:val="28"/>
        </w:rPr>
        <w:t>постановление</w:t>
      </w:r>
      <w:r>
        <w:rPr>
          <w:b/>
          <w:caps/>
          <w:sz w:val="28"/>
          <w:szCs w:val="28"/>
        </w:rPr>
        <w:t xml:space="preserve"> коллегии</w:t>
      </w:r>
    </w:p>
    <w:p w14:paraId="02B822A6" w14:textId="77777777" w:rsidR="00B85F48" w:rsidRPr="00A43E31" w:rsidRDefault="00B85F48" w:rsidP="00B85F48">
      <w:pPr>
        <w:ind w:firstLine="851"/>
        <w:rPr>
          <w:sz w:val="28"/>
          <w:szCs w:val="28"/>
        </w:rPr>
      </w:pPr>
    </w:p>
    <w:p w14:paraId="6D15ECF4" w14:textId="2BFE632F" w:rsidR="00B85F48" w:rsidRDefault="00D531BB" w:rsidP="00B85F48">
      <w:pPr>
        <w:rPr>
          <w:sz w:val="28"/>
          <w:szCs w:val="28"/>
        </w:rPr>
      </w:pPr>
      <w:r>
        <w:rPr>
          <w:sz w:val="28"/>
          <w:szCs w:val="28"/>
        </w:rPr>
        <w:t>«11</w:t>
      </w:r>
      <w:r w:rsidR="00B85F48">
        <w:rPr>
          <w:sz w:val="28"/>
          <w:szCs w:val="28"/>
        </w:rPr>
        <w:t xml:space="preserve">» </w:t>
      </w:r>
      <w:r>
        <w:rPr>
          <w:sz w:val="28"/>
          <w:szCs w:val="28"/>
        </w:rPr>
        <w:t xml:space="preserve">ноября </w:t>
      </w:r>
      <w:r w:rsidR="00B85F48">
        <w:rPr>
          <w:sz w:val="28"/>
          <w:szCs w:val="28"/>
        </w:rPr>
        <w:t xml:space="preserve">2022г.    </w:t>
      </w:r>
      <w:r>
        <w:rPr>
          <w:sz w:val="28"/>
          <w:szCs w:val="28"/>
        </w:rPr>
        <w:t xml:space="preserve">           </w:t>
      </w:r>
      <w:r w:rsidR="00B85F48">
        <w:rPr>
          <w:sz w:val="28"/>
          <w:szCs w:val="28"/>
        </w:rPr>
        <w:t xml:space="preserve">     с. Кунгуртуг                                            № </w:t>
      </w:r>
      <w:r>
        <w:rPr>
          <w:sz w:val="28"/>
          <w:szCs w:val="28"/>
        </w:rPr>
        <w:t>179</w:t>
      </w:r>
    </w:p>
    <w:p w14:paraId="7D3044C0" w14:textId="77777777" w:rsidR="00B85F48" w:rsidRDefault="00B85F48" w:rsidP="00B85F48">
      <w:pPr>
        <w:ind w:left="284"/>
        <w:jc w:val="both"/>
        <w:rPr>
          <w:sz w:val="28"/>
          <w:szCs w:val="28"/>
        </w:rPr>
      </w:pPr>
    </w:p>
    <w:p w14:paraId="546226A6" w14:textId="55074556" w:rsidR="00B85F48" w:rsidRPr="00945513" w:rsidRDefault="00B85F48" w:rsidP="00B85F48">
      <w:pPr>
        <w:ind w:left="284"/>
        <w:jc w:val="center"/>
        <w:rPr>
          <w:sz w:val="28"/>
          <w:szCs w:val="28"/>
        </w:rPr>
      </w:pPr>
      <w:r w:rsidRPr="00DD1A61">
        <w:rPr>
          <w:b/>
          <w:sz w:val="28"/>
          <w:szCs w:val="28"/>
        </w:rPr>
        <w:t xml:space="preserve">Об утверждении муниципальной программы «Предупреждение и ликвидация последствий чрезвычайных ситуаций, реализация мер пожарной безопасности </w:t>
      </w:r>
      <w:r>
        <w:rPr>
          <w:b/>
          <w:sz w:val="28"/>
          <w:szCs w:val="28"/>
        </w:rPr>
        <w:t xml:space="preserve">и безопасности людей на водных объектах </w:t>
      </w:r>
      <w:r w:rsidRPr="00DD1A61">
        <w:rPr>
          <w:b/>
          <w:sz w:val="28"/>
          <w:szCs w:val="28"/>
        </w:rPr>
        <w:t>на территории муниципального района «</w:t>
      </w:r>
      <w:r>
        <w:rPr>
          <w:b/>
          <w:sz w:val="28"/>
          <w:szCs w:val="28"/>
        </w:rPr>
        <w:t>Тере-Хольский</w:t>
      </w:r>
      <w:r w:rsidRPr="00DD1A61">
        <w:rPr>
          <w:b/>
          <w:sz w:val="28"/>
          <w:szCs w:val="28"/>
        </w:rPr>
        <w:t xml:space="preserve"> </w:t>
      </w:r>
      <w:r>
        <w:rPr>
          <w:b/>
          <w:sz w:val="28"/>
          <w:szCs w:val="28"/>
        </w:rPr>
        <w:t>кожуун Республики Тыва» на 2023-2025</w:t>
      </w:r>
      <w:r w:rsidRPr="00DD1A61">
        <w:rPr>
          <w:b/>
          <w:sz w:val="28"/>
          <w:szCs w:val="28"/>
        </w:rPr>
        <w:t>годы</w:t>
      </w:r>
    </w:p>
    <w:p w14:paraId="54718239" w14:textId="77777777" w:rsidR="00B85F48" w:rsidRDefault="00B85F48" w:rsidP="00B85F48">
      <w:pPr>
        <w:ind w:left="284"/>
        <w:rPr>
          <w:sz w:val="28"/>
          <w:szCs w:val="28"/>
        </w:rPr>
      </w:pPr>
    </w:p>
    <w:p w14:paraId="219DAF55" w14:textId="77777777" w:rsidR="00B85F48" w:rsidRDefault="00B85F48" w:rsidP="00B85F48">
      <w:pPr>
        <w:shd w:val="clear" w:color="auto" w:fill="FFFFFF"/>
        <w:spacing w:line="276" w:lineRule="auto"/>
        <w:ind w:left="284" w:firstLine="710"/>
        <w:jc w:val="both"/>
        <w:rPr>
          <w:color w:val="000000"/>
          <w:spacing w:val="-1"/>
          <w:sz w:val="28"/>
          <w:szCs w:val="28"/>
        </w:rPr>
      </w:pPr>
      <w:r w:rsidRPr="00C83D21">
        <w:rPr>
          <w:rFonts w:ascii="Times New Roman CYR" w:hAnsi="Times New Roman CYR"/>
          <w:sz w:val="28"/>
          <w:szCs w:val="28"/>
        </w:rPr>
        <w:t>В</w:t>
      </w:r>
      <w:r>
        <w:rPr>
          <w:rFonts w:ascii="Times New Roman CYR" w:hAnsi="Times New Roman CYR"/>
          <w:sz w:val="28"/>
          <w:szCs w:val="28"/>
        </w:rPr>
        <w:t>о исполнение Федеральных законов от 21.12.1994г. №68-ФЗ «О защите населения и территорий от чрезвычайных ситуаций природного и техногенного характера», от 21.12.1998г. №69-ФЗ «О пожарной безопасности», от 12.02.1998г. №28-ФЗ «О гражданской обороне» и в</w:t>
      </w:r>
      <w:r w:rsidRPr="00C83D21">
        <w:rPr>
          <w:rFonts w:ascii="Times New Roman CYR" w:hAnsi="Times New Roman CYR"/>
          <w:sz w:val="28"/>
          <w:szCs w:val="28"/>
        </w:rPr>
        <w:t xml:space="preserve"> целях </w:t>
      </w:r>
      <w:r>
        <w:rPr>
          <w:rFonts w:ascii="Times New Roman CYR" w:hAnsi="Times New Roman CYR"/>
          <w:sz w:val="28"/>
          <w:szCs w:val="28"/>
        </w:rPr>
        <w:t xml:space="preserve">защиты населения и территорий от </w:t>
      </w:r>
      <w:r w:rsidRPr="00C83D21">
        <w:rPr>
          <w:rFonts w:ascii="Times New Roman CYR" w:hAnsi="Times New Roman CYR"/>
          <w:sz w:val="28"/>
          <w:szCs w:val="28"/>
        </w:rPr>
        <w:t>чрезвычайных</w:t>
      </w:r>
      <w:r>
        <w:rPr>
          <w:rFonts w:ascii="Times New Roman CYR" w:hAnsi="Times New Roman CYR"/>
          <w:sz w:val="28"/>
          <w:szCs w:val="28"/>
        </w:rPr>
        <w:t xml:space="preserve"> ситуаций,</w:t>
      </w:r>
      <w:r w:rsidRPr="00C83D21">
        <w:rPr>
          <w:rFonts w:ascii="Times New Roman CYR" w:hAnsi="Times New Roman CYR"/>
          <w:sz w:val="28"/>
          <w:szCs w:val="28"/>
        </w:rPr>
        <w:t xml:space="preserve"> </w:t>
      </w:r>
      <w:r w:rsidRPr="00C83D21">
        <w:rPr>
          <w:color w:val="000000"/>
          <w:spacing w:val="2"/>
          <w:sz w:val="28"/>
          <w:szCs w:val="28"/>
        </w:rPr>
        <w:t xml:space="preserve">обеспечения пожарной безопасности и </w:t>
      </w:r>
      <w:r>
        <w:rPr>
          <w:color w:val="000000"/>
          <w:spacing w:val="2"/>
          <w:sz w:val="28"/>
          <w:szCs w:val="28"/>
        </w:rPr>
        <w:t>пр</w:t>
      </w:r>
      <w:r w:rsidRPr="00C83D21">
        <w:rPr>
          <w:color w:val="000000"/>
          <w:spacing w:val="2"/>
          <w:sz w:val="28"/>
          <w:szCs w:val="28"/>
        </w:rPr>
        <w:t xml:space="preserve">едупреждения гибели людей на </w:t>
      </w:r>
      <w:r w:rsidRPr="00C83D21">
        <w:rPr>
          <w:color w:val="000000"/>
          <w:spacing w:val="-1"/>
          <w:sz w:val="28"/>
          <w:szCs w:val="28"/>
        </w:rPr>
        <w:t>водных объектах</w:t>
      </w:r>
      <w:r>
        <w:rPr>
          <w:color w:val="000000"/>
          <w:spacing w:val="-1"/>
          <w:sz w:val="28"/>
          <w:szCs w:val="28"/>
        </w:rPr>
        <w:t>, администрация Тере-Хольского кожууна,</w:t>
      </w:r>
    </w:p>
    <w:p w14:paraId="395C1590" w14:textId="77777777" w:rsidR="00B85F48" w:rsidRPr="00433654" w:rsidRDefault="00B85F48" w:rsidP="00B85F48">
      <w:pPr>
        <w:shd w:val="clear" w:color="auto" w:fill="FFFFFF"/>
        <w:spacing w:line="276" w:lineRule="auto"/>
        <w:ind w:left="284" w:firstLine="710"/>
        <w:jc w:val="both"/>
        <w:rPr>
          <w:rFonts w:ascii="Times New Roman CYR" w:hAnsi="Times New Roman CYR"/>
          <w:sz w:val="28"/>
          <w:szCs w:val="28"/>
        </w:rPr>
      </w:pPr>
      <w:r w:rsidRPr="00433654">
        <w:rPr>
          <w:rFonts w:ascii="Times New Roman CYR" w:hAnsi="Times New Roman CYR"/>
          <w:sz w:val="28"/>
          <w:szCs w:val="28"/>
        </w:rPr>
        <w:t>ПОСТАНОВЛЯЕТ:</w:t>
      </w:r>
    </w:p>
    <w:p w14:paraId="786E643F" w14:textId="52B22A37" w:rsidR="00B85F48" w:rsidRDefault="00B85F48" w:rsidP="00B85F48">
      <w:pPr>
        <w:pStyle w:val="afff7"/>
        <w:numPr>
          <w:ilvl w:val="0"/>
          <w:numId w:val="33"/>
        </w:numPr>
        <w:shd w:val="clear" w:color="auto" w:fill="FFFFFF"/>
        <w:tabs>
          <w:tab w:val="left" w:pos="567"/>
          <w:tab w:val="left" w:pos="993"/>
        </w:tabs>
        <w:autoSpaceDE w:val="0"/>
        <w:autoSpaceDN w:val="0"/>
        <w:adjustRightInd w:val="0"/>
        <w:ind w:left="0" w:firstLine="529"/>
        <w:jc w:val="both"/>
        <w:rPr>
          <w:rFonts w:ascii="Times New Roman" w:hAnsi="Times New Roman" w:cs="Times New Roman"/>
          <w:bCs/>
          <w:color w:val="000000"/>
          <w:sz w:val="28"/>
          <w:szCs w:val="28"/>
        </w:rPr>
      </w:pPr>
      <w:r w:rsidRPr="00B85F48">
        <w:rPr>
          <w:rFonts w:ascii="Times New Roman" w:hAnsi="Times New Roman" w:cs="Times New Roman"/>
          <w:sz w:val="28"/>
          <w:szCs w:val="28"/>
        </w:rPr>
        <w:t>Утвердить прилагаемую муниципальную программу администрации Тере-Хольского кожууна «</w:t>
      </w:r>
      <w:r w:rsidRPr="00B85F48">
        <w:rPr>
          <w:rFonts w:ascii="Times New Roman" w:hAnsi="Times New Roman" w:cs="Times New Roman"/>
          <w:bCs/>
          <w:color w:val="000000"/>
          <w:sz w:val="28"/>
          <w:szCs w:val="28"/>
        </w:rPr>
        <w:t>Защита населения и территорий от чрезвычайных ситуаций, обеспечение пожарной безопасности и безопасности людей на водных объектах на 2023-2025 годы»</w:t>
      </w:r>
      <w:r>
        <w:rPr>
          <w:rFonts w:ascii="Times New Roman" w:hAnsi="Times New Roman" w:cs="Times New Roman"/>
          <w:bCs/>
          <w:color w:val="000000"/>
          <w:sz w:val="28"/>
          <w:szCs w:val="28"/>
        </w:rPr>
        <w:t>.</w:t>
      </w:r>
    </w:p>
    <w:p w14:paraId="3008633F" w14:textId="7B4DFC62" w:rsidR="00883983" w:rsidRPr="00017944" w:rsidRDefault="00B85F48" w:rsidP="00883983">
      <w:pPr>
        <w:ind w:firstLine="567"/>
        <w:jc w:val="both"/>
        <w:rPr>
          <w:rFonts w:eastAsia="Calibri"/>
          <w:sz w:val="28"/>
          <w:szCs w:val="28"/>
        </w:rPr>
      </w:pPr>
      <w:r>
        <w:rPr>
          <w:sz w:val="28"/>
          <w:szCs w:val="28"/>
        </w:rPr>
        <w:t xml:space="preserve">2. </w:t>
      </w:r>
      <w:r w:rsidR="00883983" w:rsidRPr="00017944">
        <w:rPr>
          <w:rFonts w:eastAsia="Calibri"/>
          <w:sz w:val="28"/>
          <w:szCs w:val="28"/>
        </w:rPr>
        <w:t>Постановление подлежит официальному опубликованию на официальном сайте</w:t>
      </w:r>
      <w:r w:rsidR="00883983">
        <w:rPr>
          <w:rFonts w:eastAsia="Calibri"/>
          <w:sz w:val="28"/>
          <w:szCs w:val="28"/>
        </w:rPr>
        <w:t xml:space="preserve"> </w:t>
      </w:r>
      <w:r w:rsidR="00883983">
        <w:rPr>
          <w:rFonts w:eastAsia="Calibri"/>
          <w:sz w:val="28"/>
          <w:szCs w:val="28"/>
          <w:lang w:val="en-US"/>
        </w:rPr>
        <w:t>https</w:t>
      </w:r>
      <w:r w:rsidR="00883983" w:rsidRPr="00D531BB">
        <w:rPr>
          <w:rFonts w:eastAsia="Calibri"/>
          <w:sz w:val="28"/>
          <w:szCs w:val="28"/>
        </w:rPr>
        <w:t>://</w:t>
      </w:r>
      <w:r w:rsidR="00883983">
        <w:rPr>
          <w:rFonts w:eastAsia="Calibri"/>
          <w:sz w:val="28"/>
          <w:szCs w:val="28"/>
          <w:lang w:val="en-US"/>
        </w:rPr>
        <w:t>terehol</w:t>
      </w:r>
      <w:r w:rsidR="00883983" w:rsidRPr="00D531BB">
        <w:rPr>
          <w:rFonts w:eastAsia="Calibri"/>
          <w:sz w:val="28"/>
          <w:szCs w:val="28"/>
        </w:rPr>
        <w:t>.</w:t>
      </w:r>
      <w:r w:rsidR="00883983">
        <w:rPr>
          <w:rFonts w:eastAsia="Calibri"/>
          <w:sz w:val="28"/>
          <w:szCs w:val="28"/>
          <w:lang w:val="en-US"/>
        </w:rPr>
        <w:t>rtyva</w:t>
      </w:r>
      <w:r w:rsidR="00883983" w:rsidRPr="00D531BB">
        <w:rPr>
          <w:rFonts w:eastAsia="Calibri"/>
          <w:sz w:val="28"/>
          <w:szCs w:val="28"/>
        </w:rPr>
        <w:t xml:space="preserve"> администрации</w:t>
      </w:r>
      <w:r w:rsidR="00883983">
        <w:rPr>
          <w:rFonts w:eastAsia="Calibri"/>
          <w:sz w:val="28"/>
          <w:szCs w:val="28"/>
        </w:rPr>
        <w:t xml:space="preserve"> муниципального района «Тере-Хольский кожуун Республики Тыва».</w:t>
      </w:r>
    </w:p>
    <w:p w14:paraId="2D703CE3" w14:textId="2AB58A53" w:rsidR="00B85F48" w:rsidRPr="00B85F48" w:rsidRDefault="00B85F48" w:rsidP="00B85F48">
      <w:pPr>
        <w:shd w:val="clear" w:color="auto" w:fill="FFFFFF"/>
        <w:tabs>
          <w:tab w:val="left" w:pos="567"/>
          <w:tab w:val="left" w:pos="993"/>
        </w:tabs>
        <w:ind w:firstLine="529"/>
        <w:jc w:val="both"/>
        <w:rPr>
          <w:sz w:val="28"/>
          <w:szCs w:val="28"/>
        </w:rPr>
      </w:pPr>
    </w:p>
    <w:p w14:paraId="4248E1C1" w14:textId="77777777" w:rsidR="00B85F48" w:rsidRPr="00B85F48" w:rsidRDefault="00B85F48" w:rsidP="00B85F48">
      <w:pPr>
        <w:shd w:val="clear" w:color="auto" w:fill="FFFFFF"/>
        <w:tabs>
          <w:tab w:val="left" w:pos="567"/>
          <w:tab w:val="left" w:pos="993"/>
        </w:tabs>
        <w:spacing w:line="276" w:lineRule="auto"/>
        <w:ind w:firstLine="529"/>
        <w:jc w:val="both"/>
        <w:rPr>
          <w:sz w:val="28"/>
          <w:szCs w:val="28"/>
        </w:rPr>
      </w:pPr>
      <w:r w:rsidRPr="00B85F48">
        <w:rPr>
          <w:sz w:val="28"/>
          <w:szCs w:val="28"/>
        </w:rPr>
        <w:t>2. Контроль за исполнением данного постановления возложить на заместителя председателя администрации кожууна по жизнеобеспечению Багай-оол Л.Ч.</w:t>
      </w:r>
    </w:p>
    <w:p w14:paraId="010985A7" w14:textId="77777777" w:rsidR="00B85F48" w:rsidRPr="00B85F48" w:rsidRDefault="00B85F48" w:rsidP="00B85F48">
      <w:pPr>
        <w:spacing w:line="276" w:lineRule="auto"/>
        <w:ind w:left="284"/>
        <w:jc w:val="both"/>
        <w:rPr>
          <w:sz w:val="28"/>
          <w:szCs w:val="28"/>
        </w:rPr>
      </w:pPr>
    </w:p>
    <w:p w14:paraId="655917A8" w14:textId="77777777" w:rsidR="00B85F48" w:rsidRDefault="00B85F48" w:rsidP="00B85F48">
      <w:pPr>
        <w:ind w:left="284"/>
        <w:jc w:val="both"/>
        <w:rPr>
          <w:sz w:val="28"/>
          <w:szCs w:val="28"/>
        </w:rPr>
      </w:pPr>
    </w:p>
    <w:p w14:paraId="25ED6685" w14:textId="77777777" w:rsidR="00B85F48" w:rsidRPr="00A3331C" w:rsidRDefault="00B85F48" w:rsidP="00B85F48">
      <w:pPr>
        <w:ind w:left="284"/>
        <w:jc w:val="center"/>
        <w:rPr>
          <w:sz w:val="28"/>
          <w:szCs w:val="28"/>
        </w:rPr>
      </w:pPr>
    </w:p>
    <w:p w14:paraId="1F82BD22" w14:textId="77777777" w:rsidR="00B85F48" w:rsidRPr="00A3331C" w:rsidRDefault="00B85F48" w:rsidP="00B85F48">
      <w:pPr>
        <w:ind w:left="284"/>
        <w:jc w:val="both"/>
        <w:rPr>
          <w:sz w:val="28"/>
          <w:szCs w:val="28"/>
        </w:rPr>
      </w:pPr>
      <w:r w:rsidRPr="00A3331C">
        <w:rPr>
          <w:sz w:val="28"/>
          <w:szCs w:val="28"/>
        </w:rPr>
        <w:t xml:space="preserve">      </w:t>
      </w:r>
      <w:r>
        <w:rPr>
          <w:sz w:val="28"/>
          <w:szCs w:val="28"/>
        </w:rPr>
        <w:t>И.о. председателя</w:t>
      </w:r>
      <w:r w:rsidRPr="00A3331C">
        <w:rPr>
          <w:sz w:val="28"/>
          <w:szCs w:val="28"/>
        </w:rPr>
        <w:t xml:space="preserve"> администрации </w:t>
      </w:r>
    </w:p>
    <w:p w14:paraId="759E7965" w14:textId="77777777" w:rsidR="00B85F48" w:rsidRDefault="00B85F48" w:rsidP="00B85F48">
      <w:pPr>
        <w:ind w:left="284"/>
        <w:jc w:val="both"/>
        <w:rPr>
          <w:sz w:val="28"/>
          <w:szCs w:val="28"/>
        </w:rPr>
      </w:pPr>
      <w:r>
        <w:rPr>
          <w:sz w:val="28"/>
          <w:szCs w:val="28"/>
        </w:rPr>
        <w:t xml:space="preserve">      Тере-Хольского кожууна                                                        Т.С. Ховалыг</w:t>
      </w:r>
    </w:p>
    <w:p w14:paraId="5BA412CC" w14:textId="77777777" w:rsidR="00B85F48" w:rsidRDefault="00B85F48" w:rsidP="00B85F48">
      <w:pPr>
        <w:ind w:left="284"/>
        <w:jc w:val="both"/>
        <w:rPr>
          <w:sz w:val="28"/>
          <w:szCs w:val="28"/>
        </w:rPr>
      </w:pPr>
    </w:p>
    <w:p w14:paraId="5796ED0C" w14:textId="77777777" w:rsidR="004730BB" w:rsidRDefault="004730BB" w:rsidP="00717FD2">
      <w:pPr>
        <w:rPr>
          <w:sz w:val="28"/>
          <w:szCs w:val="28"/>
        </w:rPr>
      </w:pPr>
    </w:p>
    <w:p w14:paraId="5410BC0D" w14:textId="77777777" w:rsidR="004730BB" w:rsidRDefault="004730BB" w:rsidP="00717FD2">
      <w:pPr>
        <w:rPr>
          <w:sz w:val="28"/>
          <w:szCs w:val="28"/>
        </w:rPr>
      </w:pPr>
    </w:p>
    <w:p w14:paraId="210B1EA2" w14:textId="77777777" w:rsidR="004730BB" w:rsidRPr="003B1C78" w:rsidRDefault="004730BB" w:rsidP="004730BB">
      <w:pPr>
        <w:widowControl/>
        <w:autoSpaceDE w:val="0"/>
        <w:autoSpaceDN w:val="0"/>
        <w:adjustRightInd w:val="0"/>
        <w:ind w:left="35"/>
        <w:contextualSpacing/>
        <w:jc w:val="right"/>
        <w:rPr>
          <w:rFonts w:ascii="TimesNewRoman" w:hAnsi="TimesNewRoman" w:cs="TimesNewRoman"/>
          <w:color w:val="000000"/>
          <w:sz w:val="28"/>
          <w:szCs w:val="28"/>
        </w:rPr>
      </w:pPr>
      <w:r>
        <w:rPr>
          <w:rFonts w:ascii="TimesNewRoman" w:hAnsi="TimesNewRoman" w:cs="TimesNewRoman"/>
          <w:color w:val="000000"/>
          <w:sz w:val="28"/>
          <w:szCs w:val="28"/>
        </w:rPr>
        <w:t>Утверждено</w:t>
      </w:r>
    </w:p>
    <w:p w14:paraId="42A2F382" w14:textId="77777777" w:rsidR="004730BB" w:rsidRDefault="004730BB" w:rsidP="004730BB">
      <w:pPr>
        <w:widowControl/>
        <w:autoSpaceDE w:val="0"/>
        <w:autoSpaceDN w:val="0"/>
        <w:adjustRightInd w:val="0"/>
        <w:ind w:left="35"/>
        <w:contextualSpacing/>
        <w:jc w:val="right"/>
        <w:rPr>
          <w:rFonts w:ascii="TimesNewRoman" w:hAnsi="TimesNewRoman" w:cs="TimesNewRoman"/>
          <w:color w:val="000000"/>
          <w:sz w:val="28"/>
          <w:szCs w:val="28"/>
        </w:rPr>
      </w:pPr>
      <w:r w:rsidRPr="003B1C78">
        <w:rPr>
          <w:rFonts w:ascii="TimesNewRoman" w:hAnsi="TimesNewRoman" w:cs="TimesNewRoman"/>
          <w:color w:val="000000"/>
          <w:sz w:val="28"/>
          <w:szCs w:val="28"/>
        </w:rPr>
        <w:t xml:space="preserve">постановлением </w:t>
      </w:r>
      <w:r>
        <w:rPr>
          <w:rFonts w:ascii="TimesNewRoman" w:hAnsi="TimesNewRoman" w:cs="TimesNewRoman"/>
          <w:color w:val="000000"/>
          <w:sz w:val="28"/>
          <w:szCs w:val="28"/>
        </w:rPr>
        <w:t>администрации</w:t>
      </w:r>
    </w:p>
    <w:p w14:paraId="0064A716" w14:textId="77777777" w:rsidR="004730BB" w:rsidRDefault="00DB3ED8" w:rsidP="004730BB">
      <w:pPr>
        <w:widowControl/>
        <w:autoSpaceDE w:val="0"/>
        <w:autoSpaceDN w:val="0"/>
        <w:adjustRightInd w:val="0"/>
        <w:ind w:left="35"/>
        <w:contextualSpacing/>
        <w:jc w:val="right"/>
        <w:rPr>
          <w:rFonts w:ascii="TimesNewRoman" w:hAnsi="TimesNewRoman" w:cs="TimesNewRoman"/>
          <w:color w:val="000000"/>
          <w:sz w:val="28"/>
          <w:szCs w:val="28"/>
        </w:rPr>
      </w:pPr>
      <w:r>
        <w:rPr>
          <w:rFonts w:ascii="TimesNewRoman" w:hAnsi="TimesNewRoman" w:cs="TimesNewRoman"/>
          <w:color w:val="000000"/>
          <w:sz w:val="28"/>
          <w:szCs w:val="28"/>
        </w:rPr>
        <w:t>Тере-Хольского</w:t>
      </w:r>
      <w:r w:rsidR="004730BB">
        <w:rPr>
          <w:rFonts w:ascii="TimesNewRoman" w:hAnsi="TimesNewRoman" w:cs="TimesNewRoman"/>
          <w:color w:val="000000"/>
          <w:sz w:val="28"/>
          <w:szCs w:val="28"/>
        </w:rPr>
        <w:t xml:space="preserve"> района</w:t>
      </w:r>
    </w:p>
    <w:p w14:paraId="306A96D7" w14:textId="77777777" w:rsidR="00DB3ED8" w:rsidRDefault="002A2649" w:rsidP="004730BB">
      <w:pPr>
        <w:widowControl/>
        <w:autoSpaceDE w:val="0"/>
        <w:autoSpaceDN w:val="0"/>
        <w:adjustRightInd w:val="0"/>
        <w:ind w:left="35"/>
        <w:contextualSpacing/>
        <w:jc w:val="right"/>
        <w:rPr>
          <w:rFonts w:ascii="TimesNewRoman" w:hAnsi="TimesNewRoman" w:cs="TimesNewRoman"/>
          <w:color w:val="000000"/>
          <w:sz w:val="28"/>
          <w:szCs w:val="28"/>
        </w:rPr>
      </w:pPr>
      <w:r>
        <w:rPr>
          <w:rFonts w:ascii="TimesNewRoman" w:hAnsi="TimesNewRoman" w:cs="TimesNewRoman"/>
          <w:color w:val="000000"/>
          <w:sz w:val="28"/>
          <w:szCs w:val="28"/>
        </w:rPr>
        <w:t xml:space="preserve">от  </w:t>
      </w:r>
      <w:r w:rsidR="00DB3ED8">
        <w:rPr>
          <w:rFonts w:ascii="TimesNewRoman" w:hAnsi="TimesNewRoman" w:cs="TimesNewRoman"/>
          <w:color w:val="000000"/>
          <w:sz w:val="28"/>
          <w:szCs w:val="28"/>
        </w:rPr>
        <w:t>«___»____________</w:t>
      </w:r>
      <w:r>
        <w:rPr>
          <w:rFonts w:ascii="TimesNewRoman" w:hAnsi="TimesNewRoman" w:cs="TimesNewRoman"/>
          <w:color w:val="000000"/>
          <w:sz w:val="28"/>
          <w:szCs w:val="28"/>
        </w:rPr>
        <w:t xml:space="preserve"> 20</w:t>
      </w:r>
      <w:r w:rsidR="00DA4229">
        <w:rPr>
          <w:rFonts w:ascii="TimesNewRoman" w:hAnsi="TimesNewRoman" w:cs="TimesNewRoman"/>
          <w:color w:val="000000"/>
          <w:sz w:val="28"/>
          <w:szCs w:val="28"/>
        </w:rPr>
        <w:t>2</w:t>
      </w:r>
      <w:r w:rsidR="00DB3ED8">
        <w:rPr>
          <w:rFonts w:ascii="TimesNewRoman" w:hAnsi="TimesNewRoman" w:cs="TimesNewRoman"/>
          <w:color w:val="000000"/>
          <w:sz w:val="28"/>
          <w:szCs w:val="28"/>
        </w:rPr>
        <w:t>2</w:t>
      </w:r>
      <w:r w:rsidR="001407D3">
        <w:rPr>
          <w:rFonts w:ascii="TimesNewRoman" w:hAnsi="TimesNewRoman" w:cs="TimesNewRoman"/>
          <w:color w:val="000000"/>
          <w:sz w:val="28"/>
          <w:szCs w:val="28"/>
        </w:rPr>
        <w:t xml:space="preserve"> года </w:t>
      </w:r>
    </w:p>
    <w:p w14:paraId="04297128" w14:textId="77777777" w:rsidR="004730BB" w:rsidRDefault="001407D3" w:rsidP="004730BB">
      <w:pPr>
        <w:widowControl/>
        <w:autoSpaceDE w:val="0"/>
        <w:autoSpaceDN w:val="0"/>
        <w:adjustRightInd w:val="0"/>
        <w:ind w:left="35"/>
        <w:contextualSpacing/>
        <w:jc w:val="right"/>
        <w:rPr>
          <w:rFonts w:ascii="TimesNewRoman" w:hAnsi="TimesNewRoman" w:cs="TimesNewRoman"/>
          <w:color w:val="000000"/>
          <w:sz w:val="28"/>
          <w:szCs w:val="28"/>
        </w:rPr>
      </w:pPr>
      <w:r>
        <w:rPr>
          <w:rFonts w:ascii="TimesNewRoman" w:hAnsi="TimesNewRoman" w:cs="TimesNewRoman"/>
          <w:color w:val="000000"/>
          <w:sz w:val="28"/>
          <w:szCs w:val="28"/>
        </w:rPr>
        <w:t>№</w:t>
      </w:r>
      <w:r w:rsidR="00DB3ED8">
        <w:rPr>
          <w:rFonts w:ascii="TimesNewRoman" w:hAnsi="TimesNewRoman" w:cs="TimesNewRoman"/>
          <w:color w:val="000000"/>
          <w:sz w:val="28"/>
          <w:szCs w:val="28"/>
        </w:rPr>
        <w:t>__</w:t>
      </w:r>
      <w:r>
        <w:rPr>
          <w:rFonts w:ascii="TimesNewRoman" w:hAnsi="TimesNewRoman" w:cs="TimesNewRoman"/>
          <w:color w:val="000000"/>
          <w:sz w:val="28"/>
          <w:szCs w:val="28"/>
        </w:rPr>
        <w:t xml:space="preserve"> </w:t>
      </w:r>
    </w:p>
    <w:p w14:paraId="44E6AC20" w14:textId="77777777" w:rsidR="00DB3ED8" w:rsidRDefault="00DB3ED8" w:rsidP="004730BB">
      <w:pPr>
        <w:widowControl/>
        <w:autoSpaceDE w:val="0"/>
        <w:autoSpaceDN w:val="0"/>
        <w:adjustRightInd w:val="0"/>
        <w:ind w:left="35"/>
        <w:contextualSpacing/>
        <w:jc w:val="right"/>
        <w:rPr>
          <w:rFonts w:ascii="TimesNewRoman" w:hAnsi="TimesNewRoman" w:cs="TimesNewRoman"/>
          <w:color w:val="000000"/>
          <w:sz w:val="28"/>
          <w:szCs w:val="28"/>
        </w:rPr>
      </w:pPr>
    </w:p>
    <w:p w14:paraId="606621FD" w14:textId="77777777" w:rsidR="00DB3ED8" w:rsidRDefault="00DB3ED8" w:rsidP="004730BB">
      <w:pPr>
        <w:widowControl/>
        <w:autoSpaceDE w:val="0"/>
        <w:autoSpaceDN w:val="0"/>
        <w:adjustRightInd w:val="0"/>
        <w:ind w:left="35"/>
        <w:contextualSpacing/>
        <w:jc w:val="right"/>
        <w:rPr>
          <w:rFonts w:ascii="TimesNewRoman" w:hAnsi="TimesNewRoman" w:cs="TimesNewRoman"/>
          <w:color w:val="000000"/>
          <w:sz w:val="28"/>
          <w:szCs w:val="28"/>
        </w:rPr>
      </w:pPr>
    </w:p>
    <w:p w14:paraId="4932C2FF" w14:textId="77777777" w:rsidR="00DB3ED8" w:rsidRDefault="00DB3ED8" w:rsidP="004730BB">
      <w:pPr>
        <w:widowControl/>
        <w:autoSpaceDE w:val="0"/>
        <w:autoSpaceDN w:val="0"/>
        <w:adjustRightInd w:val="0"/>
        <w:ind w:left="35"/>
        <w:contextualSpacing/>
        <w:jc w:val="right"/>
        <w:rPr>
          <w:rFonts w:ascii="TimesNewRoman" w:hAnsi="TimesNewRoman" w:cs="TimesNewRoman"/>
          <w:color w:val="000000"/>
          <w:sz w:val="28"/>
          <w:szCs w:val="28"/>
        </w:rPr>
      </w:pPr>
    </w:p>
    <w:p w14:paraId="3B6F938B" w14:textId="77777777" w:rsidR="002F45F3" w:rsidRDefault="002F45F3" w:rsidP="006C62FF">
      <w:pPr>
        <w:widowControl/>
        <w:autoSpaceDE w:val="0"/>
        <w:autoSpaceDN w:val="0"/>
        <w:adjustRightInd w:val="0"/>
        <w:contextualSpacing/>
        <w:rPr>
          <w:rFonts w:ascii="TimesNewRoman" w:hAnsi="TimesNewRoman" w:cs="TimesNewRoman"/>
          <w:color w:val="000000"/>
          <w:sz w:val="44"/>
          <w:szCs w:val="44"/>
        </w:rPr>
      </w:pPr>
    </w:p>
    <w:p w14:paraId="427C0C58" w14:textId="77777777" w:rsidR="002F45F3" w:rsidRPr="003B1C78" w:rsidRDefault="002F45F3" w:rsidP="00717FD2">
      <w:pPr>
        <w:widowControl/>
        <w:autoSpaceDE w:val="0"/>
        <w:autoSpaceDN w:val="0"/>
        <w:adjustRightInd w:val="0"/>
        <w:contextualSpacing/>
        <w:jc w:val="center"/>
        <w:rPr>
          <w:rFonts w:ascii="TimesNewRoman" w:hAnsi="TimesNewRoman" w:cs="TimesNewRoman"/>
          <w:color w:val="000000"/>
          <w:sz w:val="44"/>
          <w:szCs w:val="44"/>
        </w:rPr>
      </w:pPr>
    </w:p>
    <w:p w14:paraId="2BF2656F" w14:textId="77777777" w:rsidR="0063149F" w:rsidRPr="009D7A72" w:rsidRDefault="0063149F" w:rsidP="00717FD2">
      <w:pPr>
        <w:widowControl/>
        <w:autoSpaceDE w:val="0"/>
        <w:autoSpaceDN w:val="0"/>
        <w:adjustRightInd w:val="0"/>
        <w:contextualSpacing/>
        <w:jc w:val="center"/>
        <w:rPr>
          <w:rFonts w:ascii="TimesNewRoman" w:hAnsi="TimesNewRoman" w:cs="TimesNewRoman"/>
          <w:b/>
          <w:color w:val="000000"/>
          <w:sz w:val="32"/>
          <w:szCs w:val="32"/>
        </w:rPr>
      </w:pPr>
      <w:r w:rsidRPr="009D7A72">
        <w:rPr>
          <w:rFonts w:ascii="TimesNewRoman" w:hAnsi="TimesNewRoman" w:cs="TimesNewRoman"/>
          <w:b/>
          <w:color w:val="000000"/>
          <w:sz w:val="32"/>
          <w:szCs w:val="32"/>
        </w:rPr>
        <w:t xml:space="preserve">Муниципальная программа </w:t>
      </w:r>
    </w:p>
    <w:p w14:paraId="0D2A2885" w14:textId="77777777" w:rsidR="00717FD2" w:rsidRPr="009D7A72" w:rsidRDefault="0063149F" w:rsidP="00717FD2">
      <w:pPr>
        <w:widowControl/>
        <w:autoSpaceDE w:val="0"/>
        <w:autoSpaceDN w:val="0"/>
        <w:adjustRightInd w:val="0"/>
        <w:contextualSpacing/>
        <w:jc w:val="center"/>
        <w:rPr>
          <w:rFonts w:ascii="TimesNewRoman" w:hAnsi="TimesNewRoman" w:cs="TimesNewRoman"/>
          <w:b/>
          <w:color w:val="000000"/>
          <w:sz w:val="32"/>
          <w:szCs w:val="32"/>
        </w:rPr>
      </w:pPr>
      <w:r w:rsidRPr="009D7A72">
        <w:rPr>
          <w:rFonts w:ascii="TimesNewRoman" w:hAnsi="TimesNewRoman" w:cs="TimesNewRoman"/>
          <w:b/>
          <w:color w:val="000000"/>
          <w:sz w:val="32"/>
          <w:szCs w:val="32"/>
        </w:rPr>
        <w:t xml:space="preserve">администрации </w:t>
      </w:r>
      <w:r w:rsidR="00DB3ED8">
        <w:rPr>
          <w:rFonts w:ascii="TimesNewRoman" w:hAnsi="TimesNewRoman" w:cs="TimesNewRoman"/>
          <w:b/>
          <w:color w:val="000000"/>
          <w:sz w:val="32"/>
          <w:szCs w:val="32"/>
        </w:rPr>
        <w:t>Тере-Хольского кожууна</w:t>
      </w:r>
    </w:p>
    <w:p w14:paraId="25613DF3" w14:textId="77777777" w:rsidR="00717FD2" w:rsidRPr="00B321C3" w:rsidRDefault="00717FD2" w:rsidP="00717FD2">
      <w:pPr>
        <w:widowControl/>
        <w:autoSpaceDE w:val="0"/>
        <w:autoSpaceDN w:val="0"/>
        <w:adjustRightInd w:val="0"/>
        <w:contextualSpacing/>
        <w:jc w:val="center"/>
        <w:rPr>
          <w:rFonts w:ascii="TimesNewRoman" w:hAnsi="TimesNewRoman" w:cs="TimesNewRoman"/>
          <w:color w:val="000000"/>
          <w:sz w:val="32"/>
          <w:szCs w:val="32"/>
        </w:rPr>
      </w:pPr>
    </w:p>
    <w:p w14:paraId="1E925FA2" w14:textId="77777777" w:rsidR="00717FD2" w:rsidRPr="00B321C3" w:rsidRDefault="00B321C3" w:rsidP="00B321C3">
      <w:pPr>
        <w:widowControl/>
        <w:autoSpaceDE w:val="0"/>
        <w:autoSpaceDN w:val="0"/>
        <w:adjustRightInd w:val="0"/>
        <w:contextualSpacing/>
        <w:jc w:val="center"/>
        <w:rPr>
          <w:rFonts w:ascii="TimesNewRoman,Bold" w:hAnsi="TimesNewRoman,Bold" w:cs="TimesNewRoman,Bold"/>
          <w:b/>
          <w:bCs/>
          <w:color w:val="000000"/>
          <w:sz w:val="32"/>
          <w:szCs w:val="32"/>
        </w:rPr>
      </w:pPr>
      <w:r w:rsidRPr="00B321C3">
        <w:rPr>
          <w:rFonts w:ascii="TimesNewRoman,Bold" w:hAnsi="TimesNewRoman,Bold" w:cs="TimesNewRoman,Bold"/>
          <w:b/>
          <w:bCs/>
          <w:color w:val="000000"/>
          <w:sz w:val="32"/>
          <w:szCs w:val="32"/>
        </w:rPr>
        <w:t>«</w:t>
      </w:r>
      <w:r w:rsidR="00717FD2" w:rsidRPr="00B321C3">
        <w:rPr>
          <w:rFonts w:ascii="TimesNewRoman,Bold" w:hAnsi="TimesNewRoman,Bold" w:cs="TimesNewRoman,Bold"/>
          <w:b/>
          <w:bCs/>
          <w:color w:val="000000"/>
          <w:sz w:val="32"/>
          <w:szCs w:val="32"/>
        </w:rPr>
        <w:t>Защита населения и территорий от чрезвычайных ситуаций, обеспечение пожарной безопасности и безопасности людей на водных объектах</w:t>
      </w:r>
      <w:r w:rsidR="002F45F3">
        <w:rPr>
          <w:rFonts w:ascii="TimesNewRoman,Bold" w:hAnsi="TimesNewRoman,Bold" w:cs="TimesNewRoman,Bold"/>
          <w:b/>
          <w:bCs/>
          <w:color w:val="000000"/>
          <w:sz w:val="32"/>
          <w:szCs w:val="32"/>
        </w:rPr>
        <w:t xml:space="preserve"> </w:t>
      </w:r>
      <w:r w:rsidR="001C3250">
        <w:rPr>
          <w:rFonts w:ascii="TimesNewRoman,Bold" w:hAnsi="TimesNewRoman,Bold" w:cs="TimesNewRoman,Bold"/>
          <w:b/>
          <w:bCs/>
          <w:color w:val="000000"/>
          <w:sz w:val="32"/>
          <w:szCs w:val="32"/>
        </w:rPr>
        <w:t>на 202</w:t>
      </w:r>
      <w:r w:rsidR="0024442E">
        <w:rPr>
          <w:rFonts w:ascii="TimesNewRoman,Bold" w:hAnsi="TimesNewRoman,Bold" w:cs="TimesNewRoman,Bold"/>
          <w:b/>
          <w:bCs/>
          <w:color w:val="000000"/>
          <w:sz w:val="32"/>
          <w:szCs w:val="32"/>
        </w:rPr>
        <w:t>3</w:t>
      </w:r>
      <w:r w:rsidR="00DA4229">
        <w:rPr>
          <w:rFonts w:ascii="TimesNewRoman,Bold" w:hAnsi="TimesNewRoman,Bold" w:cs="TimesNewRoman,Bold"/>
          <w:b/>
          <w:bCs/>
          <w:color w:val="000000"/>
          <w:sz w:val="32"/>
          <w:szCs w:val="32"/>
        </w:rPr>
        <w:t>-202</w:t>
      </w:r>
      <w:r w:rsidR="0024442E">
        <w:rPr>
          <w:rFonts w:ascii="TimesNewRoman,Bold" w:hAnsi="TimesNewRoman,Bold" w:cs="TimesNewRoman,Bold"/>
          <w:b/>
          <w:bCs/>
          <w:color w:val="000000"/>
          <w:sz w:val="32"/>
          <w:szCs w:val="32"/>
        </w:rPr>
        <w:t>5</w:t>
      </w:r>
      <w:r w:rsidR="00DA4229">
        <w:rPr>
          <w:rFonts w:ascii="TimesNewRoman,Bold" w:hAnsi="TimesNewRoman,Bold" w:cs="TimesNewRoman,Bold"/>
          <w:b/>
          <w:bCs/>
          <w:color w:val="000000"/>
          <w:sz w:val="32"/>
          <w:szCs w:val="32"/>
        </w:rPr>
        <w:t xml:space="preserve"> </w:t>
      </w:r>
      <w:r w:rsidR="00600367">
        <w:rPr>
          <w:rFonts w:ascii="TimesNewRoman,Bold" w:hAnsi="TimesNewRoman,Bold" w:cs="TimesNewRoman,Bold"/>
          <w:b/>
          <w:bCs/>
          <w:color w:val="000000"/>
          <w:sz w:val="32"/>
          <w:szCs w:val="32"/>
        </w:rPr>
        <w:t>год</w:t>
      </w:r>
      <w:r w:rsidR="006A3682">
        <w:rPr>
          <w:rFonts w:ascii="TimesNewRoman,Bold" w:hAnsi="TimesNewRoman,Bold" w:cs="TimesNewRoman,Bold"/>
          <w:b/>
          <w:bCs/>
          <w:color w:val="000000"/>
          <w:sz w:val="32"/>
          <w:szCs w:val="32"/>
        </w:rPr>
        <w:t>»</w:t>
      </w:r>
    </w:p>
    <w:p w14:paraId="706B80D9" w14:textId="77777777" w:rsidR="00717FD2" w:rsidRDefault="00717FD2" w:rsidP="00717FD2">
      <w:pPr>
        <w:widowControl/>
        <w:autoSpaceDE w:val="0"/>
        <w:autoSpaceDN w:val="0"/>
        <w:adjustRightInd w:val="0"/>
        <w:contextualSpacing/>
        <w:jc w:val="center"/>
        <w:rPr>
          <w:rFonts w:ascii="TimesNewRoman,Bold" w:hAnsi="TimesNewRoman,Bold" w:cs="TimesNewRoman,Bold"/>
          <w:b/>
          <w:bCs/>
          <w:color w:val="000000"/>
          <w:sz w:val="44"/>
          <w:szCs w:val="44"/>
        </w:rPr>
      </w:pPr>
    </w:p>
    <w:p w14:paraId="673AEB1B" w14:textId="77777777" w:rsidR="00B321C3" w:rsidRDefault="00B321C3" w:rsidP="00717FD2">
      <w:pPr>
        <w:widowControl/>
        <w:autoSpaceDE w:val="0"/>
        <w:autoSpaceDN w:val="0"/>
        <w:adjustRightInd w:val="0"/>
        <w:contextualSpacing/>
        <w:jc w:val="center"/>
        <w:rPr>
          <w:rFonts w:ascii="TimesNewRoman,Bold" w:hAnsi="TimesNewRoman,Bold" w:cs="TimesNewRoman,Bold"/>
          <w:b/>
          <w:bCs/>
          <w:color w:val="000000"/>
          <w:sz w:val="44"/>
          <w:szCs w:val="44"/>
        </w:rPr>
      </w:pPr>
    </w:p>
    <w:p w14:paraId="5A5A68C3" w14:textId="77777777" w:rsidR="00B321C3" w:rsidRDefault="00B321C3" w:rsidP="00717FD2">
      <w:pPr>
        <w:widowControl/>
        <w:autoSpaceDE w:val="0"/>
        <w:autoSpaceDN w:val="0"/>
        <w:adjustRightInd w:val="0"/>
        <w:contextualSpacing/>
        <w:jc w:val="center"/>
        <w:rPr>
          <w:rFonts w:ascii="TimesNewRoman,Bold" w:hAnsi="TimesNewRoman,Bold" w:cs="TimesNewRoman,Bold"/>
          <w:b/>
          <w:bCs/>
          <w:color w:val="000000"/>
          <w:sz w:val="44"/>
          <w:szCs w:val="44"/>
        </w:rPr>
      </w:pPr>
    </w:p>
    <w:p w14:paraId="5971E7A4" w14:textId="77777777" w:rsidR="00B321C3" w:rsidRDefault="00B321C3" w:rsidP="00717FD2">
      <w:pPr>
        <w:widowControl/>
        <w:autoSpaceDE w:val="0"/>
        <w:autoSpaceDN w:val="0"/>
        <w:adjustRightInd w:val="0"/>
        <w:contextualSpacing/>
        <w:jc w:val="center"/>
        <w:rPr>
          <w:rFonts w:ascii="TimesNewRoman,Bold" w:hAnsi="TimesNewRoman,Bold" w:cs="TimesNewRoman,Bold"/>
          <w:b/>
          <w:bCs/>
          <w:color w:val="000000"/>
          <w:sz w:val="44"/>
          <w:szCs w:val="44"/>
        </w:rPr>
      </w:pPr>
    </w:p>
    <w:p w14:paraId="01D06083" w14:textId="77777777" w:rsidR="00B321C3" w:rsidRDefault="00B321C3" w:rsidP="00717FD2">
      <w:pPr>
        <w:widowControl/>
        <w:autoSpaceDE w:val="0"/>
        <w:autoSpaceDN w:val="0"/>
        <w:adjustRightInd w:val="0"/>
        <w:contextualSpacing/>
        <w:jc w:val="center"/>
        <w:rPr>
          <w:rFonts w:ascii="TimesNewRoman,Bold" w:hAnsi="TimesNewRoman,Bold" w:cs="TimesNewRoman,Bold"/>
          <w:b/>
          <w:bCs/>
          <w:color w:val="000000"/>
          <w:sz w:val="44"/>
          <w:szCs w:val="44"/>
        </w:rPr>
      </w:pPr>
    </w:p>
    <w:p w14:paraId="32134494" w14:textId="77777777" w:rsidR="00B321C3" w:rsidRDefault="00B321C3" w:rsidP="00717FD2">
      <w:pPr>
        <w:widowControl/>
        <w:autoSpaceDE w:val="0"/>
        <w:autoSpaceDN w:val="0"/>
        <w:adjustRightInd w:val="0"/>
        <w:contextualSpacing/>
        <w:jc w:val="center"/>
        <w:rPr>
          <w:rFonts w:ascii="TimesNewRoman,Bold" w:hAnsi="TimesNewRoman,Bold" w:cs="TimesNewRoman,Bold"/>
          <w:b/>
          <w:bCs/>
          <w:color w:val="000000"/>
          <w:sz w:val="44"/>
          <w:szCs w:val="44"/>
        </w:rPr>
      </w:pPr>
    </w:p>
    <w:p w14:paraId="283AA415" w14:textId="77777777" w:rsidR="00B321C3" w:rsidRDefault="00B321C3" w:rsidP="00717FD2">
      <w:pPr>
        <w:widowControl/>
        <w:autoSpaceDE w:val="0"/>
        <w:autoSpaceDN w:val="0"/>
        <w:adjustRightInd w:val="0"/>
        <w:contextualSpacing/>
        <w:jc w:val="center"/>
        <w:rPr>
          <w:rFonts w:ascii="TimesNewRoman,Bold" w:hAnsi="TimesNewRoman,Bold" w:cs="TimesNewRoman,Bold"/>
          <w:b/>
          <w:bCs/>
          <w:color w:val="000000"/>
          <w:sz w:val="44"/>
          <w:szCs w:val="44"/>
        </w:rPr>
      </w:pPr>
    </w:p>
    <w:p w14:paraId="6CB57A97" w14:textId="77777777" w:rsidR="00B321C3" w:rsidRDefault="00B321C3" w:rsidP="00717FD2">
      <w:pPr>
        <w:widowControl/>
        <w:autoSpaceDE w:val="0"/>
        <w:autoSpaceDN w:val="0"/>
        <w:adjustRightInd w:val="0"/>
        <w:contextualSpacing/>
        <w:jc w:val="center"/>
        <w:rPr>
          <w:rFonts w:ascii="TimesNewRoman,Bold" w:hAnsi="TimesNewRoman,Bold" w:cs="TimesNewRoman,Bold"/>
          <w:b/>
          <w:bCs/>
          <w:color w:val="000000"/>
          <w:sz w:val="44"/>
          <w:szCs w:val="44"/>
        </w:rPr>
      </w:pPr>
    </w:p>
    <w:p w14:paraId="092CDF35" w14:textId="77777777" w:rsidR="00B321C3" w:rsidRDefault="00B321C3" w:rsidP="00717FD2">
      <w:pPr>
        <w:widowControl/>
        <w:autoSpaceDE w:val="0"/>
        <w:autoSpaceDN w:val="0"/>
        <w:adjustRightInd w:val="0"/>
        <w:contextualSpacing/>
        <w:jc w:val="center"/>
        <w:rPr>
          <w:rFonts w:ascii="TimesNewRoman,Bold" w:hAnsi="TimesNewRoman,Bold" w:cs="TimesNewRoman,Bold"/>
          <w:b/>
          <w:bCs/>
          <w:color w:val="000000"/>
          <w:sz w:val="44"/>
          <w:szCs w:val="44"/>
        </w:rPr>
      </w:pPr>
    </w:p>
    <w:p w14:paraId="197B9A8C" w14:textId="77777777" w:rsidR="00B321C3" w:rsidRDefault="00B321C3" w:rsidP="00717FD2">
      <w:pPr>
        <w:widowControl/>
        <w:autoSpaceDE w:val="0"/>
        <w:autoSpaceDN w:val="0"/>
        <w:adjustRightInd w:val="0"/>
        <w:contextualSpacing/>
        <w:jc w:val="center"/>
        <w:rPr>
          <w:rFonts w:ascii="TimesNewRoman,Bold" w:hAnsi="TimesNewRoman,Bold" w:cs="TimesNewRoman,Bold"/>
          <w:b/>
          <w:bCs/>
          <w:color w:val="000000"/>
          <w:sz w:val="44"/>
          <w:szCs w:val="44"/>
        </w:rPr>
      </w:pPr>
    </w:p>
    <w:p w14:paraId="35E4995E" w14:textId="77777777" w:rsidR="006C62FF" w:rsidRDefault="006C62FF" w:rsidP="00717FD2">
      <w:pPr>
        <w:widowControl/>
        <w:autoSpaceDE w:val="0"/>
        <w:autoSpaceDN w:val="0"/>
        <w:adjustRightInd w:val="0"/>
        <w:contextualSpacing/>
        <w:jc w:val="center"/>
        <w:rPr>
          <w:rFonts w:ascii="TimesNewRoman,Bold" w:hAnsi="TimesNewRoman,Bold" w:cs="TimesNewRoman,Bold"/>
          <w:b/>
          <w:bCs/>
          <w:color w:val="000000"/>
          <w:sz w:val="44"/>
          <w:szCs w:val="44"/>
        </w:rPr>
      </w:pPr>
    </w:p>
    <w:p w14:paraId="1DDC80F2" w14:textId="77777777" w:rsidR="002F45F3" w:rsidRDefault="002F45F3" w:rsidP="00717FD2">
      <w:pPr>
        <w:widowControl/>
        <w:spacing w:line="276" w:lineRule="auto"/>
        <w:jc w:val="center"/>
        <w:rPr>
          <w:rFonts w:ascii="TimesNewRoman,Bold" w:hAnsi="TimesNewRoman,Bold" w:cs="TimesNewRoman,Bold"/>
          <w:b/>
          <w:bCs/>
          <w:color w:val="000000"/>
          <w:sz w:val="44"/>
          <w:szCs w:val="44"/>
        </w:rPr>
      </w:pPr>
    </w:p>
    <w:p w14:paraId="2F4B7691" w14:textId="77777777" w:rsidR="002F45F3" w:rsidRDefault="002F45F3" w:rsidP="00717FD2">
      <w:pPr>
        <w:widowControl/>
        <w:spacing w:line="276" w:lineRule="auto"/>
        <w:jc w:val="center"/>
        <w:rPr>
          <w:rFonts w:ascii="TimesNewRoman" w:hAnsi="TimesNewRoman" w:cs="TimesNewRoman"/>
          <w:color w:val="000000"/>
          <w:sz w:val="28"/>
          <w:szCs w:val="28"/>
        </w:rPr>
      </w:pPr>
    </w:p>
    <w:p w14:paraId="7D106A6B" w14:textId="77777777" w:rsidR="00DB3ED8" w:rsidRDefault="00DB3ED8" w:rsidP="00717FD2">
      <w:pPr>
        <w:widowControl/>
        <w:spacing w:line="276" w:lineRule="auto"/>
        <w:jc w:val="center"/>
        <w:rPr>
          <w:rFonts w:ascii="TimesNewRoman" w:hAnsi="TimesNewRoman" w:cs="TimesNewRoman"/>
          <w:color w:val="000000"/>
          <w:sz w:val="28"/>
          <w:szCs w:val="28"/>
        </w:rPr>
      </w:pPr>
    </w:p>
    <w:p w14:paraId="79CF9197" w14:textId="77777777" w:rsidR="00DB3ED8" w:rsidRDefault="00DB3ED8" w:rsidP="00717FD2">
      <w:pPr>
        <w:widowControl/>
        <w:spacing w:line="276" w:lineRule="auto"/>
        <w:jc w:val="center"/>
        <w:rPr>
          <w:rFonts w:ascii="TimesNewRoman" w:hAnsi="TimesNewRoman" w:cs="TimesNewRoman"/>
          <w:color w:val="000000"/>
          <w:sz w:val="28"/>
          <w:szCs w:val="28"/>
        </w:rPr>
      </w:pPr>
    </w:p>
    <w:p w14:paraId="2B113E79" w14:textId="77777777" w:rsidR="00DB3ED8" w:rsidRDefault="00DB3ED8" w:rsidP="00717FD2">
      <w:pPr>
        <w:widowControl/>
        <w:spacing w:line="276" w:lineRule="auto"/>
        <w:jc w:val="center"/>
        <w:rPr>
          <w:rFonts w:ascii="TimesNewRoman" w:hAnsi="TimesNewRoman" w:cs="TimesNewRoman"/>
          <w:color w:val="000000"/>
          <w:sz w:val="28"/>
          <w:szCs w:val="28"/>
        </w:rPr>
      </w:pPr>
    </w:p>
    <w:p w14:paraId="4F968218" w14:textId="77777777" w:rsidR="00DB3ED8" w:rsidRDefault="00DB3ED8" w:rsidP="00717FD2">
      <w:pPr>
        <w:widowControl/>
        <w:spacing w:line="276" w:lineRule="auto"/>
        <w:jc w:val="center"/>
        <w:rPr>
          <w:rFonts w:ascii="TimesNewRoman" w:hAnsi="TimesNewRoman" w:cs="TimesNewRoman"/>
          <w:color w:val="000000"/>
          <w:sz w:val="28"/>
          <w:szCs w:val="28"/>
        </w:rPr>
      </w:pPr>
    </w:p>
    <w:p w14:paraId="5C09C043" w14:textId="77777777" w:rsidR="00DB3ED8" w:rsidRDefault="00DB3ED8" w:rsidP="00717FD2">
      <w:pPr>
        <w:widowControl/>
        <w:spacing w:line="276" w:lineRule="auto"/>
        <w:jc w:val="center"/>
        <w:rPr>
          <w:rFonts w:ascii="TimesNewRoman" w:hAnsi="TimesNewRoman" w:cs="TimesNewRoman"/>
          <w:color w:val="000000"/>
          <w:sz w:val="28"/>
          <w:szCs w:val="28"/>
        </w:rPr>
      </w:pPr>
    </w:p>
    <w:p w14:paraId="7D21B99B" w14:textId="77777777" w:rsidR="00DB3ED8" w:rsidRDefault="00DB3ED8" w:rsidP="00717FD2">
      <w:pPr>
        <w:widowControl/>
        <w:spacing w:line="276" w:lineRule="auto"/>
        <w:jc w:val="center"/>
        <w:rPr>
          <w:rFonts w:ascii="TimesNewRoman" w:hAnsi="TimesNewRoman" w:cs="TimesNewRoman"/>
          <w:color w:val="000000"/>
          <w:sz w:val="28"/>
          <w:szCs w:val="28"/>
        </w:rPr>
      </w:pPr>
    </w:p>
    <w:p w14:paraId="11DA6566" w14:textId="77777777" w:rsidR="002F45F3" w:rsidRDefault="002F45F3" w:rsidP="008E6592">
      <w:pPr>
        <w:widowControl/>
        <w:spacing w:line="276" w:lineRule="auto"/>
        <w:rPr>
          <w:rFonts w:ascii="TimesNewRoman,Bold" w:hAnsi="TimesNewRoman,Bold" w:cs="TimesNewRoman,Bold"/>
          <w:b/>
          <w:bCs/>
          <w:color w:val="000000"/>
          <w:sz w:val="28"/>
          <w:szCs w:val="28"/>
        </w:rPr>
      </w:pPr>
    </w:p>
    <w:p w14:paraId="0270B7BA" w14:textId="77777777" w:rsidR="00717FD2" w:rsidRPr="003B1C78" w:rsidRDefault="00717FD2" w:rsidP="00717FD2">
      <w:pPr>
        <w:widowControl/>
        <w:spacing w:line="276" w:lineRule="auto"/>
        <w:jc w:val="center"/>
        <w:rPr>
          <w:rFonts w:ascii="TimesNewRoman,Bold" w:hAnsi="TimesNewRoman,Bold" w:cs="TimesNewRoman,Bold"/>
          <w:b/>
          <w:bCs/>
          <w:color w:val="000000"/>
          <w:sz w:val="28"/>
          <w:szCs w:val="28"/>
        </w:rPr>
      </w:pPr>
      <w:r w:rsidRPr="003B1C78">
        <w:rPr>
          <w:rFonts w:ascii="TimesNewRoman,Bold" w:hAnsi="TimesNewRoman,Bold" w:cs="TimesNewRoman,Bold"/>
          <w:b/>
          <w:bCs/>
          <w:color w:val="000000"/>
          <w:sz w:val="28"/>
          <w:szCs w:val="28"/>
        </w:rPr>
        <w:t>ПАСПОРТ</w:t>
      </w:r>
    </w:p>
    <w:p w14:paraId="3944FA7E" w14:textId="77777777" w:rsidR="00717FD2" w:rsidRPr="003B1C78" w:rsidRDefault="0063149F" w:rsidP="00717FD2">
      <w:pPr>
        <w:widowControl/>
        <w:autoSpaceDE w:val="0"/>
        <w:autoSpaceDN w:val="0"/>
        <w:adjustRightInd w:val="0"/>
        <w:contextualSpacing/>
        <w:jc w:val="center"/>
        <w:rPr>
          <w:rFonts w:ascii="TimesNewRoman,Bold" w:hAnsi="TimesNewRoman,Bold" w:cs="TimesNewRoman,Bold"/>
          <w:b/>
          <w:bCs/>
          <w:color w:val="000000"/>
          <w:sz w:val="28"/>
          <w:szCs w:val="28"/>
        </w:rPr>
      </w:pPr>
      <w:r>
        <w:rPr>
          <w:rFonts w:ascii="TimesNewRoman,Bold" w:hAnsi="TimesNewRoman,Bold" w:cs="TimesNewRoman,Bold"/>
          <w:b/>
          <w:bCs/>
          <w:color w:val="000000"/>
          <w:sz w:val="28"/>
          <w:szCs w:val="28"/>
        </w:rPr>
        <w:t xml:space="preserve">Муниципальной программы администрации </w:t>
      </w:r>
      <w:r w:rsidR="00DB3ED8">
        <w:rPr>
          <w:rFonts w:ascii="TimesNewRoman,Bold" w:hAnsi="TimesNewRoman,Bold" w:cs="TimesNewRoman,Bold"/>
          <w:b/>
          <w:bCs/>
          <w:color w:val="000000"/>
          <w:sz w:val="28"/>
          <w:szCs w:val="28"/>
        </w:rPr>
        <w:t>Тере-Хольского кожууна</w:t>
      </w:r>
    </w:p>
    <w:p w14:paraId="40925DBA" w14:textId="77777777" w:rsidR="00975E5C" w:rsidRDefault="00717FD2" w:rsidP="009D7A72">
      <w:pPr>
        <w:widowControl/>
        <w:autoSpaceDE w:val="0"/>
        <w:autoSpaceDN w:val="0"/>
        <w:adjustRightInd w:val="0"/>
        <w:contextualSpacing/>
        <w:jc w:val="center"/>
        <w:rPr>
          <w:rFonts w:ascii="TimesNewRoman,Bold" w:hAnsi="TimesNewRoman,Bold" w:cs="TimesNewRoman,Bold"/>
          <w:b/>
          <w:bCs/>
          <w:color w:val="000000"/>
          <w:sz w:val="28"/>
          <w:szCs w:val="28"/>
        </w:rPr>
      </w:pPr>
      <w:r w:rsidRPr="009D7A72">
        <w:rPr>
          <w:rFonts w:ascii="TimesNewRoman,Bold" w:hAnsi="TimesNewRoman,Bold" w:cs="TimesNewRoman,Bold"/>
          <w:b/>
          <w:bCs/>
          <w:color w:val="000000"/>
          <w:sz w:val="28"/>
          <w:szCs w:val="28"/>
        </w:rPr>
        <w:t xml:space="preserve">«Защита населения и территорий от чрезвычайных ситуаций, обеспечение пожарной безопасности и безопасности </w:t>
      </w:r>
      <w:r w:rsidR="0063149F" w:rsidRPr="009D7A72">
        <w:rPr>
          <w:rFonts w:ascii="TimesNewRoman,Bold" w:hAnsi="TimesNewRoman,Bold" w:cs="TimesNewRoman,Bold"/>
          <w:b/>
          <w:bCs/>
          <w:color w:val="000000"/>
          <w:sz w:val="28"/>
          <w:szCs w:val="28"/>
        </w:rPr>
        <w:t xml:space="preserve">людей на водных объектах </w:t>
      </w:r>
    </w:p>
    <w:p w14:paraId="264A75CA" w14:textId="4A227572" w:rsidR="00717FD2" w:rsidRPr="009D7A72" w:rsidRDefault="0063149F" w:rsidP="009D7A72">
      <w:pPr>
        <w:widowControl/>
        <w:autoSpaceDE w:val="0"/>
        <w:autoSpaceDN w:val="0"/>
        <w:adjustRightInd w:val="0"/>
        <w:contextualSpacing/>
        <w:jc w:val="center"/>
        <w:rPr>
          <w:rFonts w:ascii="TimesNewRoman,Bold" w:hAnsi="TimesNewRoman,Bold" w:cs="TimesNewRoman,Bold"/>
          <w:b/>
          <w:bCs/>
          <w:color w:val="000000"/>
          <w:sz w:val="28"/>
          <w:szCs w:val="28"/>
        </w:rPr>
      </w:pPr>
      <w:r w:rsidRPr="009D7A72">
        <w:rPr>
          <w:rFonts w:ascii="TimesNewRoman,Bold" w:hAnsi="TimesNewRoman,Bold" w:cs="TimesNewRoman,Bold"/>
          <w:b/>
          <w:bCs/>
          <w:color w:val="000000"/>
          <w:sz w:val="28"/>
          <w:szCs w:val="28"/>
        </w:rPr>
        <w:t xml:space="preserve">на </w:t>
      </w:r>
      <w:r w:rsidR="00FC6835">
        <w:rPr>
          <w:rFonts w:ascii="TimesNewRoman,Bold" w:hAnsi="TimesNewRoman,Bold" w:cs="TimesNewRoman,Bold"/>
          <w:b/>
          <w:bCs/>
          <w:color w:val="000000"/>
          <w:sz w:val="28"/>
          <w:szCs w:val="28"/>
        </w:rPr>
        <w:t>202</w:t>
      </w:r>
      <w:r w:rsidR="00BB587F">
        <w:rPr>
          <w:rFonts w:ascii="TimesNewRoman,Bold" w:hAnsi="TimesNewRoman,Bold" w:cs="TimesNewRoman,Bold"/>
          <w:b/>
          <w:bCs/>
          <w:color w:val="000000"/>
          <w:sz w:val="28"/>
          <w:szCs w:val="28"/>
        </w:rPr>
        <w:t>3-</w:t>
      </w:r>
      <w:r w:rsidR="00585EDA">
        <w:rPr>
          <w:rFonts w:ascii="TimesNewRoman,Bold" w:hAnsi="TimesNewRoman,Bold" w:cs="TimesNewRoman,Bold"/>
          <w:b/>
          <w:bCs/>
          <w:color w:val="000000"/>
          <w:sz w:val="28"/>
          <w:szCs w:val="28"/>
        </w:rPr>
        <w:t>202</w:t>
      </w:r>
      <w:r w:rsidR="00BB587F">
        <w:rPr>
          <w:rFonts w:ascii="TimesNewRoman,Bold" w:hAnsi="TimesNewRoman,Bold" w:cs="TimesNewRoman,Bold"/>
          <w:b/>
          <w:bCs/>
          <w:color w:val="000000"/>
          <w:sz w:val="28"/>
          <w:szCs w:val="28"/>
        </w:rPr>
        <w:t>5</w:t>
      </w:r>
      <w:r w:rsidR="001C3250">
        <w:rPr>
          <w:rFonts w:ascii="TimesNewRoman,Bold" w:hAnsi="TimesNewRoman,Bold" w:cs="TimesNewRoman,Bold"/>
          <w:b/>
          <w:bCs/>
          <w:color w:val="000000"/>
          <w:sz w:val="28"/>
          <w:szCs w:val="28"/>
        </w:rPr>
        <w:t xml:space="preserve"> </w:t>
      </w:r>
      <w:r w:rsidR="00FC6835">
        <w:rPr>
          <w:rFonts w:ascii="TimesNewRoman,Bold" w:hAnsi="TimesNewRoman,Bold" w:cs="TimesNewRoman,Bold"/>
          <w:b/>
          <w:bCs/>
          <w:color w:val="000000"/>
          <w:sz w:val="28"/>
          <w:szCs w:val="28"/>
        </w:rPr>
        <w:t>год</w:t>
      </w:r>
      <w:r w:rsidR="00585EDA">
        <w:rPr>
          <w:rFonts w:ascii="TimesNewRoman,Bold" w:hAnsi="TimesNewRoman,Bold" w:cs="TimesNewRoman,Bold"/>
          <w:b/>
          <w:bCs/>
          <w:color w:val="000000"/>
          <w:sz w:val="28"/>
          <w:szCs w:val="28"/>
        </w:rPr>
        <w:t>ы</w:t>
      </w:r>
      <w:r w:rsidR="00717FD2" w:rsidRPr="009D7A72">
        <w:rPr>
          <w:rFonts w:ascii="TimesNewRoman,Bold" w:hAnsi="TimesNewRoman,Bold" w:cs="TimesNewRoman,Bold"/>
          <w:b/>
          <w:bCs/>
          <w:color w:val="000000"/>
          <w:sz w:val="28"/>
          <w:szCs w:val="28"/>
        </w:rPr>
        <w:t>»</w:t>
      </w:r>
    </w:p>
    <w:p w14:paraId="119591D7" w14:textId="77777777" w:rsidR="00717FD2" w:rsidRPr="003B1C78" w:rsidRDefault="00717FD2" w:rsidP="00717FD2">
      <w:pPr>
        <w:widowControl/>
        <w:autoSpaceDE w:val="0"/>
        <w:autoSpaceDN w:val="0"/>
        <w:adjustRightInd w:val="0"/>
        <w:contextualSpacing/>
        <w:jc w:val="center"/>
        <w:rPr>
          <w:rFonts w:ascii="TimesNewRoman,Bold" w:hAnsi="TimesNewRoman,Bold" w:cs="TimesNewRoman,Bold"/>
          <w:bCs/>
          <w:color w:val="000000"/>
          <w:sz w:val="16"/>
          <w:szCs w:val="16"/>
        </w:rPr>
      </w:pPr>
    </w:p>
    <w:p w14:paraId="32089536" w14:textId="77777777" w:rsidR="00717FD2" w:rsidRPr="003B1C78" w:rsidRDefault="00717FD2" w:rsidP="00717FD2">
      <w:pPr>
        <w:widowControl/>
        <w:autoSpaceDE w:val="0"/>
        <w:autoSpaceDN w:val="0"/>
        <w:adjustRightInd w:val="0"/>
        <w:ind w:firstLine="708"/>
        <w:contextualSpacing/>
        <w:jc w:val="both"/>
        <w:rPr>
          <w:rFonts w:ascii="TimesNewRoman" w:hAnsi="TimesNewRoman" w:cs="TimesNewRoman"/>
          <w:color w:val="000000"/>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4"/>
        <w:gridCol w:w="7443"/>
      </w:tblGrid>
      <w:tr w:rsidR="00717FD2" w:rsidRPr="003B1C78" w14:paraId="696637D8" w14:textId="77777777" w:rsidTr="00BB587F">
        <w:trPr>
          <w:trHeight w:val="1764"/>
        </w:trPr>
        <w:tc>
          <w:tcPr>
            <w:tcW w:w="2234" w:type="dxa"/>
            <w:vAlign w:val="center"/>
          </w:tcPr>
          <w:p w14:paraId="0E5103A0" w14:textId="77777777" w:rsidR="00717FD2" w:rsidRDefault="00717FD2" w:rsidP="00D64C3A">
            <w:pPr>
              <w:widowControl/>
              <w:autoSpaceDE w:val="0"/>
              <w:autoSpaceDN w:val="0"/>
              <w:adjustRightInd w:val="0"/>
              <w:contextualSpacing/>
              <w:rPr>
                <w:rFonts w:ascii="TimesNewRoman" w:hAnsi="TimesNewRoman" w:cs="TimesNewRoman"/>
                <w:color w:val="000000"/>
                <w:sz w:val="28"/>
                <w:szCs w:val="28"/>
              </w:rPr>
            </w:pPr>
            <w:r>
              <w:rPr>
                <w:rFonts w:ascii="TimesNewRoman" w:hAnsi="TimesNewRoman" w:cs="TimesNewRoman"/>
                <w:color w:val="000000"/>
                <w:sz w:val="28"/>
                <w:szCs w:val="28"/>
              </w:rPr>
              <w:t>Наименование Программы</w:t>
            </w:r>
          </w:p>
          <w:p w14:paraId="5504BDC8" w14:textId="77777777" w:rsidR="00717FD2" w:rsidRPr="003B1C78" w:rsidRDefault="00717FD2" w:rsidP="00D64C3A">
            <w:pPr>
              <w:widowControl/>
              <w:autoSpaceDE w:val="0"/>
              <w:autoSpaceDN w:val="0"/>
              <w:adjustRightInd w:val="0"/>
              <w:contextualSpacing/>
              <w:rPr>
                <w:rFonts w:ascii="TimesNewRoman" w:hAnsi="TimesNewRoman" w:cs="TimesNewRoman"/>
                <w:color w:val="000000"/>
                <w:sz w:val="28"/>
                <w:szCs w:val="28"/>
              </w:rPr>
            </w:pPr>
          </w:p>
        </w:tc>
        <w:tc>
          <w:tcPr>
            <w:tcW w:w="7443" w:type="dxa"/>
          </w:tcPr>
          <w:p w14:paraId="31F18563" w14:textId="77777777" w:rsidR="00717FD2" w:rsidRDefault="00717FD2" w:rsidP="00D64C3A">
            <w:pPr>
              <w:widowControl/>
              <w:autoSpaceDE w:val="0"/>
              <w:autoSpaceDN w:val="0"/>
              <w:adjustRightInd w:val="0"/>
              <w:ind w:left="-180"/>
              <w:contextualSpacing/>
              <w:jc w:val="both"/>
              <w:rPr>
                <w:rFonts w:ascii="TimesNewRoman" w:hAnsi="TimesNewRoman" w:cs="TimesNewRoman"/>
                <w:color w:val="000000"/>
                <w:sz w:val="28"/>
                <w:szCs w:val="28"/>
              </w:rPr>
            </w:pPr>
          </w:p>
          <w:p w14:paraId="1996F7BD" w14:textId="77777777" w:rsidR="00717FD2" w:rsidRPr="003B1C78" w:rsidRDefault="0063149F" w:rsidP="004900A4">
            <w:pPr>
              <w:widowControl/>
              <w:autoSpaceDE w:val="0"/>
              <w:autoSpaceDN w:val="0"/>
              <w:adjustRightInd w:val="0"/>
              <w:contextualSpacing/>
              <w:jc w:val="both"/>
              <w:rPr>
                <w:rFonts w:ascii="TimesNewRoman" w:hAnsi="TimesNewRoman" w:cs="TimesNewRoman"/>
                <w:color w:val="000000"/>
                <w:sz w:val="28"/>
                <w:szCs w:val="28"/>
              </w:rPr>
            </w:pPr>
            <w:r>
              <w:rPr>
                <w:rFonts w:ascii="TimesNewRoman" w:hAnsi="TimesNewRoman" w:cs="TimesNewRoman"/>
                <w:color w:val="000000"/>
                <w:sz w:val="28"/>
                <w:szCs w:val="28"/>
              </w:rPr>
              <w:t>Муниципальная</w:t>
            </w:r>
            <w:r w:rsidRPr="0063149F">
              <w:rPr>
                <w:rFonts w:ascii="TimesNewRoman" w:hAnsi="TimesNewRoman" w:cs="TimesNewRoman"/>
                <w:color w:val="000000"/>
                <w:sz w:val="28"/>
                <w:szCs w:val="28"/>
              </w:rPr>
              <w:t xml:space="preserve"> программа </w:t>
            </w:r>
            <w:r>
              <w:rPr>
                <w:rFonts w:ascii="TimesNewRoman" w:hAnsi="TimesNewRoman" w:cs="TimesNewRoman"/>
                <w:color w:val="000000"/>
                <w:sz w:val="28"/>
                <w:szCs w:val="28"/>
              </w:rPr>
              <w:t xml:space="preserve">администрации </w:t>
            </w:r>
            <w:r w:rsidR="00BB587F">
              <w:rPr>
                <w:rFonts w:ascii="TimesNewRoman" w:hAnsi="TimesNewRoman" w:cs="TimesNewRoman"/>
                <w:color w:val="000000"/>
                <w:sz w:val="28"/>
                <w:szCs w:val="28"/>
              </w:rPr>
              <w:t xml:space="preserve">Тере-Хольского кожууна </w:t>
            </w:r>
            <w:r w:rsidR="00717FD2" w:rsidRPr="003B1C78">
              <w:rPr>
                <w:rFonts w:ascii="TimesNewRoman" w:hAnsi="TimesNewRoman" w:cs="TimesNewRoman"/>
                <w:color w:val="000000"/>
                <w:sz w:val="28"/>
                <w:szCs w:val="28"/>
              </w:rPr>
              <w:t>«</w:t>
            </w:r>
            <w:r w:rsidR="00717FD2" w:rsidRPr="003B1C78">
              <w:rPr>
                <w:rFonts w:ascii="TimesNewRoman,Bold" w:hAnsi="TimesNewRoman,Bold" w:cs="TimesNewRoman,Bold"/>
                <w:bCs/>
                <w:color w:val="000000"/>
                <w:sz w:val="28"/>
                <w:szCs w:val="28"/>
              </w:rPr>
              <w:t xml:space="preserve">Защита населения и территорий от чрезвычайных ситуаций, обеспечение пожарной безопасности и безопасности </w:t>
            </w:r>
            <w:r>
              <w:rPr>
                <w:rFonts w:ascii="TimesNewRoman,Bold" w:hAnsi="TimesNewRoman,Bold" w:cs="TimesNewRoman,Bold"/>
                <w:bCs/>
                <w:color w:val="000000"/>
                <w:sz w:val="28"/>
                <w:szCs w:val="28"/>
              </w:rPr>
              <w:t xml:space="preserve">людей на водных объектах на </w:t>
            </w:r>
            <w:r w:rsidR="001C3250">
              <w:rPr>
                <w:rFonts w:ascii="TimesNewRoman,Bold" w:hAnsi="TimesNewRoman,Bold" w:cs="TimesNewRoman,Bold"/>
                <w:bCs/>
                <w:color w:val="000000"/>
                <w:sz w:val="28"/>
                <w:szCs w:val="28"/>
              </w:rPr>
              <w:t>202</w:t>
            </w:r>
            <w:r w:rsidR="00596ECC">
              <w:rPr>
                <w:rFonts w:ascii="TimesNewRoman,Bold" w:hAnsi="TimesNewRoman,Bold" w:cs="TimesNewRoman,Bold"/>
                <w:bCs/>
                <w:color w:val="000000"/>
                <w:sz w:val="28"/>
                <w:szCs w:val="28"/>
              </w:rPr>
              <w:t>3</w:t>
            </w:r>
            <w:r w:rsidR="00585EDA">
              <w:rPr>
                <w:rFonts w:ascii="TimesNewRoman,Bold" w:hAnsi="TimesNewRoman,Bold" w:cs="TimesNewRoman,Bold"/>
                <w:bCs/>
                <w:color w:val="000000"/>
                <w:sz w:val="28"/>
                <w:szCs w:val="28"/>
              </w:rPr>
              <w:t>-202</w:t>
            </w:r>
            <w:r w:rsidR="00596ECC">
              <w:rPr>
                <w:rFonts w:ascii="TimesNewRoman,Bold" w:hAnsi="TimesNewRoman,Bold" w:cs="TimesNewRoman,Bold"/>
                <w:bCs/>
                <w:color w:val="000000"/>
                <w:sz w:val="28"/>
                <w:szCs w:val="28"/>
              </w:rPr>
              <w:t>5</w:t>
            </w:r>
            <w:r w:rsidR="00D867F6">
              <w:rPr>
                <w:rFonts w:ascii="TimesNewRoman,Bold" w:hAnsi="TimesNewRoman,Bold" w:cs="TimesNewRoman,Bold"/>
                <w:bCs/>
                <w:color w:val="000000"/>
                <w:sz w:val="28"/>
                <w:szCs w:val="28"/>
              </w:rPr>
              <w:t xml:space="preserve"> </w:t>
            </w:r>
            <w:r w:rsidR="00717FD2" w:rsidRPr="003B1C78">
              <w:rPr>
                <w:rFonts w:ascii="TimesNewRoman,Bold" w:hAnsi="TimesNewRoman,Bold" w:cs="TimesNewRoman,Bold"/>
                <w:bCs/>
                <w:color w:val="000000"/>
                <w:sz w:val="28"/>
                <w:szCs w:val="28"/>
              </w:rPr>
              <w:t>год</w:t>
            </w:r>
            <w:r w:rsidR="00585EDA">
              <w:rPr>
                <w:rFonts w:ascii="TimesNewRoman,Bold" w:hAnsi="TimesNewRoman,Bold" w:cs="TimesNewRoman,Bold"/>
                <w:bCs/>
                <w:color w:val="000000"/>
                <w:sz w:val="28"/>
                <w:szCs w:val="28"/>
              </w:rPr>
              <w:t>ы</w:t>
            </w:r>
            <w:r w:rsidR="00717FD2" w:rsidRPr="003B1C78">
              <w:rPr>
                <w:rFonts w:ascii="TimesNewRoman" w:hAnsi="TimesNewRoman" w:cs="TimesNewRoman"/>
                <w:color w:val="000000"/>
                <w:sz w:val="28"/>
                <w:szCs w:val="28"/>
              </w:rPr>
              <w:t xml:space="preserve">» </w:t>
            </w:r>
            <w:r w:rsidR="00717FD2">
              <w:rPr>
                <w:rFonts w:ascii="TimesNewRoman" w:hAnsi="TimesNewRoman" w:cs="TimesNewRoman"/>
                <w:color w:val="000000"/>
                <w:sz w:val="28"/>
                <w:szCs w:val="28"/>
              </w:rPr>
              <w:t>(далее – Программа)</w:t>
            </w:r>
          </w:p>
          <w:p w14:paraId="4FAAE028" w14:textId="77777777" w:rsidR="00717FD2" w:rsidRPr="003B1C78" w:rsidRDefault="00717FD2" w:rsidP="00D64C3A">
            <w:pPr>
              <w:widowControl/>
              <w:autoSpaceDE w:val="0"/>
              <w:autoSpaceDN w:val="0"/>
              <w:adjustRightInd w:val="0"/>
              <w:contextualSpacing/>
              <w:rPr>
                <w:rFonts w:ascii="TimesNewRoman" w:hAnsi="TimesNewRoman" w:cs="TimesNewRoman"/>
                <w:color w:val="000000"/>
                <w:sz w:val="28"/>
                <w:szCs w:val="28"/>
              </w:rPr>
            </w:pPr>
          </w:p>
        </w:tc>
      </w:tr>
      <w:tr w:rsidR="00717FD2" w:rsidRPr="003B1C78" w14:paraId="12ABE256" w14:textId="77777777" w:rsidTr="00CD3740">
        <w:tc>
          <w:tcPr>
            <w:tcW w:w="2234" w:type="dxa"/>
            <w:vAlign w:val="center"/>
          </w:tcPr>
          <w:p w14:paraId="11794718" w14:textId="77777777" w:rsidR="00FB711A" w:rsidRDefault="00FB711A" w:rsidP="00D64C3A">
            <w:pPr>
              <w:widowControl/>
              <w:autoSpaceDE w:val="0"/>
              <w:autoSpaceDN w:val="0"/>
              <w:adjustRightInd w:val="0"/>
              <w:contextualSpacing/>
              <w:rPr>
                <w:rFonts w:ascii="TimesNewRoman" w:hAnsi="TimesNewRoman" w:cs="TimesNewRoman"/>
                <w:color w:val="000000"/>
                <w:sz w:val="28"/>
                <w:szCs w:val="28"/>
              </w:rPr>
            </w:pPr>
            <w:r>
              <w:rPr>
                <w:rFonts w:ascii="TimesNewRoman" w:hAnsi="TimesNewRoman" w:cs="TimesNewRoman"/>
                <w:color w:val="000000"/>
                <w:sz w:val="28"/>
                <w:szCs w:val="28"/>
              </w:rPr>
              <w:t>Муниципальный</w:t>
            </w:r>
            <w:r w:rsidR="00717FD2" w:rsidRPr="003B1C78">
              <w:rPr>
                <w:rFonts w:ascii="TimesNewRoman" w:hAnsi="TimesNewRoman" w:cs="TimesNewRoman"/>
                <w:color w:val="000000"/>
                <w:sz w:val="28"/>
                <w:szCs w:val="28"/>
              </w:rPr>
              <w:t xml:space="preserve"> исполнитель </w:t>
            </w:r>
            <w:r>
              <w:rPr>
                <w:rFonts w:ascii="TimesNewRoman" w:hAnsi="TimesNewRoman" w:cs="TimesNewRoman"/>
                <w:color w:val="000000"/>
                <w:sz w:val="28"/>
                <w:szCs w:val="28"/>
              </w:rPr>
              <w:t>координатор</w:t>
            </w:r>
          </w:p>
          <w:p w14:paraId="74A90D3A" w14:textId="77777777" w:rsidR="00717FD2" w:rsidRPr="003B1C78" w:rsidRDefault="00717FD2" w:rsidP="00D64C3A">
            <w:pPr>
              <w:widowControl/>
              <w:autoSpaceDE w:val="0"/>
              <w:autoSpaceDN w:val="0"/>
              <w:adjustRightInd w:val="0"/>
              <w:contextualSpacing/>
              <w:rPr>
                <w:rFonts w:ascii="TimesNewRoman,Bold" w:hAnsi="TimesNewRoman,Bold" w:cs="TimesNewRoman,Bold"/>
                <w:b/>
                <w:bCs/>
                <w:color w:val="000000"/>
                <w:sz w:val="28"/>
                <w:szCs w:val="28"/>
              </w:rPr>
            </w:pPr>
            <w:r>
              <w:rPr>
                <w:rFonts w:ascii="TimesNewRoman" w:hAnsi="TimesNewRoman" w:cs="TimesNewRoman"/>
                <w:color w:val="000000"/>
                <w:sz w:val="28"/>
                <w:szCs w:val="28"/>
              </w:rPr>
              <w:t>П</w:t>
            </w:r>
            <w:r w:rsidRPr="003B1C78">
              <w:rPr>
                <w:rFonts w:ascii="TimesNewRoman" w:hAnsi="TimesNewRoman" w:cs="TimesNewRoman"/>
                <w:color w:val="000000"/>
                <w:sz w:val="28"/>
                <w:szCs w:val="28"/>
              </w:rPr>
              <w:t>рограммы</w:t>
            </w:r>
          </w:p>
        </w:tc>
        <w:tc>
          <w:tcPr>
            <w:tcW w:w="7443" w:type="dxa"/>
          </w:tcPr>
          <w:p w14:paraId="146D5C0A" w14:textId="77777777" w:rsidR="00FB711A" w:rsidRDefault="00FB711A" w:rsidP="00EC012A">
            <w:pPr>
              <w:pStyle w:val="12"/>
              <w:jc w:val="both"/>
              <w:rPr>
                <w:rFonts w:ascii="Times New Roman" w:hAnsi="Times New Roman"/>
                <w:sz w:val="28"/>
                <w:szCs w:val="28"/>
              </w:rPr>
            </w:pPr>
          </w:p>
          <w:p w14:paraId="4270A9C0" w14:textId="77777777" w:rsidR="00EC012A" w:rsidRPr="0063458D" w:rsidRDefault="00FB711A" w:rsidP="00EC012A">
            <w:pPr>
              <w:pStyle w:val="12"/>
              <w:jc w:val="both"/>
              <w:rPr>
                <w:rFonts w:ascii="Times New Roman" w:hAnsi="Times New Roman"/>
                <w:sz w:val="28"/>
                <w:szCs w:val="28"/>
              </w:rPr>
            </w:pPr>
            <w:r>
              <w:rPr>
                <w:rFonts w:ascii="Times New Roman" w:hAnsi="Times New Roman"/>
                <w:sz w:val="28"/>
                <w:szCs w:val="28"/>
              </w:rPr>
              <w:t>-А</w:t>
            </w:r>
            <w:r w:rsidR="00EC012A" w:rsidRPr="00CA3117">
              <w:rPr>
                <w:rFonts w:ascii="Times New Roman" w:hAnsi="Times New Roman"/>
                <w:sz w:val="28"/>
                <w:szCs w:val="28"/>
              </w:rPr>
              <w:t xml:space="preserve">дминистрации </w:t>
            </w:r>
            <w:r w:rsidR="00BB587F">
              <w:rPr>
                <w:rFonts w:ascii="Times New Roman" w:hAnsi="Times New Roman"/>
                <w:sz w:val="28"/>
                <w:szCs w:val="28"/>
              </w:rPr>
              <w:t>Тере-Хольского кожууна</w:t>
            </w:r>
            <w:r w:rsidR="00EC012A" w:rsidRPr="0063458D">
              <w:rPr>
                <w:rFonts w:ascii="Times New Roman" w:hAnsi="Times New Roman"/>
                <w:sz w:val="28"/>
                <w:szCs w:val="28"/>
              </w:rPr>
              <w:t>.</w:t>
            </w:r>
          </w:p>
          <w:p w14:paraId="772CF47A" w14:textId="77777777" w:rsidR="00717FD2" w:rsidRPr="00EC012A" w:rsidRDefault="00717FD2" w:rsidP="00D64C3A">
            <w:pPr>
              <w:widowControl/>
              <w:autoSpaceDE w:val="0"/>
              <w:autoSpaceDN w:val="0"/>
              <w:adjustRightInd w:val="0"/>
              <w:contextualSpacing/>
              <w:rPr>
                <w:rFonts w:ascii="TimesNewRoman,Bold" w:hAnsi="TimesNewRoman,Bold" w:cs="TimesNewRoman,Bold"/>
                <w:bCs/>
                <w:color w:val="000000"/>
                <w:sz w:val="28"/>
                <w:szCs w:val="28"/>
              </w:rPr>
            </w:pPr>
          </w:p>
        </w:tc>
      </w:tr>
      <w:tr w:rsidR="00717FD2" w:rsidRPr="003B1C78" w14:paraId="6C7F5888" w14:textId="77777777" w:rsidTr="00CD3740">
        <w:tc>
          <w:tcPr>
            <w:tcW w:w="2234" w:type="dxa"/>
          </w:tcPr>
          <w:p w14:paraId="6716B403" w14:textId="77777777" w:rsidR="00717FD2" w:rsidRPr="003B1C78" w:rsidRDefault="0063149F" w:rsidP="00D64C3A">
            <w:pPr>
              <w:widowControl/>
              <w:autoSpaceDE w:val="0"/>
              <w:autoSpaceDN w:val="0"/>
              <w:adjustRightInd w:val="0"/>
              <w:contextualSpacing/>
              <w:rPr>
                <w:rFonts w:ascii="TimesNewRoman" w:hAnsi="TimesNewRoman" w:cs="TimesNewRoman"/>
                <w:color w:val="000000"/>
                <w:sz w:val="28"/>
                <w:szCs w:val="28"/>
              </w:rPr>
            </w:pPr>
            <w:r>
              <w:rPr>
                <w:rFonts w:ascii="TimesNewRoman" w:hAnsi="TimesNewRoman" w:cs="TimesNewRoman"/>
                <w:color w:val="000000"/>
                <w:sz w:val="28"/>
                <w:szCs w:val="28"/>
              </w:rPr>
              <w:t>И</w:t>
            </w:r>
            <w:r w:rsidR="00717FD2">
              <w:rPr>
                <w:rFonts w:ascii="TimesNewRoman" w:hAnsi="TimesNewRoman" w:cs="TimesNewRoman"/>
                <w:color w:val="000000"/>
                <w:sz w:val="28"/>
                <w:szCs w:val="28"/>
              </w:rPr>
              <w:t>сполнители П</w:t>
            </w:r>
            <w:r w:rsidR="00717FD2" w:rsidRPr="003B1C78">
              <w:rPr>
                <w:rFonts w:ascii="TimesNewRoman" w:hAnsi="TimesNewRoman" w:cs="TimesNewRoman"/>
                <w:color w:val="000000"/>
                <w:sz w:val="28"/>
                <w:szCs w:val="28"/>
              </w:rPr>
              <w:t>рограммы</w:t>
            </w:r>
          </w:p>
        </w:tc>
        <w:tc>
          <w:tcPr>
            <w:tcW w:w="7443" w:type="dxa"/>
            <w:vAlign w:val="center"/>
          </w:tcPr>
          <w:p w14:paraId="6D04CED3" w14:textId="77777777" w:rsidR="00717FD2" w:rsidRPr="003B1C78" w:rsidRDefault="00FB711A" w:rsidP="00D64C3A">
            <w:pPr>
              <w:autoSpaceDE w:val="0"/>
              <w:autoSpaceDN w:val="0"/>
              <w:adjustRightInd w:val="0"/>
              <w:rPr>
                <w:color w:val="000000"/>
                <w:sz w:val="28"/>
                <w:szCs w:val="28"/>
              </w:rPr>
            </w:pPr>
            <w:r>
              <w:rPr>
                <w:color w:val="000000"/>
                <w:sz w:val="28"/>
                <w:szCs w:val="28"/>
              </w:rPr>
              <w:t>- А</w:t>
            </w:r>
            <w:r w:rsidR="0063149F">
              <w:rPr>
                <w:color w:val="000000"/>
                <w:sz w:val="28"/>
                <w:szCs w:val="28"/>
              </w:rPr>
              <w:t xml:space="preserve">дминистрации </w:t>
            </w:r>
            <w:r w:rsidR="00BB587F">
              <w:rPr>
                <w:color w:val="000000"/>
                <w:sz w:val="28"/>
                <w:szCs w:val="28"/>
              </w:rPr>
              <w:t>Тере-Хольского кожууна</w:t>
            </w:r>
            <w:r>
              <w:rPr>
                <w:color w:val="000000"/>
                <w:sz w:val="28"/>
                <w:szCs w:val="28"/>
              </w:rPr>
              <w:t>.</w:t>
            </w:r>
          </w:p>
        </w:tc>
      </w:tr>
      <w:tr w:rsidR="00717FD2" w:rsidRPr="003B1C78" w14:paraId="6F4E818F" w14:textId="77777777" w:rsidTr="00CD3740">
        <w:tc>
          <w:tcPr>
            <w:tcW w:w="2234" w:type="dxa"/>
          </w:tcPr>
          <w:p w14:paraId="6C743830" w14:textId="77777777" w:rsidR="00717FD2" w:rsidRDefault="00717FD2" w:rsidP="00D64C3A">
            <w:pPr>
              <w:widowControl/>
              <w:autoSpaceDE w:val="0"/>
              <w:autoSpaceDN w:val="0"/>
              <w:adjustRightInd w:val="0"/>
              <w:contextualSpacing/>
              <w:rPr>
                <w:rFonts w:ascii="TimesNewRoman" w:hAnsi="TimesNewRoman" w:cs="TimesNewRoman"/>
                <w:color w:val="000000"/>
                <w:sz w:val="28"/>
                <w:szCs w:val="28"/>
              </w:rPr>
            </w:pPr>
          </w:p>
          <w:p w14:paraId="419C8119" w14:textId="77777777" w:rsidR="00717FD2" w:rsidRPr="003B1C78" w:rsidRDefault="00717FD2" w:rsidP="00D64C3A">
            <w:pPr>
              <w:widowControl/>
              <w:autoSpaceDE w:val="0"/>
              <w:autoSpaceDN w:val="0"/>
              <w:adjustRightInd w:val="0"/>
              <w:contextualSpacing/>
              <w:rPr>
                <w:rFonts w:ascii="TimesNewRoman,Bold" w:hAnsi="TimesNewRoman,Bold" w:cs="TimesNewRoman,Bold"/>
                <w:b/>
                <w:bCs/>
                <w:color w:val="000000"/>
                <w:sz w:val="28"/>
                <w:szCs w:val="28"/>
              </w:rPr>
            </w:pPr>
            <w:r w:rsidRPr="003B1C78">
              <w:rPr>
                <w:rFonts w:ascii="TimesNewRoman" w:hAnsi="TimesNewRoman" w:cs="TimesNewRoman"/>
                <w:color w:val="000000"/>
                <w:sz w:val="28"/>
                <w:szCs w:val="28"/>
              </w:rPr>
              <w:t xml:space="preserve">Подпрограммы </w:t>
            </w:r>
            <w:r>
              <w:rPr>
                <w:rFonts w:ascii="TimesNewRoman" w:hAnsi="TimesNewRoman" w:cs="TimesNewRoman"/>
                <w:color w:val="000000"/>
                <w:sz w:val="28"/>
                <w:szCs w:val="28"/>
              </w:rPr>
              <w:t>П</w:t>
            </w:r>
            <w:r w:rsidRPr="003B1C78">
              <w:rPr>
                <w:rFonts w:ascii="TimesNewRoman" w:hAnsi="TimesNewRoman" w:cs="TimesNewRoman"/>
                <w:color w:val="000000"/>
                <w:sz w:val="28"/>
                <w:szCs w:val="28"/>
              </w:rPr>
              <w:t>рограммы</w:t>
            </w:r>
          </w:p>
        </w:tc>
        <w:tc>
          <w:tcPr>
            <w:tcW w:w="7443" w:type="dxa"/>
            <w:vAlign w:val="center"/>
          </w:tcPr>
          <w:p w14:paraId="2C117912" w14:textId="77777777" w:rsidR="00717FD2" w:rsidRDefault="00717FD2" w:rsidP="00D64C3A">
            <w:pPr>
              <w:widowControl/>
              <w:autoSpaceDE w:val="0"/>
              <w:autoSpaceDN w:val="0"/>
              <w:adjustRightInd w:val="0"/>
              <w:contextualSpacing/>
              <w:jc w:val="both"/>
              <w:rPr>
                <w:b/>
                <w:color w:val="000000"/>
                <w:sz w:val="28"/>
                <w:szCs w:val="28"/>
              </w:rPr>
            </w:pPr>
          </w:p>
          <w:p w14:paraId="355E6AFA" w14:textId="77777777" w:rsidR="00717FD2" w:rsidRPr="003B1C78" w:rsidRDefault="00717FD2" w:rsidP="004900A4">
            <w:pPr>
              <w:widowControl/>
              <w:autoSpaceDE w:val="0"/>
              <w:autoSpaceDN w:val="0"/>
              <w:adjustRightInd w:val="0"/>
              <w:contextualSpacing/>
              <w:jc w:val="both"/>
              <w:rPr>
                <w:rFonts w:ascii="TimesNewRoman" w:hAnsi="TimesNewRoman" w:cs="TimesNewRoman"/>
                <w:color w:val="000000"/>
                <w:sz w:val="28"/>
                <w:szCs w:val="28"/>
              </w:rPr>
            </w:pPr>
            <w:r w:rsidRPr="003B1C78">
              <w:rPr>
                <w:b/>
                <w:color w:val="000000"/>
                <w:sz w:val="28"/>
                <w:szCs w:val="28"/>
              </w:rPr>
              <w:t>Подп</w:t>
            </w:r>
            <w:r w:rsidR="00F831F4">
              <w:rPr>
                <w:rFonts w:ascii="TimesNewRoman" w:hAnsi="TimesNewRoman" w:cs="TimesNewRoman"/>
                <w:b/>
                <w:color w:val="000000"/>
                <w:sz w:val="28"/>
                <w:szCs w:val="28"/>
              </w:rPr>
              <w:t xml:space="preserve">рограмма </w:t>
            </w:r>
            <w:r w:rsidRPr="003B1C78">
              <w:rPr>
                <w:rFonts w:ascii="TimesNewRoman" w:hAnsi="TimesNewRoman" w:cs="TimesNewRoman"/>
                <w:b/>
                <w:color w:val="000000"/>
                <w:sz w:val="28"/>
                <w:szCs w:val="28"/>
              </w:rPr>
              <w:t>1.</w:t>
            </w:r>
            <w:r w:rsidRPr="003B1C78">
              <w:rPr>
                <w:rFonts w:ascii="TimesNewRoman" w:hAnsi="TimesNewRoman" w:cs="TimesNewRoman"/>
                <w:color w:val="000000"/>
                <w:sz w:val="28"/>
                <w:szCs w:val="28"/>
              </w:rPr>
              <w:t xml:space="preserve"> «Система обеспечения вызова экстренных оперативных служб через единый номер "112" в </w:t>
            </w:r>
            <w:r w:rsidR="00BB587F">
              <w:rPr>
                <w:color w:val="000000"/>
                <w:sz w:val="28"/>
                <w:szCs w:val="28"/>
              </w:rPr>
              <w:t>Тере-Хольском</w:t>
            </w:r>
            <w:r w:rsidR="00D64C3A">
              <w:rPr>
                <w:color w:val="000000"/>
                <w:sz w:val="28"/>
                <w:szCs w:val="28"/>
              </w:rPr>
              <w:t xml:space="preserve"> районе</w:t>
            </w:r>
            <w:r w:rsidRPr="003B1C78">
              <w:rPr>
                <w:rFonts w:ascii="TimesNewRoman" w:hAnsi="TimesNewRoman" w:cs="TimesNewRoman"/>
                <w:color w:val="000000"/>
                <w:sz w:val="28"/>
                <w:szCs w:val="28"/>
              </w:rPr>
              <w:t>»;</w:t>
            </w:r>
          </w:p>
          <w:p w14:paraId="023ABE95" w14:textId="77777777" w:rsidR="003510A7" w:rsidRPr="00F831F4" w:rsidRDefault="00717FD2" w:rsidP="004900A4">
            <w:pPr>
              <w:widowControl/>
              <w:contextualSpacing/>
              <w:jc w:val="both"/>
              <w:rPr>
                <w:rFonts w:ascii="TimesNewRoman" w:hAnsi="TimesNewRoman" w:cs="TimesNewRoman"/>
                <w:color w:val="000000"/>
                <w:sz w:val="28"/>
                <w:szCs w:val="28"/>
              </w:rPr>
            </w:pPr>
            <w:r w:rsidRPr="003B1C78">
              <w:rPr>
                <w:b/>
                <w:color w:val="000000"/>
                <w:sz w:val="28"/>
                <w:szCs w:val="28"/>
              </w:rPr>
              <w:t>Подп</w:t>
            </w:r>
            <w:r w:rsidRPr="003B1C78">
              <w:rPr>
                <w:rFonts w:ascii="TimesNewRoman" w:hAnsi="TimesNewRoman" w:cs="TimesNewRoman"/>
                <w:b/>
                <w:color w:val="000000"/>
                <w:sz w:val="28"/>
                <w:szCs w:val="28"/>
              </w:rPr>
              <w:t>рограмма 2.</w:t>
            </w:r>
            <w:r w:rsidRPr="003B1C78">
              <w:rPr>
                <w:rFonts w:ascii="TimesNewRoman" w:hAnsi="TimesNewRoman" w:cs="TimesNewRoman"/>
                <w:color w:val="000000"/>
                <w:sz w:val="28"/>
                <w:szCs w:val="28"/>
              </w:rPr>
              <w:t xml:space="preserve"> «</w:t>
            </w:r>
            <w:r w:rsidRPr="003B1C78">
              <w:rPr>
                <w:color w:val="000000"/>
                <w:sz w:val="28"/>
                <w:szCs w:val="28"/>
              </w:rPr>
              <w:t>Пожарная бе</w:t>
            </w:r>
            <w:r w:rsidR="00BB587F">
              <w:rPr>
                <w:color w:val="000000"/>
                <w:sz w:val="28"/>
                <w:szCs w:val="28"/>
              </w:rPr>
              <w:t>зопасность в</w:t>
            </w:r>
            <w:r w:rsidR="00BB587F" w:rsidRPr="003B1C78">
              <w:rPr>
                <w:rFonts w:ascii="TimesNewRoman" w:hAnsi="TimesNewRoman" w:cs="TimesNewRoman"/>
                <w:color w:val="000000"/>
                <w:sz w:val="28"/>
                <w:szCs w:val="28"/>
              </w:rPr>
              <w:t xml:space="preserve"> </w:t>
            </w:r>
            <w:r w:rsidR="00BB587F">
              <w:rPr>
                <w:color w:val="000000"/>
                <w:sz w:val="28"/>
                <w:szCs w:val="28"/>
              </w:rPr>
              <w:t>Тере-Хольском районе</w:t>
            </w:r>
            <w:r w:rsidRPr="003B1C78">
              <w:rPr>
                <w:rFonts w:ascii="TimesNewRoman" w:hAnsi="TimesNewRoman" w:cs="TimesNewRoman"/>
                <w:color w:val="000000"/>
                <w:sz w:val="28"/>
                <w:szCs w:val="28"/>
              </w:rPr>
              <w:t>»;</w:t>
            </w:r>
          </w:p>
          <w:p w14:paraId="22AE11BA" w14:textId="77777777" w:rsidR="00717FD2" w:rsidRPr="003B1C78" w:rsidRDefault="00717FD2" w:rsidP="004900A4">
            <w:pPr>
              <w:widowControl/>
              <w:contextualSpacing/>
              <w:jc w:val="both"/>
              <w:rPr>
                <w:color w:val="000000"/>
                <w:sz w:val="28"/>
                <w:szCs w:val="28"/>
              </w:rPr>
            </w:pPr>
            <w:r w:rsidRPr="003B1C78">
              <w:rPr>
                <w:b/>
                <w:color w:val="000000"/>
                <w:sz w:val="28"/>
                <w:szCs w:val="28"/>
              </w:rPr>
              <w:t>П</w:t>
            </w:r>
            <w:r w:rsidR="00564AA3">
              <w:rPr>
                <w:b/>
                <w:color w:val="000000"/>
                <w:sz w:val="28"/>
                <w:szCs w:val="28"/>
              </w:rPr>
              <w:t>одпрограмма 3</w:t>
            </w:r>
            <w:r w:rsidRPr="003B1C78">
              <w:rPr>
                <w:b/>
                <w:color w:val="000000"/>
                <w:sz w:val="28"/>
                <w:szCs w:val="28"/>
              </w:rPr>
              <w:t>.</w:t>
            </w:r>
            <w:r w:rsidRPr="003B1C78">
              <w:rPr>
                <w:color w:val="000000"/>
                <w:sz w:val="28"/>
                <w:szCs w:val="28"/>
              </w:rPr>
              <w:t xml:space="preserve"> </w:t>
            </w:r>
            <w:r w:rsidR="00031A45">
              <w:rPr>
                <w:color w:val="000000"/>
                <w:sz w:val="28"/>
                <w:szCs w:val="28"/>
              </w:rPr>
              <w:t>«</w:t>
            </w:r>
            <w:r w:rsidR="009D2734">
              <w:rPr>
                <w:color w:val="000000"/>
                <w:sz w:val="28"/>
                <w:szCs w:val="28"/>
              </w:rPr>
              <w:t>Профилактика</w:t>
            </w:r>
            <w:r w:rsidR="00031A45">
              <w:rPr>
                <w:color w:val="000000"/>
                <w:sz w:val="28"/>
                <w:szCs w:val="28"/>
              </w:rPr>
              <w:t>, предупреждение и ли</w:t>
            </w:r>
            <w:r w:rsidR="004900A4">
              <w:rPr>
                <w:color w:val="000000"/>
                <w:sz w:val="28"/>
                <w:szCs w:val="28"/>
              </w:rPr>
              <w:t>квидация Чрезвычайной ситуации»;</w:t>
            </w:r>
          </w:p>
          <w:p w14:paraId="0AEADDE0" w14:textId="77777777" w:rsidR="00CC2CE4" w:rsidRPr="003B1C78" w:rsidRDefault="00CC2CE4" w:rsidP="004900A4">
            <w:pPr>
              <w:widowControl/>
              <w:contextualSpacing/>
              <w:jc w:val="both"/>
              <w:rPr>
                <w:color w:val="000000"/>
                <w:sz w:val="28"/>
                <w:szCs w:val="28"/>
              </w:rPr>
            </w:pPr>
            <w:r w:rsidRPr="00392A57">
              <w:rPr>
                <w:rFonts w:ascii="TimesNewRoman,Bold" w:hAnsi="TimesNewRoman,Bold" w:cs="TimesNewRoman,Bold"/>
                <w:b/>
                <w:color w:val="000000"/>
                <w:sz w:val="28"/>
                <w:szCs w:val="28"/>
              </w:rPr>
              <w:t xml:space="preserve">Подпрограмма </w:t>
            </w:r>
            <w:r w:rsidR="007037D3">
              <w:rPr>
                <w:rFonts w:ascii="TimesNewRoman,Bold" w:hAnsi="TimesNewRoman,Bold" w:cs="TimesNewRoman,Bold"/>
                <w:b/>
                <w:color w:val="000000"/>
                <w:sz w:val="28"/>
                <w:szCs w:val="28"/>
              </w:rPr>
              <w:t>4</w:t>
            </w:r>
            <w:r>
              <w:rPr>
                <w:rFonts w:ascii="TimesNewRoman,Bold" w:hAnsi="TimesNewRoman,Bold" w:cs="TimesNewRoman,Bold"/>
                <w:color w:val="000000"/>
                <w:sz w:val="28"/>
                <w:szCs w:val="28"/>
              </w:rPr>
              <w:t>. «Создание и развитие аппаратно</w:t>
            </w:r>
            <w:r w:rsidR="00392A57">
              <w:rPr>
                <w:rFonts w:ascii="TimesNewRoman,Bold" w:hAnsi="TimesNewRoman,Bold" w:cs="TimesNewRoman,Bold"/>
                <w:color w:val="000000"/>
                <w:sz w:val="28"/>
                <w:szCs w:val="28"/>
              </w:rPr>
              <w:t xml:space="preserve"> </w:t>
            </w:r>
            <w:r>
              <w:rPr>
                <w:rFonts w:ascii="TimesNewRoman,Bold" w:hAnsi="TimesNewRoman,Bold" w:cs="TimesNewRoman,Bold"/>
                <w:color w:val="000000"/>
                <w:sz w:val="28"/>
                <w:szCs w:val="28"/>
              </w:rPr>
              <w:t>-</w:t>
            </w:r>
            <w:r w:rsidR="00392A57">
              <w:rPr>
                <w:rFonts w:ascii="TimesNewRoman,Bold" w:hAnsi="TimesNewRoman,Bold" w:cs="TimesNewRoman,Bold"/>
                <w:color w:val="000000"/>
                <w:sz w:val="28"/>
                <w:szCs w:val="28"/>
              </w:rPr>
              <w:t xml:space="preserve"> программного</w:t>
            </w:r>
            <w:r>
              <w:rPr>
                <w:rFonts w:ascii="TimesNewRoman,Bold" w:hAnsi="TimesNewRoman,Bold" w:cs="TimesNewRoman,Bold"/>
                <w:color w:val="000000"/>
                <w:sz w:val="28"/>
                <w:szCs w:val="28"/>
              </w:rPr>
              <w:t xml:space="preserve"> комплекса «</w:t>
            </w:r>
            <w:r w:rsidR="00392A57">
              <w:rPr>
                <w:rFonts w:ascii="TimesNewRoman,Bold" w:hAnsi="TimesNewRoman,Bold" w:cs="TimesNewRoman,Bold"/>
                <w:color w:val="000000"/>
                <w:sz w:val="28"/>
                <w:szCs w:val="28"/>
              </w:rPr>
              <w:t xml:space="preserve">Безопасный город» на территории </w:t>
            </w:r>
            <w:r w:rsidR="00BB587F">
              <w:rPr>
                <w:rFonts w:ascii="TimesNewRoman,Bold" w:hAnsi="TimesNewRoman,Bold" w:cs="TimesNewRoman,Bold"/>
                <w:color w:val="000000"/>
                <w:sz w:val="28"/>
                <w:szCs w:val="28"/>
              </w:rPr>
              <w:t>Тере-Хольского кожууна</w:t>
            </w:r>
            <w:r w:rsidR="00392A57">
              <w:rPr>
                <w:rFonts w:ascii="TimesNewRoman,Bold" w:hAnsi="TimesNewRoman,Bold" w:cs="TimesNewRoman,Bold"/>
                <w:color w:val="000000"/>
                <w:sz w:val="28"/>
                <w:szCs w:val="28"/>
              </w:rPr>
              <w:t>»</w:t>
            </w:r>
            <w:r w:rsidR="004900A4">
              <w:rPr>
                <w:rFonts w:ascii="TimesNewRoman,Bold" w:hAnsi="TimesNewRoman,Bold" w:cs="TimesNewRoman,Bold"/>
                <w:color w:val="000000"/>
                <w:sz w:val="28"/>
                <w:szCs w:val="28"/>
              </w:rPr>
              <w:t>.</w:t>
            </w:r>
          </w:p>
        </w:tc>
      </w:tr>
      <w:tr w:rsidR="00717FD2" w:rsidRPr="003B1C78" w14:paraId="6758AF58" w14:textId="77777777" w:rsidTr="00CD3740">
        <w:tc>
          <w:tcPr>
            <w:tcW w:w="2234" w:type="dxa"/>
          </w:tcPr>
          <w:p w14:paraId="31CD4B14" w14:textId="77777777" w:rsidR="00717FD2" w:rsidRPr="003B1C78" w:rsidRDefault="00717FD2" w:rsidP="00D64C3A">
            <w:pPr>
              <w:widowControl/>
              <w:autoSpaceDE w:val="0"/>
              <w:autoSpaceDN w:val="0"/>
              <w:adjustRightInd w:val="0"/>
              <w:contextualSpacing/>
              <w:rPr>
                <w:rFonts w:ascii="TimesNewRoman" w:hAnsi="TimesNewRoman" w:cs="TimesNewRoman"/>
                <w:color w:val="000000"/>
                <w:sz w:val="28"/>
                <w:szCs w:val="28"/>
              </w:rPr>
            </w:pPr>
            <w:r>
              <w:rPr>
                <w:rFonts w:ascii="TimesNewRoman" w:hAnsi="TimesNewRoman" w:cs="TimesNewRoman"/>
                <w:color w:val="000000"/>
                <w:sz w:val="28"/>
                <w:szCs w:val="28"/>
              </w:rPr>
              <w:t>Программно-целевые инструменты П</w:t>
            </w:r>
            <w:r w:rsidRPr="003B1C78">
              <w:rPr>
                <w:rFonts w:ascii="TimesNewRoman" w:hAnsi="TimesNewRoman" w:cs="TimesNewRoman"/>
                <w:color w:val="000000"/>
                <w:sz w:val="28"/>
                <w:szCs w:val="28"/>
              </w:rPr>
              <w:t>рограммы</w:t>
            </w:r>
          </w:p>
        </w:tc>
        <w:tc>
          <w:tcPr>
            <w:tcW w:w="7443" w:type="dxa"/>
            <w:vAlign w:val="center"/>
          </w:tcPr>
          <w:p w14:paraId="2BC6091F" w14:textId="77777777" w:rsidR="00717FD2" w:rsidRPr="003B1C78" w:rsidRDefault="00717FD2" w:rsidP="00D64C3A">
            <w:pPr>
              <w:widowControl/>
              <w:autoSpaceDE w:val="0"/>
              <w:autoSpaceDN w:val="0"/>
              <w:adjustRightInd w:val="0"/>
              <w:contextualSpacing/>
              <w:jc w:val="both"/>
              <w:rPr>
                <w:b/>
                <w:color w:val="000000"/>
                <w:sz w:val="28"/>
                <w:szCs w:val="28"/>
              </w:rPr>
            </w:pPr>
            <w:r w:rsidRPr="003B1C78">
              <w:rPr>
                <w:color w:val="000000"/>
                <w:sz w:val="28"/>
                <w:szCs w:val="28"/>
              </w:rPr>
              <w:t>Использование программно-целевого метода позволит улучшить качество краткосрочного прогнозирования возникновения чрезвычайных ситуаций, техническую готовность областной системы оповещения населения и эффективность подготовки граждан в области защиты от чрезвычайных ситуаций и заболеваемости природно-очаговыми инфекциями среди населения, а также снижение риска возможного причинения вреда окружающей природной среде и здоровью людей</w:t>
            </w:r>
            <w:r w:rsidR="004900A4">
              <w:rPr>
                <w:color w:val="000000"/>
                <w:sz w:val="28"/>
                <w:szCs w:val="28"/>
              </w:rPr>
              <w:t>.</w:t>
            </w:r>
          </w:p>
        </w:tc>
      </w:tr>
      <w:tr w:rsidR="00717FD2" w:rsidRPr="003B1C78" w14:paraId="7BF897F0" w14:textId="77777777" w:rsidTr="00CD3740">
        <w:tc>
          <w:tcPr>
            <w:tcW w:w="2234" w:type="dxa"/>
          </w:tcPr>
          <w:p w14:paraId="504BAEF1" w14:textId="77777777" w:rsidR="00717FD2" w:rsidRPr="003B1C78" w:rsidRDefault="00717FD2" w:rsidP="00D64C3A">
            <w:pPr>
              <w:widowControl/>
              <w:autoSpaceDE w:val="0"/>
              <w:autoSpaceDN w:val="0"/>
              <w:adjustRightInd w:val="0"/>
              <w:contextualSpacing/>
              <w:rPr>
                <w:rFonts w:ascii="TimesNewRoman,Bold" w:hAnsi="TimesNewRoman,Bold" w:cs="TimesNewRoman,Bold"/>
                <w:b/>
                <w:bCs/>
                <w:color w:val="000000"/>
                <w:sz w:val="28"/>
                <w:szCs w:val="28"/>
              </w:rPr>
            </w:pPr>
            <w:r w:rsidRPr="003B1C78">
              <w:rPr>
                <w:rFonts w:ascii="TimesNewRoman" w:hAnsi="TimesNewRoman" w:cs="TimesNewRoman"/>
                <w:color w:val="000000"/>
                <w:sz w:val="28"/>
                <w:szCs w:val="28"/>
              </w:rPr>
              <w:t>Цели</w:t>
            </w:r>
            <w:r>
              <w:rPr>
                <w:rFonts w:ascii="TimesNewRoman" w:hAnsi="TimesNewRoman" w:cs="TimesNewRoman"/>
                <w:color w:val="000000"/>
                <w:sz w:val="28"/>
                <w:szCs w:val="28"/>
              </w:rPr>
              <w:t xml:space="preserve"> П</w:t>
            </w:r>
            <w:r w:rsidRPr="003B1C78">
              <w:rPr>
                <w:rFonts w:ascii="TimesNewRoman" w:hAnsi="TimesNewRoman" w:cs="TimesNewRoman"/>
                <w:color w:val="000000"/>
                <w:sz w:val="28"/>
                <w:szCs w:val="28"/>
              </w:rPr>
              <w:t>рограммы</w:t>
            </w:r>
          </w:p>
        </w:tc>
        <w:tc>
          <w:tcPr>
            <w:tcW w:w="7443" w:type="dxa"/>
            <w:vAlign w:val="center"/>
          </w:tcPr>
          <w:p w14:paraId="02832394" w14:textId="77777777" w:rsidR="00717FD2" w:rsidRPr="003B1C78" w:rsidRDefault="00717FD2" w:rsidP="00D64C3A">
            <w:pPr>
              <w:widowControl/>
              <w:autoSpaceDE w:val="0"/>
              <w:autoSpaceDN w:val="0"/>
              <w:adjustRightInd w:val="0"/>
              <w:contextualSpacing/>
              <w:jc w:val="both"/>
              <w:rPr>
                <w:rFonts w:ascii="TimesNewRoman,Bold" w:hAnsi="TimesNewRoman,Bold" w:cs="TimesNewRoman,Bold"/>
                <w:b/>
                <w:bCs/>
                <w:color w:val="000000"/>
                <w:sz w:val="28"/>
                <w:szCs w:val="28"/>
              </w:rPr>
            </w:pPr>
            <w:r>
              <w:rPr>
                <w:rFonts w:ascii="TimesNewRoman" w:hAnsi="TimesNewRoman" w:cs="TimesNewRoman"/>
                <w:color w:val="000000"/>
                <w:sz w:val="28"/>
                <w:szCs w:val="28"/>
              </w:rPr>
              <w:t>с</w:t>
            </w:r>
            <w:r w:rsidRPr="003B1C78">
              <w:rPr>
                <w:rFonts w:ascii="TimesNewRoman" w:hAnsi="TimesNewRoman" w:cs="TimesNewRoman"/>
                <w:color w:val="000000"/>
                <w:sz w:val="28"/>
                <w:szCs w:val="28"/>
              </w:rPr>
              <w:t>нижение рисков чрезвычайных ситуаций, повышение безопасности населения и критически важных объектов от угроз природного, техногенного характера и обеспечение пожарной безопасности</w:t>
            </w:r>
            <w:r w:rsidRPr="003B1C78">
              <w:rPr>
                <w:color w:val="000000"/>
                <w:sz w:val="28"/>
                <w:szCs w:val="28"/>
              </w:rPr>
              <w:t xml:space="preserve"> и безопасности людей на водных </w:t>
            </w:r>
            <w:r w:rsidRPr="003B1C78">
              <w:rPr>
                <w:color w:val="000000"/>
                <w:sz w:val="28"/>
                <w:szCs w:val="28"/>
              </w:rPr>
              <w:lastRenderedPageBreak/>
              <w:t>объектах</w:t>
            </w:r>
            <w:r w:rsidRPr="003B1C78">
              <w:rPr>
                <w:rFonts w:ascii="TimesNewRoman" w:hAnsi="TimesNewRoman" w:cs="TimesNewRoman"/>
                <w:color w:val="000000"/>
                <w:sz w:val="28"/>
                <w:szCs w:val="28"/>
              </w:rPr>
              <w:t xml:space="preserve"> на территории </w:t>
            </w:r>
            <w:r w:rsidR="00BB587F">
              <w:rPr>
                <w:color w:val="000000"/>
                <w:sz w:val="28"/>
                <w:szCs w:val="28"/>
              </w:rPr>
              <w:t>Тере-Хольского кожууна</w:t>
            </w:r>
            <w:r w:rsidR="004900A4">
              <w:rPr>
                <w:color w:val="000000"/>
                <w:sz w:val="28"/>
                <w:szCs w:val="28"/>
              </w:rPr>
              <w:t>.</w:t>
            </w:r>
          </w:p>
        </w:tc>
      </w:tr>
      <w:tr w:rsidR="00717FD2" w:rsidRPr="003B1C78" w14:paraId="17E3ABFA" w14:textId="77777777" w:rsidTr="00CD3740">
        <w:tc>
          <w:tcPr>
            <w:tcW w:w="2234" w:type="dxa"/>
          </w:tcPr>
          <w:p w14:paraId="0AE9D4B8" w14:textId="77777777" w:rsidR="00717FD2" w:rsidRPr="003B1C78" w:rsidRDefault="00717FD2" w:rsidP="00D64C3A">
            <w:pPr>
              <w:widowControl/>
              <w:autoSpaceDE w:val="0"/>
              <w:autoSpaceDN w:val="0"/>
              <w:adjustRightInd w:val="0"/>
              <w:contextualSpacing/>
              <w:rPr>
                <w:rFonts w:ascii="TimesNewRoman" w:hAnsi="TimesNewRoman" w:cs="TimesNewRoman"/>
                <w:color w:val="000000"/>
                <w:sz w:val="28"/>
                <w:szCs w:val="28"/>
              </w:rPr>
            </w:pPr>
            <w:r w:rsidRPr="003B1C78">
              <w:rPr>
                <w:rFonts w:ascii="TimesNewRoman" w:hAnsi="TimesNewRoman" w:cs="TimesNewRoman"/>
                <w:color w:val="000000"/>
                <w:sz w:val="28"/>
                <w:szCs w:val="28"/>
              </w:rPr>
              <w:lastRenderedPageBreak/>
              <w:t>Задачи</w:t>
            </w:r>
          </w:p>
          <w:p w14:paraId="47924B12" w14:textId="77777777" w:rsidR="00717FD2" w:rsidRPr="003B1C78" w:rsidRDefault="00717FD2" w:rsidP="00D64C3A">
            <w:pPr>
              <w:widowControl/>
              <w:autoSpaceDE w:val="0"/>
              <w:autoSpaceDN w:val="0"/>
              <w:adjustRightInd w:val="0"/>
              <w:contextualSpacing/>
              <w:rPr>
                <w:rFonts w:ascii="TimesNewRoman" w:hAnsi="TimesNewRoman" w:cs="TimesNewRoman"/>
                <w:color w:val="000000"/>
                <w:sz w:val="28"/>
                <w:szCs w:val="28"/>
              </w:rPr>
            </w:pPr>
            <w:r w:rsidRPr="003B1C78">
              <w:rPr>
                <w:rFonts w:ascii="TimesNewRoman" w:hAnsi="TimesNewRoman" w:cs="TimesNewRoman"/>
                <w:color w:val="000000"/>
                <w:sz w:val="28"/>
                <w:szCs w:val="28"/>
              </w:rPr>
              <w:t>программы:</w:t>
            </w:r>
          </w:p>
          <w:p w14:paraId="5256BC2B" w14:textId="77777777" w:rsidR="00717FD2" w:rsidRPr="003B1C78" w:rsidRDefault="00717FD2" w:rsidP="00D64C3A">
            <w:pPr>
              <w:widowControl/>
              <w:autoSpaceDE w:val="0"/>
              <w:autoSpaceDN w:val="0"/>
              <w:adjustRightInd w:val="0"/>
              <w:contextualSpacing/>
              <w:rPr>
                <w:rFonts w:ascii="TimesNewRoman" w:hAnsi="TimesNewRoman" w:cs="TimesNewRoman"/>
                <w:color w:val="000000"/>
                <w:sz w:val="28"/>
                <w:szCs w:val="28"/>
              </w:rPr>
            </w:pPr>
          </w:p>
        </w:tc>
        <w:tc>
          <w:tcPr>
            <w:tcW w:w="7443" w:type="dxa"/>
            <w:vAlign w:val="center"/>
          </w:tcPr>
          <w:p w14:paraId="647D9429" w14:textId="77777777" w:rsidR="00717FD2" w:rsidRPr="003B1C78" w:rsidRDefault="00717FD2" w:rsidP="00D64C3A">
            <w:pPr>
              <w:widowControl/>
              <w:jc w:val="both"/>
              <w:rPr>
                <w:color w:val="000000"/>
                <w:sz w:val="28"/>
                <w:szCs w:val="28"/>
              </w:rPr>
            </w:pPr>
            <w:r w:rsidRPr="003B1C78">
              <w:rPr>
                <w:color w:val="000000"/>
                <w:sz w:val="28"/>
                <w:szCs w:val="28"/>
              </w:rPr>
              <w:t>- организация комплексных мер, обеспечивающих оперативное реагирование и улучшение взаимодействия экстренных оперативных служб при вызовах (сообщениях о происшествиях) населения на единый телефонный номер «112»;</w:t>
            </w:r>
          </w:p>
          <w:p w14:paraId="40A9E13B" w14:textId="77777777" w:rsidR="00717FD2" w:rsidRPr="003B1C78" w:rsidRDefault="00717FD2" w:rsidP="00D64C3A">
            <w:pPr>
              <w:widowControl/>
              <w:jc w:val="both"/>
              <w:rPr>
                <w:color w:val="000000"/>
                <w:sz w:val="28"/>
                <w:szCs w:val="28"/>
              </w:rPr>
            </w:pPr>
            <w:r w:rsidRPr="003B1C78">
              <w:rPr>
                <w:color w:val="000000"/>
                <w:sz w:val="28"/>
                <w:szCs w:val="28"/>
              </w:rPr>
              <w:t>- развитие и оснащение подразделений добровольной  пожарной охраны республики;</w:t>
            </w:r>
          </w:p>
          <w:p w14:paraId="50326355" w14:textId="77777777" w:rsidR="00717FD2" w:rsidRPr="003B1C78" w:rsidRDefault="00717FD2" w:rsidP="00D64C3A">
            <w:pPr>
              <w:widowControl/>
              <w:jc w:val="both"/>
              <w:rPr>
                <w:color w:val="000000"/>
                <w:sz w:val="28"/>
                <w:szCs w:val="28"/>
              </w:rPr>
            </w:pPr>
            <w:r w:rsidRPr="003B1C78">
              <w:rPr>
                <w:color w:val="000000"/>
                <w:sz w:val="28"/>
                <w:szCs w:val="28"/>
              </w:rPr>
              <w:t xml:space="preserve">- совершенствование противопожарной пропаганды и информационного обеспечения по вопросам пожарной безопасности, обучение подрастающего поколения навыкам </w:t>
            </w:r>
            <w:r>
              <w:rPr>
                <w:color w:val="000000"/>
                <w:sz w:val="28"/>
                <w:szCs w:val="28"/>
              </w:rPr>
              <w:t>и умениям пожарной безопасности;</w:t>
            </w:r>
          </w:p>
          <w:p w14:paraId="381997FC" w14:textId="77777777" w:rsidR="00717FD2" w:rsidRPr="003B1C78" w:rsidRDefault="00717FD2" w:rsidP="00D64C3A">
            <w:pPr>
              <w:widowControl/>
              <w:autoSpaceDE w:val="0"/>
              <w:autoSpaceDN w:val="0"/>
              <w:adjustRightInd w:val="0"/>
              <w:contextualSpacing/>
              <w:jc w:val="both"/>
              <w:rPr>
                <w:color w:val="000000"/>
                <w:sz w:val="28"/>
                <w:szCs w:val="28"/>
              </w:rPr>
            </w:pPr>
            <w:r w:rsidRPr="003B1C78">
              <w:rPr>
                <w:color w:val="000000"/>
                <w:sz w:val="28"/>
                <w:szCs w:val="28"/>
              </w:rPr>
              <w:t xml:space="preserve">- создание региональной автоматизированной системы оповещения населения с элементами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 с использованием современных информационно-коммуникационных технологий и программно-технических комплексов на территории </w:t>
            </w:r>
            <w:r w:rsidR="00BB587F">
              <w:rPr>
                <w:color w:val="000000"/>
                <w:sz w:val="28"/>
                <w:szCs w:val="28"/>
              </w:rPr>
              <w:t>Тере-Хольского кожууна</w:t>
            </w:r>
            <w:r w:rsidRPr="003B1C78">
              <w:rPr>
                <w:color w:val="000000"/>
                <w:sz w:val="28"/>
                <w:szCs w:val="28"/>
              </w:rPr>
              <w:t>;</w:t>
            </w:r>
          </w:p>
          <w:p w14:paraId="48E86BCC" w14:textId="77777777" w:rsidR="00717FD2" w:rsidRPr="003B1C78" w:rsidRDefault="00717FD2" w:rsidP="00D64C3A">
            <w:pPr>
              <w:autoSpaceDE w:val="0"/>
              <w:autoSpaceDN w:val="0"/>
              <w:adjustRightInd w:val="0"/>
              <w:spacing w:line="276" w:lineRule="auto"/>
              <w:jc w:val="both"/>
              <w:rPr>
                <w:color w:val="000000"/>
                <w:sz w:val="28"/>
                <w:szCs w:val="28"/>
              </w:rPr>
            </w:pPr>
            <w:r w:rsidRPr="003B1C78">
              <w:rPr>
                <w:color w:val="000000"/>
                <w:sz w:val="28"/>
                <w:szCs w:val="28"/>
              </w:rPr>
              <w:t>- предотвращение гибели людей, в том числе детей</w:t>
            </w:r>
            <w:r>
              <w:rPr>
                <w:color w:val="000000"/>
                <w:sz w:val="28"/>
                <w:szCs w:val="28"/>
              </w:rPr>
              <w:t>,</w:t>
            </w:r>
            <w:r w:rsidRPr="003B1C78">
              <w:rPr>
                <w:color w:val="000000"/>
                <w:sz w:val="28"/>
                <w:szCs w:val="28"/>
              </w:rPr>
              <w:t xml:space="preserve"> на водных объектах </w:t>
            </w:r>
            <w:r w:rsidR="00BB587F">
              <w:rPr>
                <w:color w:val="000000"/>
                <w:sz w:val="28"/>
                <w:szCs w:val="28"/>
              </w:rPr>
              <w:t>Тере-Хольского кожууна</w:t>
            </w:r>
            <w:r w:rsidRPr="003B1C78">
              <w:rPr>
                <w:color w:val="000000"/>
                <w:sz w:val="28"/>
                <w:szCs w:val="28"/>
              </w:rPr>
              <w:t>;</w:t>
            </w:r>
          </w:p>
          <w:p w14:paraId="177C555E" w14:textId="77777777" w:rsidR="00717FD2" w:rsidRPr="003B1C78" w:rsidRDefault="00717FD2" w:rsidP="00D64C3A">
            <w:pPr>
              <w:widowControl/>
              <w:autoSpaceDE w:val="0"/>
              <w:autoSpaceDN w:val="0"/>
              <w:adjustRightInd w:val="0"/>
              <w:contextualSpacing/>
              <w:jc w:val="both"/>
              <w:rPr>
                <w:color w:val="000000"/>
                <w:sz w:val="28"/>
                <w:szCs w:val="28"/>
              </w:rPr>
            </w:pPr>
            <w:r w:rsidRPr="003B1C78">
              <w:rPr>
                <w:color w:val="000000"/>
                <w:sz w:val="28"/>
                <w:szCs w:val="28"/>
              </w:rPr>
              <w:t>- совершенствование системы подготовки населения к действиям в чрезвычайных ситуациях и формирование культуры безопасного поведения.</w:t>
            </w:r>
          </w:p>
        </w:tc>
      </w:tr>
      <w:tr w:rsidR="00717FD2" w:rsidRPr="003B1C78" w14:paraId="0DE2A569" w14:textId="77777777" w:rsidTr="00CD3740">
        <w:tc>
          <w:tcPr>
            <w:tcW w:w="2234" w:type="dxa"/>
          </w:tcPr>
          <w:p w14:paraId="14494B79" w14:textId="77777777" w:rsidR="00717FD2" w:rsidRPr="003B1C78" w:rsidRDefault="00717FD2" w:rsidP="00D64C3A">
            <w:pPr>
              <w:widowControl/>
              <w:autoSpaceDE w:val="0"/>
              <w:autoSpaceDN w:val="0"/>
              <w:adjustRightInd w:val="0"/>
              <w:contextualSpacing/>
              <w:rPr>
                <w:rFonts w:ascii="TimesNewRoman" w:hAnsi="TimesNewRoman" w:cs="TimesNewRoman"/>
                <w:color w:val="000000"/>
                <w:sz w:val="28"/>
                <w:szCs w:val="28"/>
              </w:rPr>
            </w:pPr>
            <w:r w:rsidRPr="003B1C78">
              <w:rPr>
                <w:rFonts w:ascii="TimesNewRoman" w:hAnsi="TimesNewRoman" w:cs="TimesNewRoman"/>
                <w:color w:val="000000"/>
                <w:sz w:val="28"/>
                <w:szCs w:val="28"/>
              </w:rPr>
              <w:t>Целевые</w:t>
            </w:r>
          </w:p>
          <w:p w14:paraId="5AE11688" w14:textId="77777777" w:rsidR="00717FD2" w:rsidRPr="003B1C78" w:rsidRDefault="00717FD2" w:rsidP="00D64C3A">
            <w:pPr>
              <w:widowControl/>
              <w:autoSpaceDE w:val="0"/>
              <w:autoSpaceDN w:val="0"/>
              <w:adjustRightInd w:val="0"/>
              <w:contextualSpacing/>
              <w:rPr>
                <w:rFonts w:ascii="TimesNewRoman" w:hAnsi="TimesNewRoman" w:cs="TimesNewRoman"/>
                <w:color w:val="000000"/>
                <w:sz w:val="28"/>
                <w:szCs w:val="28"/>
              </w:rPr>
            </w:pPr>
            <w:r w:rsidRPr="003B1C78">
              <w:rPr>
                <w:rFonts w:ascii="TimesNewRoman" w:hAnsi="TimesNewRoman" w:cs="TimesNewRoman"/>
                <w:color w:val="000000"/>
                <w:sz w:val="28"/>
                <w:szCs w:val="28"/>
              </w:rPr>
              <w:t>индикаторы и</w:t>
            </w:r>
          </w:p>
          <w:p w14:paraId="082A3461" w14:textId="77777777" w:rsidR="00717FD2" w:rsidRPr="003B1C78" w:rsidRDefault="00717FD2" w:rsidP="00D64C3A">
            <w:pPr>
              <w:widowControl/>
              <w:autoSpaceDE w:val="0"/>
              <w:autoSpaceDN w:val="0"/>
              <w:adjustRightInd w:val="0"/>
              <w:contextualSpacing/>
              <w:rPr>
                <w:rFonts w:ascii="TimesNewRoman" w:hAnsi="TimesNewRoman" w:cs="TimesNewRoman"/>
                <w:color w:val="000000"/>
                <w:sz w:val="28"/>
                <w:szCs w:val="28"/>
              </w:rPr>
            </w:pPr>
            <w:r w:rsidRPr="003B1C78">
              <w:rPr>
                <w:rFonts w:ascii="TimesNewRoman" w:hAnsi="TimesNewRoman" w:cs="TimesNewRoman"/>
                <w:color w:val="000000"/>
                <w:sz w:val="28"/>
                <w:szCs w:val="28"/>
              </w:rPr>
              <w:t>показатели</w:t>
            </w:r>
          </w:p>
          <w:p w14:paraId="56281FF7" w14:textId="77777777" w:rsidR="00717FD2" w:rsidRPr="003B1C78" w:rsidRDefault="00717FD2" w:rsidP="00D64C3A">
            <w:pPr>
              <w:widowControl/>
              <w:autoSpaceDE w:val="0"/>
              <w:autoSpaceDN w:val="0"/>
              <w:adjustRightInd w:val="0"/>
              <w:contextualSpacing/>
              <w:rPr>
                <w:rFonts w:ascii="TimesNewRoman" w:hAnsi="TimesNewRoman" w:cs="TimesNewRoman"/>
                <w:color w:val="000000"/>
                <w:sz w:val="28"/>
                <w:szCs w:val="28"/>
              </w:rPr>
            </w:pPr>
            <w:r>
              <w:rPr>
                <w:rFonts w:ascii="TimesNewRoman" w:hAnsi="TimesNewRoman" w:cs="TimesNewRoman"/>
                <w:color w:val="000000"/>
                <w:sz w:val="28"/>
                <w:szCs w:val="28"/>
              </w:rPr>
              <w:t>П</w:t>
            </w:r>
            <w:r w:rsidRPr="003B1C78">
              <w:rPr>
                <w:rFonts w:ascii="TimesNewRoman" w:hAnsi="TimesNewRoman" w:cs="TimesNewRoman"/>
                <w:color w:val="000000"/>
                <w:sz w:val="28"/>
                <w:szCs w:val="28"/>
              </w:rPr>
              <w:t>рограммы:</w:t>
            </w:r>
          </w:p>
          <w:p w14:paraId="5C5F1F72" w14:textId="77777777" w:rsidR="00717FD2" w:rsidRPr="003B1C78" w:rsidRDefault="00717FD2" w:rsidP="00D64C3A">
            <w:pPr>
              <w:widowControl/>
              <w:autoSpaceDE w:val="0"/>
              <w:autoSpaceDN w:val="0"/>
              <w:adjustRightInd w:val="0"/>
              <w:contextualSpacing/>
              <w:rPr>
                <w:rFonts w:ascii="TimesNewRoman" w:hAnsi="TimesNewRoman" w:cs="TimesNewRoman"/>
                <w:color w:val="000000"/>
                <w:sz w:val="28"/>
                <w:szCs w:val="28"/>
              </w:rPr>
            </w:pPr>
          </w:p>
        </w:tc>
        <w:tc>
          <w:tcPr>
            <w:tcW w:w="7443" w:type="dxa"/>
            <w:vAlign w:val="center"/>
          </w:tcPr>
          <w:p w14:paraId="484634A7" w14:textId="77777777" w:rsidR="00717FD2" w:rsidRPr="003B1C78" w:rsidRDefault="00717FD2" w:rsidP="00D64C3A">
            <w:pPr>
              <w:widowControl/>
              <w:jc w:val="both"/>
              <w:rPr>
                <w:color w:val="000000"/>
                <w:sz w:val="28"/>
                <w:szCs w:val="28"/>
              </w:rPr>
            </w:pPr>
            <w:r w:rsidRPr="003B1C78">
              <w:rPr>
                <w:color w:val="000000"/>
                <w:sz w:val="28"/>
                <w:szCs w:val="28"/>
              </w:rPr>
              <w:t>- уменьшение человеческих потерь и травм;</w:t>
            </w:r>
          </w:p>
          <w:p w14:paraId="485EB526" w14:textId="77777777" w:rsidR="00717FD2" w:rsidRPr="003B1C78" w:rsidRDefault="00717FD2" w:rsidP="00D64C3A">
            <w:pPr>
              <w:widowControl/>
              <w:jc w:val="both"/>
              <w:rPr>
                <w:color w:val="000000"/>
                <w:sz w:val="28"/>
                <w:szCs w:val="28"/>
              </w:rPr>
            </w:pPr>
            <w:r w:rsidRPr="003B1C78">
              <w:rPr>
                <w:color w:val="000000"/>
                <w:sz w:val="28"/>
                <w:szCs w:val="28"/>
              </w:rPr>
              <w:t xml:space="preserve">- снижение материального и экономического ущерба; </w:t>
            </w:r>
          </w:p>
          <w:p w14:paraId="74583B68" w14:textId="77777777" w:rsidR="00717FD2" w:rsidRPr="003B1C78" w:rsidRDefault="00717FD2" w:rsidP="00D64C3A">
            <w:pPr>
              <w:widowControl/>
              <w:autoSpaceDE w:val="0"/>
              <w:autoSpaceDN w:val="0"/>
              <w:adjustRightInd w:val="0"/>
              <w:contextualSpacing/>
              <w:jc w:val="both"/>
              <w:rPr>
                <w:color w:val="000000"/>
                <w:sz w:val="28"/>
                <w:szCs w:val="28"/>
              </w:rPr>
            </w:pPr>
            <w:r w:rsidRPr="003B1C78">
              <w:rPr>
                <w:color w:val="000000"/>
                <w:sz w:val="28"/>
                <w:szCs w:val="28"/>
              </w:rPr>
              <w:t>-оперативность реагирования на возникновение чрезвычайных ситуаций и ликвидация их последствий;</w:t>
            </w:r>
          </w:p>
          <w:p w14:paraId="77EC055B" w14:textId="77777777" w:rsidR="00717FD2" w:rsidRPr="003B1C78" w:rsidRDefault="00717FD2" w:rsidP="00D64C3A">
            <w:pPr>
              <w:jc w:val="both"/>
              <w:rPr>
                <w:color w:val="000000"/>
                <w:sz w:val="28"/>
                <w:szCs w:val="28"/>
              </w:rPr>
            </w:pPr>
            <w:r w:rsidRPr="003B1C78">
              <w:rPr>
                <w:color w:val="000000"/>
                <w:sz w:val="28"/>
                <w:szCs w:val="28"/>
              </w:rPr>
              <w:t>- уменьшение бытовых и природных пожаров;</w:t>
            </w:r>
          </w:p>
          <w:p w14:paraId="34966893" w14:textId="77777777" w:rsidR="00717FD2" w:rsidRPr="003B1C78" w:rsidRDefault="00717FD2" w:rsidP="00D64C3A">
            <w:pPr>
              <w:pStyle w:val="HTML"/>
              <w:jc w:val="both"/>
              <w:rPr>
                <w:rFonts w:ascii="Times New Roman" w:hAnsi="Times New Roman"/>
                <w:color w:val="000000"/>
                <w:sz w:val="28"/>
                <w:szCs w:val="28"/>
              </w:rPr>
            </w:pPr>
            <w:r w:rsidRPr="003B1C78">
              <w:rPr>
                <w:rFonts w:ascii="Times New Roman" w:hAnsi="Times New Roman"/>
                <w:color w:val="000000"/>
                <w:sz w:val="28"/>
                <w:szCs w:val="28"/>
              </w:rPr>
              <w:t xml:space="preserve">- увеличение количества населенных пунктов </w:t>
            </w:r>
            <w:r w:rsidR="00BB587F">
              <w:rPr>
                <w:rFonts w:ascii="Times New Roman" w:hAnsi="Times New Roman"/>
                <w:color w:val="000000"/>
                <w:sz w:val="28"/>
                <w:szCs w:val="28"/>
              </w:rPr>
              <w:t>Тере-Хольского кожууна</w:t>
            </w:r>
            <w:r w:rsidRPr="003B1C78">
              <w:rPr>
                <w:rFonts w:ascii="Times New Roman" w:hAnsi="Times New Roman"/>
                <w:color w:val="000000"/>
                <w:sz w:val="28"/>
                <w:szCs w:val="28"/>
              </w:rPr>
              <w:t>, охваченных техническими средствами оповещения;</w:t>
            </w:r>
          </w:p>
          <w:p w14:paraId="09369444" w14:textId="77777777" w:rsidR="00717FD2" w:rsidRPr="003B1C78" w:rsidRDefault="00717FD2" w:rsidP="00D64C3A">
            <w:pPr>
              <w:autoSpaceDE w:val="0"/>
              <w:autoSpaceDN w:val="0"/>
              <w:adjustRightInd w:val="0"/>
              <w:jc w:val="both"/>
              <w:rPr>
                <w:color w:val="000000"/>
                <w:sz w:val="28"/>
                <w:szCs w:val="28"/>
              </w:rPr>
            </w:pPr>
            <w:r w:rsidRPr="003B1C78">
              <w:rPr>
                <w:color w:val="000000"/>
                <w:sz w:val="28"/>
                <w:szCs w:val="28"/>
              </w:rPr>
              <w:t>- обучение населения</w:t>
            </w:r>
            <w:r>
              <w:rPr>
                <w:color w:val="000000"/>
                <w:sz w:val="28"/>
                <w:szCs w:val="28"/>
              </w:rPr>
              <w:t xml:space="preserve"> действиям защиты при чрезвычайных ситуациях</w:t>
            </w:r>
            <w:r w:rsidRPr="003B1C78">
              <w:rPr>
                <w:color w:val="000000"/>
                <w:sz w:val="28"/>
                <w:szCs w:val="28"/>
              </w:rPr>
              <w:t>.</w:t>
            </w:r>
          </w:p>
        </w:tc>
      </w:tr>
      <w:tr w:rsidR="00717FD2" w:rsidRPr="003B1C78" w14:paraId="322FDB22" w14:textId="77777777" w:rsidTr="00CD3740">
        <w:trPr>
          <w:trHeight w:val="970"/>
        </w:trPr>
        <w:tc>
          <w:tcPr>
            <w:tcW w:w="2234" w:type="dxa"/>
          </w:tcPr>
          <w:p w14:paraId="4AF0632B" w14:textId="77777777" w:rsidR="00717FD2" w:rsidRPr="003B1C78" w:rsidRDefault="00717FD2" w:rsidP="00D64C3A">
            <w:pPr>
              <w:widowControl/>
              <w:autoSpaceDE w:val="0"/>
              <w:autoSpaceDN w:val="0"/>
              <w:adjustRightInd w:val="0"/>
              <w:contextualSpacing/>
              <w:rPr>
                <w:rFonts w:ascii="TimesNewRoman" w:hAnsi="TimesNewRoman" w:cs="TimesNewRoman"/>
                <w:color w:val="000000"/>
                <w:sz w:val="28"/>
                <w:szCs w:val="28"/>
              </w:rPr>
            </w:pPr>
            <w:r>
              <w:rPr>
                <w:rFonts w:ascii="TimesNewRoman" w:hAnsi="TimesNewRoman" w:cs="TimesNewRoman"/>
                <w:color w:val="000000"/>
                <w:sz w:val="28"/>
                <w:szCs w:val="28"/>
              </w:rPr>
              <w:t>С</w:t>
            </w:r>
            <w:r w:rsidRPr="003B1C78">
              <w:rPr>
                <w:rFonts w:ascii="TimesNewRoman" w:hAnsi="TimesNewRoman" w:cs="TimesNewRoman"/>
                <w:color w:val="000000"/>
                <w:sz w:val="28"/>
                <w:szCs w:val="28"/>
              </w:rPr>
              <w:t>роки</w:t>
            </w:r>
          </w:p>
          <w:p w14:paraId="0319410A" w14:textId="77777777" w:rsidR="00717FD2" w:rsidRPr="003B1C78" w:rsidRDefault="00717FD2" w:rsidP="00D64C3A">
            <w:pPr>
              <w:widowControl/>
              <w:autoSpaceDE w:val="0"/>
              <w:autoSpaceDN w:val="0"/>
              <w:adjustRightInd w:val="0"/>
              <w:contextualSpacing/>
              <w:rPr>
                <w:rFonts w:ascii="TimesNewRoman" w:hAnsi="TimesNewRoman" w:cs="TimesNewRoman"/>
                <w:color w:val="000000"/>
                <w:sz w:val="28"/>
                <w:szCs w:val="28"/>
              </w:rPr>
            </w:pPr>
            <w:r w:rsidRPr="003B1C78">
              <w:rPr>
                <w:rFonts w:ascii="TimesNewRoman" w:hAnsi="TimesNewRoman" w:cs="TimesNewRoman"/>
                <w:color w:val="000000"/>
                <w:sz w:val="28"/>
                <w:szCs w:val="28"/>
              </w:rPr>
              <w:t>реализации</w:t>
            </w:r>
          </w:p>
          <w:p w14:paraId="7AE0DCFE" w14:textId="77777777" w:rsidR="00717FD2" w:rsidRPr="003B1C78" w:rsidRDefault="00717FD2" w:rsidP="00D64C3A">
            <w:pPr>
              <w:widowControl/>
              <w:autoSpaceDE w:val="0"/>
              <w:autoSpaceDN w:val="0"/>
              <w:adjustRightInd w:val="0"/>
              <w:contextualSpacing/>
              <w:rPr>
                <w:rFonts w:ascii="TimesNewRoman" w:hAnsi="TimesNewRoman" w:cs="TimesNewRoman"/>
                <w:color w:val="000000"/>
                <w:sz w:val="28"/>
                <w:szCs w:val="28"/>
              </w:rPr>
            </w:pPr>
            <w:r w:rsidRPr="003B1C78">
              <w:rPr>
                <w:rFonts w:ascii="TimesNewRoman" w:hAnsi="TimesNewRoman" w:cs="TimesNewRoman"/>
                <w:color w:val="000000"/>
                <w:sz w:val="28"/>
                <w:szCs w:val="28"/>
              </w:rPr>
              <w:t>программы:</w:t>
            </w:r>
          </w:p>
        </w:tc>
        <w:tc>
          <w:tcPr>
            <w:tcW w:w="7443" w:type="dxa"/>
          </w:tcPr>
          <w:p w14:paraId="1F8AFD9B" w14:textId="77777777" w:rsidR="00717FD2" w:rsidRPr="003B1C78" w:rsidRDefault="006C1D6B" w:rsidP="004F6AD3">
            <w:pPr>
              <w:widowControl/>
              <w:autoSpaceDE w:val="0"/>
              <w:autoSpaceDN w:val="0"/>
              <w:adjustRightInd w:val="0"/>
              <w:contextualSpacing/>
              <w:rPr>
                <w:color w:val="000000"/>
                <w:sz w:val="28"/>
                <w:szCs w:val="28"/>
              </w:rPr>
            </w:pPr>
            <w:r>
              <w:rPr>
                <w:color w:val="000000"/>
                <w:sz w:val="28"/>
                <w:szCs w:val="28"/>
              </w:rPr>
              <w:t>Реализуется на</w:t>
            </w:r>
            <w:r w:rsidR="006910A9">
              <w:rPr>
                <w:color w:val="000000"/>
                <w:sz w:val="28"/>
                <w:szCs w:val="28"/>
              </w:rPr>
              <w:t xml:space="preserve"> 20</w:t>
            </w:r>
            <w:r w:rsidR="002A51E4">
              <w:rPr>
                <w:color w:val="000000"/>
                <w:sz w:val="28"/>
                <w:szCs w:val="28"/>
              </w:rPr>
              <w:t>2</w:t>
            </w:r>
            <w:r w:rsidR="004F6AD3">
              <w:rPr>
                <w:color w:val="000000"/>
                <w:sz w:val="28"/>
                <w:szCs w:val="28"/>
              </w:rPr>
              <w:t>3</w:t>
            </w:r>
            <w:r w:rsidR="00585EDA">
              <w:rPr>
                <w:color w:val="000000"/>
                <w:sz w:val="28"/>
                <w:szCs w:val="28"/>
              </w:rPr>
              <w:t>-202</w:t>
            </w:r>
            <w:r w:rsidR="004F6AD3">
              <w:rPr>
                <w:color w:val="000000"/>
                <w:sz w:val="28"/>
                <w:szCs w:val="28"/>
              </w:rPr>
              <w:t>5</w:t>
            </w:r>
            <w:r w:rsidR="006910A9">
              <w:rPr>
                <w:color w:val="000000"/>
                <w:sz w:val="28"/>
                <w:szCs w:val="28"/>
              </w:rPr>
              <w:t xml:space="preserve"> </w:t>
            </w:r>
            <w:r w:rsidR="00717FD2" w:rsidRPr="003B1C78">
              <w:rPr>
                <w:color w:val="000000"/>
                <w:sz w:val="28"/>
                <w:szCs w:val="28"/>
              </w:rPr>
              <w:t>г</w:t>
            </w:r>
            <w:r w:rsidR="00585EDA">
              <w:rPr>
                <w:color w:val="000000"/>
                <w:sz w:val="28"/>
                <w:szCs w:val="28"/>
              </w:rPr>
              <w:t>г</w:t>
            </w:r>
            <w:r w:rsidR="00717FD2" w:rsidRPr="003B1C78">
              <w:rPr>
                <w:color w:val="000000"/>
                <w:sz w:val="28"/>
                <w:szCs w:val="28"/>
              </w:rPr>
              <w:t xml:space="preserve">. </w:t>
            </w:r>
          </w:p>
        </w:tc>
      </w:tr>
      <w:tr w:rsidR="00CD3740" w:rsidRPr="003B1C78" w14:paraId="2A20B724" w14:textId="77777777" w:rsidTr="00CD3740">
        <w:tc>
          <w:tcPr>
            <w:tcW w:w="2234" w:type="dxa"/>
          </w:tcPr>
          <w:p w14:paraId="70F66730" w14:textId="77777777" w:rsidR="00CD3740" w:rsidRDefault="00CD3740">
            <w:pPr>
              <w:autoSpaceDE w:val="0"/>
              <w:autoSpaceDN w:val="0"/>
              <w:adjustRightInd w:val="0"/>
              <w:rPr>
                <w:color w:val="000000"/>
                <w:sz w:val="28"/>
                <w:szCs w:val="28"/>
              </w:rPr>
            </w:pPr>
            <w:r>
              <w:rPr>
                <w:color w:val="000000"/>
                <w:sz w:val="28"/>
                <w:szCs w:val="28"/>
              </w:rPr>
              <w:t>Объемы</w:t>
            </w:r>
          </w:p>
          <w:p w14:paraId="37E19359" w14:textId="77777777" w:rsidR="00CD3740" w:rsidRDefault="00CD3740">
            <w:pPr>
              <w:autoSpaceDE w:val="0"/>
              <w:autoSpaceDN w:val="0"/>
              <w:adjustRightInd w:val="0"/>
              <w:rPr>
                <w:color w:val="000000"/>
                <w:sz w:val="28"/>
                <w:szCs w:val="28"/>
              </w:rPr>
            </w:pPr>
            <w:r>
              <w:rPr>
                <w:color w:val="000000"/>
                <w:sz w:val="28"/>
                <w:szCs w:val="28"/>
              </w:rPr>
              <w:t>бюджетных</w:t>
            </w:r>
          </w:p>
          <w:p w14:paraId="63DEA15C" w14:textId="77777777" w:rsidR="00CD3740" w:rsidRDefault="00CD3740">
            <w:pPr>
              <w:autoSpaceDE w:val="0"/>
              <w:autoSpaceDN w:val="0"/>
              <w:adjustRightInd w:val="0"/>
              <w:rPr>
                <w:color w:val="000000"/>
                <w:sz w:val="28"/>
                <w:szCs w:val="28"/>
              </w:rPr>
            </w:pPr>
            <w:r>
              <w:rPr>
                <w:color w:val="000000"/>
                <w:sz w:val="28"/>
                <w:szCs w:val="28"/>
              </w:rPr>
              <w:t>ассигнований</w:t>
            </w:r>
          </w:p>
          <w:p w14:paraId="6EE13311" w14:textId="77777777" w:rsidR="00CD3740" w:rsidRDefault="00CD3740">
            <w:pPr>
              <w:autoSpaceDE w:val="0"/>
              <w:autoSpaceDN w:val="0"/>
              <w:adjustRightInd w:val="0"/>
              <w:rPr>
                <w:color w:val="000000"/>
                <w:sz w:val="28"/>
                <w:szCs w:val="28"/>
              </w:rPr>
            </w:pPr>
            <w:r>
              <w:rPr>
                <w:color w:val="000000"/>
                <w:sz w:val="28"/>
                <w:szCs w:val="28"/>
              </w:rPr>
              <w:t>программы,</w:t>
            </w:r>
          </w:p>
          <w:p w14:paraId="5070FB8D" w14:textId="77777777" w:rsidR="00CD3740" w:rsidRDefault="00CD3740">
            <w:pPr>
              <w:autoSpaceDE w:val="0"/>
              <w:autoSpaceDN w:val="0"/>
              <w:adjustRightInd w:val="0"/>
              <w:rPr>
                <w:color w:val="000000"/>
                <w:sz w:val="28"/>
                <w:szCs w:val="28"/>
              </w:rPr>
            </w:pPr>
            <w:r>
              <w:rPr>
                <w:color w:val="000000"/>
                <w:sz w:val="28"/>
                <w:szCs w:val="28"/>
              </w:rPr>
              <w:t>тыс. руб.:</w:t>
            </w:r>
          </w:p>
          <w:p w14:paraId="196F2B1D" w14:textId="77777777" w:rsidR="00CD3740" w:rsidRDefault="00CD3740">
            <w:pPr>
              <w:autoSpaceDE w:val="0"/>
              <w:autoSpaceDN w:val="0"/>
              <w:adjustRightInd w:val="0"/>
              <w:spacing w:after="200" w:line="276" w:lineRule="auto"/>
              <w:rPr>
                <w:color w:val="000000"/>
                <w:sz w:val="28"/>
                <w:szCs w:val="28"/>
              </w:rPr>
            </w:pPr>
          </w:p>
        </w:tc>
        <w:tc>
          <w:tcPr>
            <w:tcW w:w="7443" w:type="dxa"/>
            <w:vAlign w:val="center"/>
          </w:tcPr>
          <w:p w14:paraId="58D5B7AC" w14:textId="77777777" w:rsidR="00CD3740" w:rsidRDefault="00CD3740">
            <w:pPr>
              <w:jc w:val="both"/>
              <w:rPr>
                <w:sz w:val="28"/>
                <w:szCs w:val="28"/>
              </w:rPr>
            </w:pPr>
            <w:r>
              <w:rPr>
                <w:sz w:val="28"/>
                <w:szCs w:val="28"/>
              </w:rPr>
              <w:t>Всего:</w:t>
            </w:r>
            <w:r w:rsidR="00943F77">
              <w:rPr>
                <w:b/>
                <w:sz w:val="28"/>
                <w:szCs w:val="28"/>
              </w:rPr>
              <w:t xml:space="preserve"> </w:t>
            </w:r>
            <w:r w:rsidR="00A47A68">
              <w:rPr>
                <w:b/>
                <w:sz w:val="28"/>
                <w:szCs w:val="28"/>
              </w:rPr>
              <w:t>1690,0</w:t>
            </w:r>
            <w:r w:rsidR="00943F77">
              <w:rPr>
                <w:b/>
                <w:sz w:val="28"/>
                <w:szCs w:val="28"/>
              </w:rPr>
              <w:t xml:space="preserve"> </w:t>
            </w:r>
            <w:r>
              <w:rPr>
                <w:sz w:val="28"/>
                <w:szCs w:val="28"/>
              </w:rPr>
              <w:t>тыс. рублей, из них:</w:t>
            </w:r>
          </w:p>
          <w:p w14:paraId="19F42DE9" w14:textId="77777777" w:rsidR="00CD3740" w:rsidRDefault="00CD3740">
            <w:pPr>
              <w:jc w:val="both"/>
              <w:rPr>
                <w:sz w:val="28"/>
                <w:szCs w:val="28"/>
              </w:rPr>
            </w:pPr>
            <w:r>
              <w:rPr>
                <w:sz w:val="28"/>
                <w:szCs w:val="28"/>
              </w:rPr>
              <w:t xml:space="preserve">средства местного бюджета </w:t>
            </w:r>
            <w:r w:rsidR="00BB587F">
              <w:rPr>
                <w:sz w:val="28"/>
                <w:szCs w:val="28"/>
              </w:rPr>
              <w:t>Тере-Хольского кожууна</w:t>
            </w:r>
            <w:r>
              <w:rPr>
                <w:sz w:val="28"/>
                <w:szCs w:val="28"/>
              </w:rPr>
              <w:t xml:space="preserve"> </w:t>
            </w:r>
            <w:r w:rsidR="00A47A68">
              <w:rPr>
                <w:b/>
                <w:sz w:val="28"/>
                <w:szCs w:val="28"/>
              </w:rPr>
              <w:t xml:space="preserve">1690,0 </w:t>
            </w:r>
            <w:r>
              <w:rPr>
                <w:sz w:val="28"/>
                <w:szCs w:val="28"/>
              </w:rPr>
              <w:t>тыс. рублей;</w:t>
            </w:r>
          </w:p>
          <w:p w14:paraId="4791F0C0" w14:textId="77777777" w:rsidR="00CD3740" w:rsidRDefault="00CD3740">
            <w:pPr>
              <w:jc w:val="both"/>
              <w:rPr>
                <w:sz w:val="28"/>
                <w:szCs w:val="28"/>
              </w:rPr>
            </w:pPr>
            <w:r>
              <w:rPr>
                <w:sz w:val="28"/>
                <w:szCs w:val="28"/>
              </w:rPr>
              <w:t>том числе:</w:t>
            </w:r>
          </w:p>
          <w:p w14:paraId="44CDDCED" w14:textId="77777777" w:rsidR="00CD3740" w:rsidRPr="00A47A68" w:rsidRDefault="002A51E4">
            <w:pPr>
              <w:jc w:val="both"/>
              <w:rPr>
                <w:sz w:val="28"/>
                <w:szCs w:val="28"/>
              </w:rPr>
            </w:pPr>
            <w:r>
              <w:rPr>
                <w:sz w:val="28"/>
                <w:szCs w:val="28"/>
              </w:rPr>
              <w:t>202</w:t>
            </w:r>
            <w:r w:rsidR="00E60D0F">
              <w:rPr>
                <w:sz w:val="28"/>
                <w:szCs w:val="28"/>
              </w:rPr>
              <w:t>3</w:t>
            </w:r>
            <w:r w:rsidR="009B44F4">
              <w:rPr>
                <w:sz w:val="28"/>
                <w:szCs w:val="28"/>
              </w:rPr>
              <w:t xml:space="preserve"> г. </w:t>
            </w:r>
            <w:r w:rsidR="009B44F4" w:rsidRPr="00A47A68">
              <w:rPr>
                <w:sz w:val="28"/>
                <w:szCs w:val="28"/>
              </w:rPr>
              <w:t xml:space="preserve">– </w:t>
            </w:r>
            <w:r w:rsidR="00A47A68" w:rsidRPr="00A47A68">
              <w:rPr>
                <w:sz w:val="28"/>
                <w:szCs w:val="28"/>
              </w:rPr>
              <w:t>53</w:t>
            </w:r>
            <w:r w:rsidR="00E60D0F" w:rsidRPr="00A47A68">
              <w:rPr>
                <w:sz w:val="28"/>
                <w:szCs w:val="28"/>
              </w:rPr>
              <w:t>0</w:t>
            </w:r>
            <w:r w:rsidR="008211A3" w:rsidRPr="00A47A68">
              <w:rPr>
                <w:sz w:val="28"/>
                <w:szCs w:val="28"/>
              </w:rPr>
              <w:t>,0</w:t>
            </w:r>
            <w:r w:rsidRPr="00A47A68">
              <w:rPr>
                <w:sz w:val="28"/>
                <w:szCs w:val="28"/>
              </w:rPr>
              <w:t xml:space="preserve"> тыс. рублей</w:t>
            </w:r>
            <w:r w:rsidR="00262C19" w:rsidRPr="00A47A68">
              <w:rPr>
                <w:sz w:val="28"/>
                <w:szCs w:val="28"/>
              </w:rPr>
              <w:t>;</w:t>
            </w:r>
          </w:p>
          <w:p w14:paraId="28A14E82" w14:textId="77777777" w:rsidR="00262C19" w:rsidRPr="00A47A68" w:rsidRDefault="00262C19" w:rsidP="00262C19">
            <w:pPr>
              <w:jc w:val="both"/>
              <w:rPr>
                <w:sz w:val="28"/>
                <w:szCs w:val="28"/>
              </w:rPr>
            </w:pPr>
            <w:r w:rsidRPr="00A47A68">
              <w:rPr>
                <w:sz w:val="28"/>
                <w:szCs w:val="28"/>
              </w:rPr>
              <w:t>202</w:t>
            </w:r>
            <w:r w:rsidR="00E60D0F" w:rsidRPr="00A47A68">
              <w:rPr>
                <w:sz w:val="28"/>
                <w:szCs w:val="28"/>
              </w:rPr>
              <w:t>4</w:t>
            </w:r>
            <w:r w:rsidRPr="00A47A68">
              <w:rPr>
                <w:sz w:val="28"/>
                <w:szCs w:val="28"/>
              </w:rPr>
              <w:t xml:space="preserve"> г. – </w:t>
            </w:r>
            <w:r w:rsidR="00A47A68" w:rsidRPr="00A47A68">
              <w:rPr>
                <w:sz w:val="28"/>
                <w:szCs w:val="28"/>
              </w:rPr>
              <w:t>58</w:t>
            </w:r>
            <w:r w:rsidR="00E60D0F" w:rsidRPr="00A47A68">
              <w:rPr>
                <w:sz w:val="28"/>
                <w:szCs w:val="28"/>
              </w:rPr>
              <w:t>0</w:t>
            </w:r>
            <w:r w:rsidR="00703A6A" w:rsidRPr="00A47A68">
              <w:rPr>
                <w:sz w:val="28"/>
                <w:szCs w:val="28"/>
              </w:rPr>
              <w:t>,0</w:t>
            </w:r>
            <w:r w:rsidRPr="00A47A68">
              <w:rPr>
                <w:sz w:val="28"/>
                <w:szCs w:val="28"/>
              </w:rPr>
              <w:t xml:space="preserve"> тыс. рублей;</w:t>
            </w:r>
          </w:p>
          <w:p w14:paraId="4F4DA5F8" w14:textId="77777777" w:rsidR="00262C19" w:rsidRDefault="00262C19" w:rsidP="00262C19">
            <w:pPr>
              <w:jc w:val="both"/>
              <w:rPr>
                <w:sz w:val="28"/>
                <w:szCs w:val="28"/>
              </w:rPr>
            </w:pPr>
            <w:r w:rsidRPr="00A47A68">
              <w:rPr>
                <w:sz w:val="28"/>
                <w:szCs w:val="28"/>
              </w:rPr>
              <w:t>202</w:t>
            </w:r>
            <w:r w:rsidR="00E60D0F" w:rsidRPr="00A47A68">
              <w:rPr>
                <w:sz w:val="28"/>
                <w:szCs w:val="28"/>
              </w:rPr>
              <w:t>5</w:t>
            </w:r>
            <w:r w:rsidRPr="00A47A68">
              <w:rPr>
                <w:sz w:val="28"/>
                <w:szCs w:val="28"/>
              </w:rPr>
              <w:t xml:space="preserve"> г. – </w:t>
            </w:r>
            <w:r w:rsidR="00A47A68" w:rsidRPr="00A47A68">
              <w:rPr>
                <w:sz w:val="28"/>
                <w:szCs w:val="28"/>
              </w:rPr>
              <w:t>58</w:t>
            </w:r>
            <w:r w:rsidR="00E60D0F" w:rsidRPr="00A47A68">
              <w:rPr>
                <w:sz w:val="28"/>
                <w:szCs w:val="28"/>
              </w:rPr>
              <w:t>0</w:t>
            </w:r>
            <w:r w:rsidR="0036194A" w:rsidRPr="00A47A68">
              <w:rPr>
                <w:sz w:val="28"/>
                <w:szCs w:val="28"/>
              </w:rPr>
              <w:t>,0</w:t>
            </w:r>
            <w:r w:rsidRPr="00A47A68">
              <w:rPr>
                <w:sz w:val="28"/>
                <w:szCs w:val="28"/>
              </w:rPr>
              <w:t xml:space="preserve"> тыс</w:t>
            </w:r>
            <w:r>
              <w:rPr>
                <w:sz w:val="28"/>
                <w:szCs w:val="28"/>
              </w:rPr>
              <w:t>. рублей;</w:t>
            </w:r>
          </w:p>
          <w:p w14:paraId="70E505A4" w14:textId="77777777" w:rsidR="00CD3740" w:rsidRDefault="00CD3740">
            <w:pPr>
              <w:autoSpaceDE w:val="0"/>
              <w:autoSpaceDN w:val="0"/>
              <w:adjustRightInd w:val="0"/>
              <w:jc w:val="both"/>
              <w:rPr>
                <w:color w:val="000000"/>
                <w:sz w:val="28"/>
                <w:szCs w:val="28"/>
              </w:rPr>
            </w:pPr>
          </w:p>
          <w:p w14:paraId="1D1649A9" w14:textId="77777777" w:rsidR="00262C19" w:rsidRDefault="00262C19">
            <w:pPr>
              <w:autoSpaceDE w:val="0"/>
              <w:autoSpaceDN w:val="0"/>
              <w:adjustRightInd w:val="0"/>
              <w:jc w:val="both"/>
              <w:rPr>
                <w:color w:val="000000"/>
                <w:sz w:val="28"/>
                <w:szCs w:val="28"/>
              </w:rPr>
            </w:pPr>
          </w:p>
          <w:p w14:paraId="7B148D37" w14:textId="77777777" w:rsidR="00CD3740" w:rsidRDefault="00CD3740">
            <w:pPr>
              <w:autoSpaceDE w:val="0"/>
              <w:autoSpaceDN w:val="0"/>
              <w:adjustRightInd w:val="0"/>
              <w:jc w:val="both"/>
              <w:rPr>
                <w:color w:val="000000"/>
                <w:sz w:val="28"/>
                <w:szCs w:val="28"/>
              </w:rPr>
            </w:pPr>
            <w:r>
              <w:rPr>
                <w:b/>
                <w:color w:val="000000"/>
                <w:sz w:val="28"/>
                <w:szCs w:val="28"/>
              </w:rPr>
              <w:t>Подпрограмма 1.</w:t>
            </w:r>
            <w:r>
              <w:rPr>
                <w:color w:val="000000"/>
                <w:sz w:val="28"/>
                <w:szCs w:val="28"/>
              </w:rPr>
              <w:t xml:space="preserve"> «Система обеспечения вызова экстренных оперативных служб через единый номер "112" в </w:t>
            </w:r>
            <w:r w:rsidR="00E60D0F">
              <w:rPr>
                <w:color w:val="000000"/>
                <w:sz w:val="28"/>
                <w:szCs w:val="28"/>
              </w:rPr>
              <w:t>Тере-Хольском</w:t>
            </w:r>
            <w:r>
              <w:rPr>
                <w:color w:val="000000"/>
                <w:sz w:val="28"/>
                <w:szCs w:val="28"/>
              </w:rPr>
              <w:t xml:space="preserve"> районе».</w:t>
            </w:r>
          </w:p>
          <w:p w14:paraId="5E7A795B" w14:textId="77777777" w:rsidR="00CD3740" w:rsidRDefault="00CD3740">
            <w:pPr>
              <w:jc w:val="both"/>
              <w:rPr>
                <w:color w:val="000000"/>
                <w:sz w:val="28"/>
                <w:szCs w:val="28"/>
              </w:rPr>
            </w:pPr>
            <w:r>
              <w:rPr>
                <w:color w:val="000000"/>
                <w:sz w:val="28"/>
                <w:szCs w:val="28"/>
              </w:rPr>
              <w:t xml:space="preserve">Всего: </w:t>
            </w:r>
            <w:r w:rsidR="00E60D0F">
              <w:rPr>
                <w:b/>
                <w:color w:val="000000"/>
                <w:sz w:val="28"/>
                <w:szCs w:val="28"/>
              </w:rPr>
              <w:t>6</w:t>
            </w:r>
            <w:r w:rsidR="008211A3">
              <w:rPr>
                <w:b/>
                <w:color w:val="000000"/>
                <w:sz w:val="28"/>
                <w:szCs w:val="28"/>
              </w:rPr>
              <w:t>0,0</w:t>
            </w:r>
            <w:r>
              <w:rPr>
                <w:b/>
                <w:color w:val="000000"/>
                <w:sz w:val="28"/>
                <w:szCs w:val="28"/>
              </w:rPr>
              <w:t xml:space="preserve"> </w:t>
            </w:r>
            <w:r>
              <w:rPr>
                <w:color w:val="000000"/>
                <w:sz w:val="28"/>
                <w:szCs w:val="28"/>
              </w:rPr>
              <w:t>тыс. рублей, из них:</w:t>
            </w:r>
          </w:p>
          <w:p w14:paraId="1B8E7400" w14:textId="77777777" w:rsidR="00CD3740" w:rsidRDefault="00CD3740">
            <w:pPr>
              <w:jc w:val="both"/>
              <w:rPr>
                <w:color w:val="000000"/>
                <w:sz w:val="28"/>
                <w:szCs w:val="28"/>
              </w:rPr>
            </w:pPr>
            <w:r>
              <w:rPr>
                <w:color w:val="000000"/>
                <w:sz w:val="28"/>
                <w:szCs w:val="28"/>
              </w:rPr>
              <w:t xml:space="preserve">средства местного бюджета: </w:t>
            </w:r>
            <w:r w:rsidR="00E60D0F">
              <w:rPr>
                <w:color w:val="000000"/>
                <w:sz w:val="28"/>
                <w:szCs w:val="28"/>
              </w:rPr>
              <w:t>6</w:t>
            </w:r>
            <w:r w:rsidR="008211A3">
              <w:rPr>
                <w:color w:val="000000"/>
                <w:sz w:val="28"/>
                <w:szCs w:val="28"/>
              </w:rPr>
              <w:t>0,0</w:t>
            </w:r>
            <w:r>
              <w:rPr>
                <w:color w:val="000000"/>
                <w:sz w:val="28"/>
                <w:szCs w:val="28"/>
              </w:rPr>
              <w:t xml:space="preserve"> тыс. рублей</w:t>
            </w:r>
            <w:r>
              <w:rPr>
                <w:sz w:val="28"/>
                <w:szCs w:val="28"/>
              </w:rPr>
              <w:t xml:space="preserve"> в том числе</w:t>
            </w:r>
            <w:r>
              <w:rPr>
                <w:color w:val="000000"/>
                <w:sz w:val="28"/>
                <w:szCs w:val="28"/>
              </w:rPr>
              <w:t>:</w:t>
            </w:r>
          </w:p>
          <w:p w14:paraId="4304D29B" w14:textId="77777777" w:rsidR="00CD3740" w:rsidRDefault="00CD3740">
            <w:pPr>
              <w:jc w:val="both"/>
              <w:rPr>
                <w:color w:val="000000"/>
                <w:sz w:val="28"/>
                <w:szCs w:val="28"/>
              </w:rPr>
            </w:pPr>
            <w:r>
              <w:rPr>
                <w:color w:val="000000"/>
                <w:sz w:val="28"/>
                <w:szCs w:val="28"/>
              </w:rPr>
              <w:t>202</w:t>
            </w:r>
            <w:r w:rsidR="000C18FA">
              <w:rPr>
                <w:color w:val="000000"/>
                <w:sz w:val="28"/>
                <w:szCs w:val="28"/>
              </w:rPr>
              <w:t>3</w:t>
            </w:r>
            <w:r>
              <w:rPr>
                <w:color w:val="000000"/>
                <w:sz w:val="28"/>
                <w:szCs w:val="28"/>
              </w:rPr>
              <w:t xml:space="preserve"> г. – </w:t>
            </w:r>
            <w:r w:rsidR="00E60D0F">
              <w:rPr>
                <w:color w:val="000000"/>
                <w:sz w:val="28"/>
                <w:szCs w:val="28"/>
              </w:rPr>
              <w:t>2</w:t>
            </w:r>
            <w:r>
              <w:rPr>
                <w:color w:val="000000"/>
                <w:sz w:val="28"/>
                <w:szCs w:val="28"/>
              </w:rPr>
              <w:t>0,0 тыс. рублей</w:t>
            </w:r>
            <w:r w:rsidR="00C81AC7">
              <w:rPr>
                <w:color w:val="000000"/>
                <w:sz w:val="28"/>
                <w:szCs w:val="28"/>
              </w:rPr>
              <w:t>;</w:t>
            </w:r>
          </w:p>
          <w:p w14:paraId="2B105D66" w14:textId="77777777" w:rsidR="00C81AC7" w:rsidRDefault="00C81AC7" w:rsidP="00C81AC7">
            <w:pPr>
              <w:jc w:val="both"/>
              <w:rPr>
                <w:sz w:val="28"/>
                <w:szCs w:val="28"/>
              </w:rPr>
            </w:pPr>
            <w:r>
              <w:rPr>
                <w:sz w:val="28"/>
                <w:szCs w:val="28"/>
              </w:rPr>
              <w:t>202</w:t>
            </w:r>
            <w:r w:rsidR="000C18FA">
              <w:rPr>
                <w:sz w:val="28"/>
                <w:szCs w:val="28"/>
              </w:rPr>
              <w:t>4</w:t>
            </w:r>
            <w:r>
              <w:rPr>
                <w:sz w:val="28"/>
                <w:szCs w:val="28"/>
              </w:rPr>
              <w:t xml:space="preserve"> г. – </w:t>
            </w:r>
            <w:r w:rsidR="00E60D0F">
              <w:rPr>
                <w:sz w:val="28"/>
                <w:szCs w:val="28"/>
              </w:rPr>
              <w:t>2</w:t>
            </w:r>
            <w:r>
              <w:rPr>
                <w:sz w:val="28"/>
                <w:szCs w:val="28"/>
              </w:rPr>
              <w:t>0</w:t>
            </w:r>
            <w:r w:rsidR="001658BE">
              <w:rPr>
                <w:sz w:val="28"/>
                <w:szCs w:val="28"/>
              </w:rPr>
              <w:t>,0</w:t>
            </w:r>
            <w:r>
              <w:rPr>
                <w:sz w:val="28"/>
                <w:szCs w:val="28"/>
              </w:rPr>
              <w:t xml:space="preserve"> тыс. рублей;</w:t>
            </w:r>
          </w:p>
          <w:p w14:paraId="2DDBEAC5" w14:textId="77777777" w:rsidR="00C81AC7" w:rsidRDefault="00C81AC7" w:rsidP="00C81AC7">
            <w:pPr>
              <w:jc w:val="both"/>
              <w:rPr>
                <w:sz w:val="28"/>
                <w:szCs w:val="28"/>
              </w:rPr>
            </w:pPr>
            <w:r>
              <w:rPr>
                <w:sz w:val="28"/>
                <w:szCs w:val="28"/>
              </w:rPr>
              <w:t>202</w:t>
            </w:r>
            <w:r w:rsidR="000C18FA">
              <w:rPr>
                <w:sz w:val="28"/>
                <w:szCs w:val="28"/>
              </w:rPr>
              <w:t>5</w:t>
            </w:r>
            <w:r>
              <w:rPr>
                <w:sz w:val="28"/>
                <w:szCs w:val="28"/>
              </w:rPr>
              <w:t xml:space="preserve"> г. – </w:t>
            </w:r>
            <w:r w:rsidR="00E60D0F">
              <w:rPr>
                <w:sz w:val="28"/>
                <w:szCs w:val="28"/>
              </w:rPr>
              <w:t>2</w:t>
            </w:r>
            <w:r>
              <w:rPr>
                <w:sz w:val="28"/>
                <w:szCs w:val="28"/>
              </w:rPr>
              <w:t>0</w:t>
            </w:r>
            <w:r w:rsidR="00660613">
              <w:rPr>
                <w:sz w:val="28"/>
                <w:szCs w:val="28"/>
              </w:rPr>
              <w:t>,0</w:t>
            </w:r>
            <w:r>
              <w:rPr>
                <w:sz w:val="28"/>
                <w:szCs w:val="28"/>
              </w:rPr>
              <w:t xml:space="preserve"> тыс. рублей;</w:t>
            </w:r>
          </w:p>
          <w:p w14:paraId="68CA63CD" w14:textId="77777777" w:rsidR="00CD3740" w:rsidRDefault="00CD3740">
            <w:pPr>
              <w:autoSpaceDE w:val="0"/>
              <w:autoSpaceDN w:val="0"/>
              <w:adjustRightInd w:val="0"/>
              <w:jc w:val="both"/>
              <w:rPr>
                <w:color w:val="000000"/>
                <w:sz w:val="28"/>
                <w:szCs w:val="28"/>
              </w:rPr>
            </w:pPr>
          </w:p>
          <w:p w14:paraId="3763A051" w14:textId="77777777" w:rsidR="00CD3740" w:rsidRDefault="00CD3740">
            <w:pPr>
              <w:jc w:val="both"/>
              <w:rPr>
                <w:sz w:val="28"/>
                <w:szCs w:val="28"/>
              </w:rPr>
            </w:pPr>
            <w:r>
              <w:rPr>
                <w:b/>
                <w:sz w:val="28"/>
                <w:szCs w:val="28"/>
              </w:rPr>
              <w:t>Подпрограмма 2.</w:t>
            </w:r>
            <w:r>
              <w:rPr>
                <w:sz w:val="28"/>
                <w:szCs w:val="28"/>
              </w:rPr>
              <w:t xml:space="preserve"> «Пожарная безопасность в </w:t>
            </w:r>
            <w:r w:rsidR="00E60D0F">
              <w:rPr>
                <w:sz w:val="28"/>
                <w:szCs w:val="28"/>
              </w:rPr>
              <w:t>Тере-Хольском</w:t>
            </w:r>
            <w:r>
              <w:rPr>
                <w:sz w:val="28"/>
                <w:szCs w:val="28"/>
              </w:rPr>
              <w:t xml:space="preserve"> района».</w:t>
            </w:r>
          </w:p>
          <w:p w14:paraId="040A0C09" w14:textId="77777777" w:rsidR="00CD3740" w:rsidRDefault="00CD3740">
            <w:pPr>
              <w:jc w:val="both"/>
              <w:rPr>
                <w:b/>
                <w:sz w:val="28"/>
                <w:szCs w:val="28"/>
              </w:rPr>
            </w:pPr>
            <w:r>
              <w:rPr>
                <w:sz w:val="28"/>
                <w:szCs w:val="28"/>
              </w:rPr>
              <w:t>Всего</w:t>
            </w:r>
            <w:r>
              <w:rPr>
                <w:b/>
                <w:sz w:val="28"/>
                <w:szCs w:val="28"/>
              </w:rPr>
              <w:t>:</w:t>
            </w:r>
            <w:r w:rsidR="00F62A73">
              <w:rPr>
                <w:b/>
                <w:sz w:val="28"/>
                <w:szCs w:val="28"/>
              </w:rPr>
              <w:t xml:space="preserve"> </w:t>
            </w:r>
            <w:r w:rsidR="00146E10">
              <w:rPr>
                <w:b/>
                <w:sz w:val="28"/>
                <w:szCs w:val="28"/>
              </w:rPr>
              <w:t>840</w:t>
            </w:r>
            <w:r>
              <w:rPr>
                <w:b/>
                <w:sz w:val="28"/>
                <w:szCs w:val="28"/>
              </w:rPr>
              <w:t>,0</w:t>
            </w:r>
            <w:r>
              <w:rPr>
                <w:sz w:val="28"/>
                <w:szCs w:val="28"/>
              </w:rPr>
              <w:t xml:space="preserve"> тыс. рублей, из них:</w:t>
            </w:r>
          </w:p>
          <w:p w14:paraId="107C6920" w14:textId="77777777" w:rsidR="00CD3740" w:rsidRDefault="00CD3740">
            <w:pPr>
              <w:jc w:val="both"/>
              <w:rPr>
                <w:sz w:val="28"/>
                <w:szCs w:val="28"/>
              </w:rPr>
            </w:pPr>
            <w:r>
              <w:rPr>
                <w:sz w:val="28"/>
                <w:szCs w:val="28"/>
              </w:rPr>
              <w:t xml:space="preserve">средства местного бюджета </w:t>
            </w:r>
            <w:r w:rsidR="00BB587F">
              <w:rPr>
                <w:sz w:val="28"/>
                <w:szCs w:val="28"/>
              </w:rPr>
              <w:t>Тере-Хольского кожууна</w:t>
            </w:r>
            <w:r>
              <w:rPr>
                <w:sz w:val="28"/>
                <w:szCs w:val="28"/>
              </w:rPr>
              <w:t xml:space="preserve"> </w:t>
            </w:r>
            <w:r w:rsidR="0088578E" w:rsidRPr="0088578E">
              <w:rPr>
                <w:b/>
                <w:sz w:val="28"/>
                <w:szCs w:val="28"/>
              </w:rPr>
              <w:t>2</w:t>
            </w:r>
            <w:r w:rsidR="00F7710D">
              <w:rPr>
                <w:b/>
                <w:sz w:val="28"/>
                <w:szCs w:val="28"/>
              </w:rPr>
              <w:t>50</w:t>
            </w:r>
            <w:r>
              <w:rPr>
                <w:b/>
                <w:sz w:val="28"/>
                <w:szCs w:val="28"/>
              </w:rPr>
              <w:t>,0</w:t>
            </w:r>
            <w:r>
              <w:rPr>
                <w:sz w:val="28"/>
                <w:szCs w:val="28"/>
              </w:rPr>
              <w:t xml:space="preserve"> тыс. рублей в том числе:</w:t>
            </w:r>
          </w:p>
          <w:p w14:paraId="0FD9986A" w14:textId="77777777" w:rsidR="00CD3740" w:rsidRDefault="00E04209">
            <w:pPr>
              <w:jc w:val="both"/>
              <w:rPr>
                <w:sz w:val="28"/>
                <w:szCs w:val="28"/>
              </w:rPr>
            </w:pPr>
            <w:r>
              <w:rPr>
                <w:sz w:val="28"/>
                <w:szCs w:val="28"/>
              </w:rPr>
              <w:t>202</w:t>
            </w:r>
            <w:r w:rsidR="00146E10">
              <w:rPr>
                <w:sz w:val="28"/>
                <w:szCs w:val="28"/>
              </w:rPr>
              <w:t>3</w:t>
            </w:r>
            <w:r>
              <w:rPr>
                <w:sz w:val="28"/>
                <w:szCs w:val="28"/>
              </w:rPr>
              <w:t xml:space="preserve"> г. – </w:t>
            </w:r>
            <w:r w:rsidR="00146E10">
              <w:rPr>
                <w:sz w:val="28"/>
                <w:szCs w:val="28"/>
              </w:rPr>
              <w:t>280</w:t>
            </w:r>
            <w:r w:rsidR="00CD3740">
              <w:rPr>
                <w:sz w:val="28"/>
                <w:szCs w:val="28"/>
              </w:rPr>
              <w:t>,0 тыс. рублей</w:t>
            </w:r>
            <w:r w:rsidR="00A71557">
              <w:rPr>
                <w:sz w:val="28"/>
                <w:szCs w:val="28"/>
              </w:rPr>
              <w:t>;</w:t>
            </w:r>
          </w:p>
          <w:p w14:paraId="29B8DF4B" w14:textId="77777777" w:rsidR="00A71557" w:rsidRDefault="00A71557" w:rsidP="00A71557">
            <w:pPr>
              <w:jc w:val="both"/>
              <w:rPr>
                <w:sz w:val="28"/>
                <w:szCs w:val="28"/>
              </w:rPr>
            </w:pPr>
            <w:r>
              <w:rPr>
                <w:sz w:val="28"/>
                <w:szCs w:val="28"/>
              </w:rPr>
              <w:t>202</w:t>
            </w:r>
            <w:r w:rsidR="00146E10">
              <w:rPr>
                <w:sz w:val="28"/>
                <w:szCs w:val="28"/>
              </w:rPr>
              <w:t>4</w:t>
            </w:r>
            <w:r>
              <w:rPr>
                <w:sz w:val="28"/>
                <w:szCs w:val="28"/>
              </w:rPr>
              <w:t xml:space="preserve"> г. – </w:t>
            </w:r>
            <w:r w:rsidR="00146E10">
              <w:rPr>
                <w:sz w:val="28"/>
                <w:szCs w:val="28"/>
              </w:rPr>
              <w:t>280</w:t>
            </w:r>
            <w:r w:rsidR="00703A6A">
              <w:rPr>
                <w:sz w:val="28"/>
                <w:szCs w:val="28"/>
              </w:rPr>
              <w:t>,0</w:t>
            </w:r>
            <w:r>
              <w:rPr>
                <w:sz w:val="28"/>
                <w:szCs w:val="28"/>
              </w:rPr>
              <w:t xml:space="preserve"> тыс. рублей;</w:t>
            </w:r>
          </w:p>
          <w:p w14:paraId="345B1058" w14:textId="77777777" w:rsidR="00A71557" w:rsidRDefault="00A71557" w:rsidP="00A71557">
            <w:pPr>
              <w:jc w:val="both"/>
              <w:rPr>
                <w:sz w:val="28"/>
                <w:szCs w:val="28"/>
              </w:rPr>
            </w:pPr>
            <w:r>
              <w:rPr>
                <w:sz w:val="28"/>
                <w:szCs w:val="28"/>
              </w:rPr>
              <w:t>202</w:t>
            </w:r>
            <w:r w:rsidR="00146E10">
              <w:rPr>
                <w:sz w:val="28"/>
                <w:szCs w:val="28"/>
              </w:rPr>
              <w:t>5</w:t>
            </w:r>
            <w:r>
              <w:rPr>
                <w:sz w:val="28"/>
                <w:szCs w:val="28"/>
              </w:rPr>
              <w:t xml:space="preserve"> г. – </w:t>
            </w:r>
            <w:r w:rsidR="00146E10">
              <w:rPr>
                <w:sz w:val="28"/>
                <w:szCs w:val="28"/>
              </w:rPr>
              <w:t>280</w:t>
            </w:r>
            <w:r w:rsidR="00660613">
              <w:rPr>
                <w:sz w:val="28"/>
                <w:szCs w:val="28"/>
              </w:rPr>
              <w:t>,0</w:t>
            </w:r>
            <w:r>
              <w:rPr>
                <w:sz w:val="28"/>
                <w:szCs w:val="28"/>
              </w:rPr>
              <w:t xml:space="preserve"> тыс. рублей;</w:t>
            </w:r>
          </w:p>
          <w:p w14:paraId="248EE07A" w14:textId="77777777" w:rsidR="00CD3740" w:rsidRDefault="00CD3740">
            <w:pPr>
              <w:jc w:val="both"/>
              <w:rPr>
                <w:color w:val="000000"/>
                <w:sz w:val="28"/>
                <w:szCs w:val="28"/>
              </w:rPr>
            </w:pPr>
          </w:p>
          <w:p w14:paraId="1846805D" w14:textId="77777777" w:rsidR="00CD3740" w:rsidRDefault="00CD3740">
            <w:pPr>
              <w:jc w:val="both"/>
              <w:rPr>
                <w:color w:val="000000"/>
                <w:sz w:val="28"/>
                <w:szCs w:val="28"/>
              </w:rPr>
            </w:pPr>
            <w:r>
              <w:rPr>
                <w:b/>
                <w:color w:val="000000"/>
                <w:sz w:val="28"/>
                <w:szCs w:val="28"/>
              </w:rPr>
              <w:t>Подпрограмма 3.</w:t>
            </w:r>
            <w:r>
              <w:rPr>
                <w:color w:val="000000"/>
                <w:sz w:val="28"/>
                <w:szCs w:val="28"/>
              </w:rPr>
              <w:t xml:space="preserve"> </w:t>
            </w:r>
            <w:r w:rsidR="00246A61">
              <w:rPr>
                <w:color w:val="000000"/>
                <w:sz w:val="28"/>
                <w:szCs w:val="28"/>
              </w:rPr>
              <w:t>Профилактика, предупреждение и ликвидация Чрезвычайной ситуации».</w:t>
            </w:r>
          </w:p>
          <w:p w14:paraId="63B733AB" w14:textId="77777777" w:rsidR="00CD3740" w:rsidRDefault="00CD3740">
            <w:pPr>
              <w:jc w:val="both"/>
              <w:rPr>
                <w:color w:val="000000"/>
                <w:sz w:val="28"/>
                <w:szCs w:val="28"/>
              </w:rPr>
            </w:pPr>
            <w:r>
              <w:rPr>
                <w:color w:val="000000"/>
                <w:sz w:val="28"/>
                <w:szCs w:val="28"/>
              </w:rPr>
              <w:t xml:space="preserve">Всего: </w:t>
            </w:r>
            <w:r w:rsidR="00596ECC">
              <w:rPr>
                <w:b/>
                <w:color w:val="000000"/>
                <w:sz w:val="28"/>
                <w:szCs w:val="28"/>
              </w:rPr>
              <w:t>750</w:t>
            </w:r>
            <w:r w:rsidR="008211A3">
              <w:rPr>
                <w:b/>
                <w:color w:val="000000"/>
                <w:sz w:val="28"/>
                <w:szCs w:val="28"/>
              </w:rPr>
              <w:t>,0</w:t>
            </w:r>
            <w:r>
              <w:rPr>
                <w:color w:val="000000"/>
                <w:sz w:val="28"/>
                <w:szCs w:val="28"/>
              </w:rPr>
              <w:t xml:space="preserve"> тыс. рублей, из них:</w:t>
            </w:r>
          </w:p>
          <w:p w14:paraId="064616B1" w14:textId="77777777" w:rsidR="00CD3740" w:rsidRDefault="00CD3740">
            <w:pPr>
              <w:jc w:val="both"/>
              <w:rPr>
                <w:color w:val="000000"/>
                <w:sz w:val="28"/>
                <w:szCs w:val="28"/>
              </w:rPr>
            </w:pPr>
            <w:r>
              <w:rPr>
                <w:color w:val="000000"/>
                <w:sz w:val="28"/>
                <w:szCs w:val="28"/>
              </w:rPr>
              <w:t xml:space="preserve">средства местного бюджета </w:t>
            </w:r>
            <w:r w:rsidR="00BB587F">
              <w:rPr>
                <w:color w:val="000000"/>
                <w:sz w:val="28"/>
                <w:szCs w:val="28"/>
              </w:rPr>
              <w:t>Тере-Хольского кожууна</w:t>
            </w:r>
            <w:r>
              <w:rPr>
                <w:color w:val="000000"/>
                <w:sz w:val="28"/>
                <w:szCs w:val="28"/>
              </w:rPr>
              <w:t xml:space="preserve"> </w:t>
            </w:r>
            <w:r w:rsidR="00146E10">
              <w:rPr>
                <w:b/>
                <w:color w:val="000000"/>
                <w:sz w:val="28"/>
                <w:szCs w:val="28"/>
              </w:rPr>
              <w:t>750</w:t>
            </w:r>
            <w:r w:rsidR="008211A3">
              <w:rPr>
                <w:b/>
                <w:color w:val="000000"/>
                <w:sz w:val="28"/>
                <w:szCs w:val="28"/>
              </w:rPr>
              <w:t>,0</w:t>
            </w:r>
            <w:r>
              <w:rPr>
                <w:color w:val="000000"/>
                <w:sz w:val="28"/>
                <w:szCs w:val="28"/>
              </w:rPr>
              <w:t xml:space="preserve"> тыс. рублей </w:t>
            </w:r>
            <w:r>
              <w:rPr>
                <w:sz w:val="28"/>
                <w:szCs w:val="28"/>
              </w:rPr>
              <w:t>в том числе</w:t>
            </w:r>
            <w:r>
              <w:rPr>
                <w:color w:val="000000"/>
                <w:sz w:val="28"/>
                <w:szCs w:val="28"/>
              </w:rPr>
              <w:t>:</w:t>
            </w:r>
          </w:p>
          <w:p w14:paraId="49E14989" w14:textId="77777777" w:rsidR="00CD3740" w:rsidRDefault="008A4557">
            <w:pPr>
              <w:jc w:val="both"/>
              <w:rPr>
                <w:color w:val="000000"/>
                <w:sz w:val="28"/>
                <w:szCs w:val="28"/>
              </w:rPr>
            </w:pPr>
            <w:r>
              <w:rPr>
                <w:color w:val="000000"/>
                <w:sz w:val="28"/>
                <w:szCs w:val="28"/>
              </w:rPr>
              <w:t>202</w:t>
            </w:r>
            <w:r w:rsidR="00146E10">
              <w:rPr>
                <w:color w:val="000000"/>
                <w:sz w:val="28"/>
                <w:szCs w:val="28"/>
              </w:rPr>
              <w:t>3</w:t>
            </w:r>
            <w:r>
              <w:rPr>
                <w:color w:val="000000"/>
                <w:sz w:val="28"/>
                <w:szCs w:val="28"/>
              </w:rPr>
              <w:t xml:space="preserve"> г. – </w:t>
            </w:r>
            <w:r w:rsidR="00596ECC">
              <w:rPr>
                <w:color w:val="000000"/>
                <w:sz w:val="28"/>
                <w:szCs w:val="28"/>
              </w:rPr>
              <w:t>200</w:t>
            </w:r>
            <w:r w:rsidR="008211A3">
              <w:rPr>
                <w:color w:val="000000"/>
                <w:sz w:val="28"/>
                <w:szCs w:val="28"/>
              </w:rPr>
              <w:t>,0</w:t>
            </w:r>
            <w:r w:rsidR="00CD3740">
              <w:rPr>
                <w:color w:val="000000"/>
                <w:sz w:val="28"/>
                <w:szCs w:val="28"/>
              </w:rPr>
              <w:t xml:space="preserve"> тыс. рублей</w:t>
            </w:r>
            <w:r w:rsidR="00A71557">
              <w:rPr>
                <w:color w:val="000000"/>
                <w:sz w:val="28"/>
                <w:szCs w:val="28"/>
              </w:rPr>
              <w:t>;</w:t>
            </w:r>
          </w:p>
          <w:p w14:paraId="62CEE050" w14:textId="77777777" w:rsidR="00A71557" w:rsidRDefault="00A71557" w:rsidP="00A71557">
            <w:pPr>
              <w:jc w:val="both"/>
              <w:rPr>
                <w:sz w:val="28"/>
                <w:szCs w:val="28"/>
              </w:rPr>
            </w:pPr>
            <w:r>
              <w:rPr>
                <w:sz w:val="28"/>
                <w:szCs w:val="28"/>
              </w:rPr>
              <w:t>202</w:t>
            </w:r>
            <w:r w:rsidR="00146E10">
              <w:rPr>
                <w:sz w:val="28"/>
                <w:szCs w:val="28"/>
              </w:rPr>
              <w:t>4</w:t>
            </w:r>
            <w:r>
              <w:rPr>
                <w:sz w:val="28"/>
                <w:szCs w:val="28"/>
              </w:rPr>
              <w:t xml:space="preserve"> г. – </w:t>
            </w:r>
            <w:r w:rsidR="00596ECC">
              <w:rPr>
                <w:sz w:val="28"/>
                <w:szCs w:val="28"/>
              </w:rPr>
              <w:t>250</w:t>
            </w:r>
            <w:r w:rsidR="00703A6A">
              <w:rPr>
                <w:sz w:val="28"/>
                <w:szCs w:val="28"/>
              </w:rPr>
              <w:t>,0</w:t>
            </w:r>
            <w:r>
              <w:rPr>
                <w:sz w:val="28"/>
                <w:szCs w:val="28"/>
              </w:rPr>
              <w:t xml:space="preserve"> тыс. рублей;</w:t>
            </w:r>
          </w:p>
          <w:p w14:paraId="35804B35" w14:textId="77777777" w:rsidR="00A71557" w:rsidRDefault="00A71557" w:rsidP="00A71557">
            <w:pPr>
              <w:jc w:val="both"/>
              <w:rPr>
                <w:sz w:val="28"/>
                <w:szCs w:val="28"/>
              </w:rPr>
            </w:pPr>
            <w:r>
              <w:rPr>
                <w:sz w:val="28"/>
                <w:szCs w:val="28"/>
              </w:rPr>
              <w:t>202</w:t>
            </w:r>
            <w:r w:rsidR="00146E10">
              <w:rPr>
                <w:sz w:val="28"/>
                <w:szCs w:val="28"/>
              </w:rPr>
              <w:t>5</w:t>
            </w:r>
            <w:r>
              <w:rPr>
                <w:sz w:val="28"/>
                <w:szCs w:val="28"/>
              </w:rPr>
              <w:t xml:space="preserve"> г. – </w:t>
            </w:r>
            <w:r w:rsidR="00596ECC">
              <w:rPr>
                <w:sz w:val="28"/>
                <w:szCs w:val="28"/>
              </w:rPr>
              <w:t>250</w:t>
            </w:r>
            <w:r w:rsidR="00660613">
              <w:rPr>
                <w:sz w:val="28"/>
                <w:szCs w:val="28"/>
              </w:rPr>
              <w:t>,0</w:t>
            </w:r>
            <w:r>
              <w:rPr>
                <w:sz w:val="28"/>
                <w:szCs w:val="28"/>
              </w:rPr>
              <w:t xml:space="preserve"> тыс. рублей;</w:t>
            </w:r>
          </w:p>
          <w:p w14:paraId="15D20A8C" w14:textId="77777777" w:rsidR="00CD3740" w:rsidRDefault="00CD3740">
            <w:pPr>
              <w:jc w:val="both"/>
              <w:rPr>
                <w:sz w:val="28"/>
                <w:szCs w:val="28"/>
              </w:rPr>
            </w:pPr>
          </w:p>
          <w:p w14:paraId="35EB4B9E" w14:textId="77777777" w:rsidR="00CD3740" w:rsidRDefault="00CD3740">
            <w:pPr>
              <w:jc w:val="both"/>
              <w:rPr>
                <w:sz w:val="28"/>
                <w:szCs w:val="28"/>
              </w:rPr>
            </w:pPr>
            <w:r>
              <w:rPr>
                <w:b/>
                <w:sz w:val="28"/>
                <w:szCs w:val="28"/>
              </w:rPr>
              <w:t xml:space="preserve">Подпрограмма 4. </w:t>
            </w:r>
            <w:r w:rsidR="000F17BF">
              <w:rPr>
                <w:color w:val="000000"/>
                <w:sz w:val="28"/>
                <w:szCs w:val="28"/>
              </w:rPr>
              <w:t xml:space="preserve">«Создание и развитие аппаратно - программного комплекса «Безопасный город» на территории </w:t>
            </w:r>
            <w:r w:rsidR="00BB587F">
              <w:rPr>
                <w:color w:val="000000"/>
                <w:sz w:val="28"/>
                <w:szCs w:val="28"/>
              </w:rPr>
              <w:t>Тере-Хольского кожууна</w:t>
            </w:r>
            <w:r w:rsidR="000F17BF">
              <w:rPr>
                <w:color w:val="000000"/>
                <w:sz w:val="28"/>
                <w:szCs w:val="28"/>
              </w:rPr>
              <w:t>»</w:t>
            </w:r>
          </w:p>
          <w:p w14:paraId="1EC0AD10" w14:textId="4919B5D7" w:rsidR="00CD3740" w:rsidRDefault="00CD3740">
            <w:pPr>
              <w:jc w:val="both"/>
              <w:rPr>
                <w:sz w:val="28"/>
                <w:szCs w:val="28"/>
              </w:rPr>
            </w:pPr>
            <w:r>
              <w:rPr>
                <w:sz w:val="28"/>
                <w:szCs w:val="28"/>
              </w:rPr>
              <w:t xml:space="preserve">Всего: </w:t>
            </w:r>
            <w:r w:rsidR="00975E5C">
              <w:rPr>
                <w:b/>
                <w:sz w:val="28"/>
                <w:szCs w:val="28"/>
              </w:rPr>
              <w:t>15</w:t>
            </w:r>
            <w:r w:rsidR="008211A3">
              <w:rPr>
                <w:b/>
                <w:sz w:val="28"/>
                <w:szCs w:val="28"/>
              </w:rPr>
              <w:t>0,0</w:t>
            </w:r>
            <w:r>
              <w:rPr>
                <w:sz w:val="28"/>
                <w:szCs w:val="28"/>
              </w:rPr>
              <w:t xml:space="preserve"> тыс. рублей, из них:</w:t>
            </w:r>
          </w:p>
          <w:p w14:paraId="60BC0F49" w14:textId="77777777" w:rsidR="00CD3740" w:rsidRDefault="00CD3740">
            <w:pPr>
              <w:jc w:val="both"/>
              <w:rPr>
                <w:sz w:val="28"/>
                <w:szCs w:val="28"/>
              </w:rPr>
            </w:pPr>
            <w:r>
              <w:rPr>
                <w:sz w:val="28"/>
                <w:szCs w:val="28"/>
              </w:rPr>
              <w:t xml:space="preserve">средства местного бюджета </w:t>
            </w:r>
            <w:r w:rsidR="00BB587F">
              <w:rPr>
                <w:sz w:val="28"/>
                <w:szCs w:val="28"/>
              </w:rPr>
              <w:t>Тере-Хольского кожууна</w:t>
            </w:r>
            <w:r>
              <w:rPr>
                <w:sz w:val="28"/>
                <w:szCs w:val="28"/>
              </w:rPr>
              <w:t xml:space="preserve"> </w:t>
            </w:r>
            <w:r w:rsidR="0088578E">
              <w:rPr>
                <w:b/>
                <w:sz w:val="28"/>
                <w:szCs w:val="28"/>
              </w:rPr>
              <w:t>9</w:t>
            </w:r>
            <w:r w:rsidR="008211A3">
              <w:rPr>
                <w:b/>
                <w:sz w:val="28"/>
                <w:szCs w:val="28"/>
              </w:rPr>
              <w:t>0,0</w:t>
            </w:r>
            <w:r>
              <w:rPr>
                <w:sz w:val="28"/>
                <w:szCs w:val="28"/>
              </w:rPr>
              <w:t xml:space="preserve"> тыс. рублей в том числе:</w:t>
            </w:r>
          </w:p>
          <w:p w14:paraId="29A34082" w14:textId="58F5E73B" w:rsidR="00CD3740" w:rsidRDefault="001A6672">
            <w:pPr>
              <w:jc w:val="both"/>
              <w:rPr>
                <w:sz w:val="28"/>
                <w:szCs w:val="28"/>
              </w:rPr>
            </w:pPr>
            <w:r>
              <w:rPr>
                <w:sz w:val="28"/>
                <w:szCs w:val="28"/>
              </w:rPr>
              <w:t>202</w:t>
            </w:r>
            <w:r w:rsidR="00596ECC">
              <w:rPr>
                <w:sz w:val="28"/>
                <w:szCs w:val="28"/>
              </w:rPr>
              <w:t>3</w:t>
            </w:r>
            <w:r>
              <w:rPr>
                <w:sz w:val="28"/>
                <w:szCs w:val="28"/>
              </w:rPr>
              <w:t xml:space="preserve"> г. – </w:t>
            </w:r>
            <w:r w:rsidR="00975E5C">
              <w:rPr>
                <w:sz w:val="28"/>
                <w:szCs w:val="28"/>
              </w:rPr>
              <w:t>5</w:t>
            </w:r>
            <w:r w:rsidR="008211A3">
              <w:rPr>
                <w:sz w:val="28"/>
                <w:szCs w:val="28"/>
              </w:rPr>
              <w:t>0,0</w:t>
            </w:r>
            <w:r w:rsidR="00CD3740">
              <w:rPr>
                <w:sz w:val="28"/>
                <w:szCs w:val="28"/>
              </w:rPr>
              <w:t xml:space="preserve"> тыс. рублей;</w:t>
            </w:r>
          </w:p>
          <w:p w14:paraId="76EE7EA9" w14:textId="67E77A95" w:rsidR="00A71557" w:rsidRDefault="00A71557" w:rsidP="00A71557">
            <w:pPr>
              <w:jc w:val="both"/>
              <w:rPr>
                <w:sz w:val="28"/>
                <w:szCs w:val="28"/>
              </w:rPr>
            </w:pPr>
            <w:r>
              <w:rPr>
                <w:sz w:val="28"/>
                <w:szCs w:val="28"/>
              </w:rPr>
              <w:t>202</w:t>
            </w:r>
            <w:r w:rsidR="00596ECC">
              <w:rPr>
                <w:sz w:val="28"/>
                <w:szCs w:val="28"/>
              </w:rPr>
              <w:t>4</w:t>
            </w:r>
            <w:r>
              <w:rPr>
                <w:sz w:val="28"/>
                <w:szCs w:val="28"/>
              </w:rPr>
              <w:t xml:space="preserve"> г. – </w:t>
            </w:r>
            <w:r w:rsidR="00975E5C">
              <w:rPr>
                <w:sz w:val="28"/>
                <w:szCs w:val="28"/>
              </w:rPr>
              <w:t>5</w:t>
            </w:r>
            <w:r>
              <w:rPr>
                <w:sz w:val="28"/>
                <w:szCs w:val="28"/>
              </w:rPr>
              <w:t>0</w:t>
            </w:r>
            <w:r w:rsidR="00703A6A">
              <w:rPr>
                <w:sz w:val="28"/>
                <w:szCs w:val="28"/>
              </w:rPr>
              <w:t>,0</w:t>
            </w:r>
            <w:r>
              <w:rPr>
                <w:sz w:val="28"/>
                <w:szCs w:val="28"/>
              </w:rPr>
              <w:t xml:space="preserve"> тыс. рублей;</w:t>
            </w:r>
          </w:p>
          <w:p w14:paraId="367E0584" w14:textId="32B3F985" w:rsidR="00A71557" w:rsidRDefault="00A71557" w:rsidP="00A71557">
            <w:pPr>
              <w:jc w:val="both"/>
              <w:rPr>
                <w:sz w:val="28"/>
                <w:szCs w:val="28"/>
              </w:rPr>
            </w:pPr>
            <w:r>
              <w:rPr>
                <w:sz w:val="28"/>
                <w:szCs w:val="28"/>
              </w:rPr>
              <w:t>202</w:t>
            </w:r>
            <w:r w:rsidR="00596ECC">
              <w:rPr>
                <w:sz w:val="28"/>
                <w:szCs w:val="28"/>
              </w:rPr>
              <w:t>5</w:t>
            </w:r>
            <w:r>
              <w:rPr>
                <w:sz w:val="28"/>
                <w:szCs w:val="28"/>
              </w:rPr>
              <w:t xml:space="preserve"> г. – </w:t>
            </w:r>
            <w:r w:rsidR="00975E5C">
              <w:rPr>
                <w:sz w:val="28"/>
                <w:szCs w:val="28"/>
              </w:rPr>
              <w:t>5</w:t>
            </w:r>
            <w:r>
              <w:rPr>
                <w:sz w:val="28"/>
                <w:szCs w:val="28"/>
              </w:rPr>
              <w:t>0</w:t>
            </w:r>
            <w:r w:rsidR="0088578E">
              <w:rPr>
                <w:sz w:val="28"/>
                <w:szCs w:val="28"/>
              </w:rPr>
              <w:t>,0</w:t>
            </w:r>
            <w:r>
              <w:rPr>
                <w:sz w:val="28"/>
                <w:szCs w:val="28"/>
              </w:rPr>
              <w:t xml:space="preserve"> тыс. рублей.</w:t>
            </w:r>
          </w:p>
          <w:p w14:paraId="1BA676FE" w14:textId="77777777" w:rsidR="00CD3740" w:rsidRDefault="00CD3740">
            <w:pPr>
              <w:jc w:val="both"/>
              <w:rPr>
                <w:sz w:val="28"/>
                <w:szCs w:val="28"/>
              </w:rPr>
            </w:pPr>
          </w:p>
          <w:p w14:paraId="5C2FA02D" w14:textId="77777777" w:rsidR="00CD3740" w:rsidRDefault="00CD3740">
            <w:pPr>
              <w:spacing w:after="200" w:line="276" w:lineRule="auto"/>
              <w:jc w:val="both"/>
              <w:rPr>
                <w:color w:val="000000"/>
                <w:sz w:val="28"/>
                <w:szCs w:val="28"/>
              </w:rPr>
            </w:pPr>
            <w:r>
              <w:rPr>
                <w:color w:val="000000"/>
                <w:sz w:val="28"/>
                <w:szCs w:val="28"/>
              </w:rPr>
              <w:t xml:space="preserve">Объем финансирования Программы может быть уточнен в порядке, установленном законом о бюджете на соответствующий финансовый год, исходя из возможностей бюджета </w:t>
            </w:r>
            <w:r w:rsidR="00BB587F">
              <w:rPr>
                <w:color w:val="000000"/>
                <w:sz w:val="28"/>
                <w:szCs w:val="28"/>
              </w:rPr>
              <w:t>Тере-Хольского кожууна</w:t>
            </w:r>
            <w:r>
              <w:rPr>
                <w:color w:val="000000"/>
                <w:sz w:val="28"/>
                <w:szCs w:val="28"/>
              </w:rPr>
              <w:t>. Сумма финансирования Программы из местного бюджета может быть ум</w:t>
            </w:r>
            <w:r w:rsidR="00353DAC">
              <w:rPr>
                <w:color w:val="000000"/>
                <w:sz w:val="28"/>
                <w:szCs w:val="28"/>
              </w:rPr>
              <w:t>еньшена на сумму полученного со</w:t>
            </w:r>
            <w:r>
              <w:rPr>
                <w:color w:val="000000"/>
                <w:sz w:val="28"/>
                <w:szCs w:val="28"/>
              </w:rPr>
              <w:t xml:space="preserve">финансирования </w:t>
            </w:r>
            <w:r>
              <w:rPr>
                <w:color w:val="000000"/>
                <w:sz w:val="28"/>
                <w:szCs w:val="28"/>
              </w:rPr>
              <w:lastRenderedPageBreak/>
              <w:t>из республиканского бюджета.</w:t>
            </w:r>
          </w:p>
        </w:tc>
      </w:tr>
      <w:tr w:rsidR="00717FD2" w:rsidRPr="003B1C78" w14:paraId="15A00FED" w14:textId="77777777" w:rsidTr="00CD3740">
        <w:tc>
          <w:tcPr>
            <w:tcW w:w="2234" w:type="dxa"/>
          </w:tcPr>
          <w:p w14:paraId="441E9CEC" w14:textId="77777777" w:rsidR="00717FD2" w:rsidRPr="003B1C78" w:rsidRDefault="00717FD2" w:rsidP="00D64C3A">
            <w:pPr>
              <w:widowControl/>
              <w:autoSpaceDE w:val="0"/>
              <w:autoSpaceDN w:val="0"/>
              <w:adjustRightInd w:val="0"/>
              <w:contextualSpacing/>
              <w:rPr>
                <w:rFonts w:ascii="TimesNewRoman" w:hAnsi="TimesNewRoman" w:cs="TimesNewRoman"/>
                <w:color w:val="000000"/>
                <w:sz w:val="28"/>
                <w:szCs w:val="28"/>
              </w:rPr>
            </w:pPr>
            <w:r w:rsidRPr="003B1C78">
              <w:rPr>
                <w:rFonts w:ascii="TimesNewRoman" w:hAnsi="TimesNewRoman" w:cs="TimesNewRoman"/>
                <w:color w:val="000000"/>
                <w:sz w:val="28"/>
                <w:szCs w:val="28"/>
              </w:rPr>
              <w:lastRenderedPageBreak/>
              <w:t>Ожидаемые</w:t>
            </w:r>
          </w:p>
          <w:p w14:paraId="6576D017" w14:textId="77777777" w:rsidR="00717FD2" w:rsidRPr="003B1C78" w:rsidRDefault="00717FD2" w:rsidP="00D64C3A">
            <w:pPr>
              <w:widowControl/>
              <w:autoSpaceDE w:val="0"/>
              <w:autoSpaceDN w:val="0"/>
              <w:adjustRightInd w:val="0"/>
              <w:contextualSpacing/>
              <w:rPr>
                <w:rFonts w:ascii="TimesNewRoman" w:hAnsi="TimesNewRoman" w:cs="TimesNewRoman"/>
                <w:color w:val="000000"/>
                <w:sz w:val="28"/>
                <w:szCs w:val="28"/>
              </w:rPr>
            </w:pPr>
            <w:r w:rsidRPr="003B1C78">
              <w:rPr>
                <w:rFonts w:ascii="TimesNewRoman" w:hAnsi="TimesNewRoman" w:cs="TimesNewRoman"/>
                <w:color w:val="000000"/>
                <w:sz w:val="28"/>
                <w:szCs w:val="28"/>
              </w:rPr>
              <w:t>результаты</w:t>
            </w:r>
          </w:p>
          <w:p w14:paraId="1A19F1B4" w14:textId="77777777" w:rsidR="00717FD2" w:rsidRPr="003B1C78" w:rsidRDefault="00717FD2" w:rsidP="00D64C3A">
            <w:pPr>
              <w:widowControl/>
              <w:autoSpaceDE w:val="0"/>
              <w:autoSpaceDN w:val="0"/>
              <w:adjustRightInd w:val="0"/>
              <w:contextualSpacing/>
              <w:rPr>
                <w:rFonts w:ascii="TimesNewRoman" w:hAnsi="TimesNewRoman" w:cs="TimesNewRoman"/>
                <w:color w:val="000000"/>
                <w:sz w:val="28"/>
                <w:szCs w:val="28"/>
              </w:rPr>
            </w:pPr>
            <w:r w:rsidRPr="003B1C78">
              <w:rPr>
                <w:rFonts w:ascii="TimesNewRoman" w:hAnsi="TimesNewRoman" w:cs="TimesNewRoman"/>
                <w:color w:val="000000"/>
                <w:sz w:val="28"/>
                <w:szCs w:val="28"/>
              </w:rPr>
              <w:t>реализации</w:t>
            </w:r>
          </w:p>
          <w:p w14:paraId="705A36B7" w14:textId="77777777" w:rsidR="00717FD2" w:rsidRPr="003B1C78" w:rsidRDefault="00717FD2" w:rsidP="00D64C3A">
            <w:pPr>
              <w:widowControl/>
              <w:autoSpaceDE w:val="0"/>
              <w:autoSpaceDN w:val="0"/>
              <w:adjustRightInd w:val="0"/>
              <w:contextualSpacing/>
              <w:rPr>
                <w:rFonts w:ascii="TimesNewRoman" w:hAnsi="TimesNewRoman" w:cs="TimesNewRoman"/>
                <w:color w:val="000000"/>
                <w:sz w:val="28"/>
                <w:szCs w:val="28"/>
              </w:rPr>
            </w:pPr>
            <w:r w:rsidRPr="003B1C78">
              <w:rPr>
                <w:rFonts w:ascii="TimesNewRoman" w:hAnsi="TimesNewRoman" w:cs="TimesNewRoman"/>
                <w:color w:val="000000"/>
                <w:sz w:val="28"/>
                <w:szCs w:val="28"/>
              </w:rPr>
              <w:t>программы:</w:t>
            </w:r>
          </w:p>
          <w:p w14:paraId="4FF210C0" w14:textId="77777777" w:rsidR="00717FD2" w:rsidRPr="003B1C78" w:rsidRDefault="00717FD2" w:rsidP="00D64C3A">
            <w:pPr>
              <w:widowControl/>
              <w:autoSpaceDE w:val="0"/>
              <w:autoSpaceDN w:val="0"/>
              <w:adjustRightInd w:val="0"/>
              <w:contextualSpacing/>
              <w:rPr>
                <w:rFonts w:ascii="TimesNewRoman" w:hAnsi="TimesNewRoman" w:cs="TimesNewRoman"/>
                <w:color w:val="000000"/>
                <w:sz w:val="28"/>
                <w:szCs w:val="28"/>
              </w:rPr>
            </w:pPr>
          </w:p>
        </w:tc>
        <w:tc>
          <w:tcPr>
            <w:tcW w:w="7443" w:type="dxa"/>
            <w:vAlign w:val="center"/>
          </w:tcPr>
          <w:p w14:paraId="147982C6" w14:textId="77777777" w:rsidR="00717FD2" w:rsidRPr="003B1C78" w:rsidRDefault="00717FD2" w:rsidP="00D64C3A">
            <w:pPr>
              <w:widowControl/>
              <w:jc w:val="both"/>
              <w:rPr>
                <w:color w:val="000000"/>
                <w:sz w:val="28"/>
                <w:szCs w:val="28"/>
              </w:rPr>
            </w:pPr>
            <w:r w:rsidRPr="003B1C78">
              <w:rPr>
                <w:color w:val="000000"/>
                <w:sz w:val="28"/>
                <w:szCs w:val="28"/>
              </w:rPr>
              <w:t xml:space="preserve">- снижение количества гибели людей - от 1 до </w:t>
            </w:r>
            <w:r w:rsidR="00A47A68">
              <w:rPr>
                <w:color w:val="000000"/>
                <w:sz w:val="28"/>
                <w:szCs w:val="28"/>
              </w:rPr>
              <w:t>0</w:t>
            </w:r>
            <w:r w:rsidRPr="003B1C78">
              <w:rPr>
                <w:color w:val="000000"/>
                <w:sz w:val="28"/>
                <w:szCs w:val="28"/>
              </w:rPr>
              <w:t>%;</w:t>
            </w:r>
          </w:p>
          <w:p w14:paraId="149AA46C" w14:textId="77777777" w:rsidR="00717FD2" w:rsidRPr="003B1C78" w:rsidRDefault="00717FD2" w:rsidP="00D64C3A">
            <w:pPr>
              <w:widowControl/>
              <w:jc w:val="both"/>
              <w:rPr>
                <w:color w:val="000000"/>
                <w:sz w:val="28"/>
                <w:szCs w:val="28"/>
              </w:rPr>
            </w:pPr>
            <w:r w:rsidRPr="003B1C78">
              <w:rPr>
                <w:color w:val="000000"/>
                <w:sz w:val="28"/>
                <w:szCs w:val="28"/>
              </w:rPr>
              <w:t xml:space="preserve">- снижение количества пострадавшего населения - от </w:t>
            </w:r>
            <w:r w:rsidR="00A47A68">
              <w:rPr>
                <w:color w:val="000000"/>
                <w:sz w:val="28"/>
                <w:szCs w:val="28"/>
              </w:rPr>
              <w:t>5</w:t>
            </w:r>
            <w:r w:rsidRPr="003B1C78">
              <w:rPr>
                <w:color w:val="000000"/>
                <w:sz w:val="28"/>
                <w:szCs w:val="28"/>
              </w:rPr>
              <w:t xml:space="preserve"> до </w:t>
            </w:r>
            <w:r w:rsidR="00A47A68">
              <w:rPr>
                <w:color w:val="000000"/>
                <w:sz w:val="28"/>
                <w:szCs w:val="28"/>
              </w:rPr>
              <w:t>2</w:t>
            </w:r>
            <w:r w:rsidRPr="003B1C78">
              <w:rPr>
                <w:color w:val="000000"/>
                <w:sz w:val="28"/>
                <w:szCs w:val="28"/>
              </w:rPr>
              <w:t>%;</w:t>
            </w:r>
          </w:p>
          <w:p w14:paraId="0BA28972" w14:textId="77777777" w:rsidR="00717FD2" w:rsidRPr="003B1C78" w:rsidRDefault="00717FD2" w:rsidP="00D64C3A">
            <w:pPr>
              <w:widowControl/>
              <w:jc w:val="both"/>
              <w:rPr>
                <w:color w:val="000000"/>
                <w:sz w:val="28"/>
                <w:szCs w:val="28"/>
              </w:rPr>
            </w:pPr>
            <w:r w:rsidRPr="003B1C78">
              <w:rPr>
                <w:color w:val="000000"/>
                <w:sz w:val="28"/>
                <w:szCs w:val="28"/>
              </w:rPr>
              <w:t xml:space="preserve">- снижение экономического и материального ущерба - от </w:t>
            </w:r>
            <w:r w:rsidR="00FF5485">
              <w:rPr>
                <w:color w:val="000000"/>
                <w:sz w:val="28"/>
                <w:szCs w:val="28"/>
              </w:rPr>
              <w:t>20</w:t>
            </w:r>
            <w:r w:rsidR="00746771">
              <w:rPr>
                <w:color w:val="000000"/>
                <w:sz w:val="28"/>
                <w:szCs w:val="28"/>
              </w:rPr>
              <w:t xml:space="preserve"> до 1</w:t>
            </w:r>
            <w:r w:rsidR="00FF5485">
              <w:rPr>
                <w:color w:val="000000"/>
                <w:sz w:val="28"/>
                <w:szCs w:val="28"/>
              </w:rPr>
              <w:t>4</w:t>
            </w:r>
            <w:r w:rsidRPr="003B1C78">
              <w:rPr>
                <w:color w:val="000000"/>
                <w:sz w:val="28"/>
                <w:szCs w:val="28"/>
              </w:rPr>
              <w:t>%;</w:t>
            </w:r>
          </w:p>
          <w:p w14:paraId="757F9574" w14:textId="77777777" w:rsidR="00717FD2" w:rsidRPr="003B1C78" w:rsidRDefault="00717FD2" w:rsidP="00D64C3A">
            <w:pPr>
              <w:widowControl/>
              <w:autoSpaceDE w:val="0"/>
              <w:autoSpaceDN w:val="0"/>
              <w:adjustRightInd w:val="0"/>
              <w:contextualSpacing/>
              <w:jc w:val="both"/>
              <w:rPr>
                <w:rFonts w:ascii="TimesNewRoman" w:hAnsi="TimesNewRoman" w:cs="TimesNewRoman"/>
                <w:color w:val="000000"/>
                <w:sz w:val="28"/>
                <w:szCs w:val="28"/>
              </w:rPr>
            </w:pPr>
            <w:r w:rsidRPr="003B1C78">
              <w:rPr>
                <w:color w:val="000000"/>
                <w:sz w:val="28"/>
                <w:szCs w:val="28"/>
              </w:rPr>
              <w:t>-снижение</w:t>
            </w:r>
            <w:r w:rsidRPr="003B1C78">
              <w:rPr>
                <w:rFonts w:ascii="TimesNewRoman" w:hAnsi="TimesNewRoman" w:cs="TimesNewRoman"/>
                <w:color w:val="000000"/>
                <w:sz w:val="28"/>
                <w:szCs w:val="28"/>
              </w:rPr>
              <w:t xml:space="preserve"> количества зарегистрированных пожаров</w:t>
            </w:r>
            <w:r>
              <w:rPr>
                <w:rFonts w:ascii="TimesNewRoman" w:hAnsi="TimesNewRoman" w:cs="TimesNewRoman"/>
                <w:color w:val="000000"/>
                <w:sz w:val="28"/>
                <w:szCs w:val="28"/>
              </w:rPr>
              <w:t xml:space="preserve"> - до 15% (на </w:t>
            </w:r>
            <w:r w:rsidR="00A47A68">
              <w:rPr>
                <w:rFonts w:ascii="TimesNewRoman" w:hAnsi="TimesNewRoman" w:cs="TimesNewRoman"/>
                <w:color w:val="000000"/>
                <w:sz w:val="28"/>
                <w:szCs w:val="28"/>
              </w:rPr>
              <w:t>10</w:t>
            </w:r>
            <w:r>
              <w:rPr>
                <w:rFonts w:ascii="TimesNewRoman" w:hAnsi="TimesNewRoman" w:cs="TimesNewRoman"/>
                <w:color w:val="000000"/>
                <w:sz w:val="28"/>
                <w:szCs w:val="28"/>
              </w:rPr>
              <w:t xml:space="preserve"> случаев в год).</w:t>
            </w:r>
          </w:p>
          <w:p w14:paraId="3A958870" w14:textId="77777777" w:rsidR="00717FD2" w:rsidRPr="003B1C78" w:rsidRDefault="00717FD2" w:rsidP="00D64C3A">
            <w:pPr>
              <w:widowControl/>
              <w:jc w:val="both"/>
              <w:rPr>
                <w:rFonts w:ascii="TimesNewRoman" w:hAnsi="TimesNewRoman" w:cs="TimesNewRoman"/>
                <w:color w:val="000000"/>
                <w:sz w:val="28"/>
                <w:szCs w:val="28"/>
              </w:rPr>
            </w:pPr>
          </w:p>
        </w:tc>
      </w:tr>
    </w:tbl>
    <w:p w14:paraId="388FA567" w14:textId="77777777" w:rsidR="00717FD2" w:rsidRPr="003B1C78" w:rsidRDefault="00717FD2" w:rsidP="00717FD2">
      <w:pPr>
        <w:widowControl/>
        <w:autoSpaceDE w:val="0"/>
        <w:autoSpaceDN w:val="0"/>
        <w:adjustRightInd w:val="0"/>
        <w:contextualSpacing/>
        <w:jc w:val="center"/>
        <w:rPr>
          <w:rFonts w:ascii="TimesNewRoman,Bold" w:hAnsi="TimesNewRoman,Bold" w:cs="TimesNewRoman,Bold"/>
          <w:b/>
          <w:bCs/>
          <w:color w:val="000000"/>
          <w:sz w:val="28"/>
          <w:szCs w:val="28"/>
        </w:rPr>
      </w:pPr>
    </w:p>
    <w:p w14:paraId="79C943FF" w14:textId="77777777" w:rsidR="00717FD2" w:rsidRPr="003B1C78" w:rsidRDefault="00717FD2" w:rsidP="00717FD2">
      <w:pPr>
        <w:widowControl/>
        <w:contextualSpacing/>
        <w:jc w:val="center"/>
        <w:rPr>
          <w:rFonts w:ascii="TimesNewRoman,Bold" w:hAnsi="TimesNewRoman,Bold" w:cs="TimesNewRoman,Bold"/>
          <w:b/>
          <w:bCs/>
          <w:color w:val="000000"/>
          <w:sz w:val="28"/>
          <w:szCs w:val="28"/>
        </w:rPr>
      </w:pPr>
      <w:bookmarkStart w:id="0" w:name="_GoBack"/>
      <w:bookmarkEnd w:id="0"/>
      <w:r w:rsidRPr="003B1C78">
        <w:rPr>
          <w:rFonts w:ascii="TimesNewRoman,Bold" w:hAnsi="TimesNewRoman,Bold" w:cs="TimesNewRoman,Bold"/>
          <w:b/>
          <w:bCs/>
          <w:color w:val="000000"/>
          <w:sz w:val="28"/>
          <w:szCs w:val="28"/>
        </w:rPr>
        <w:br w:type="page"/>
      </w:r>
      <w:r w:rsidRPr="003B1C78">
        <w:rPr>
          <w:b/>
          <w:bCs/>
          <w:color w:val="000000"/>
          <w:sz w:val="28"/>
          <w:szCs w:val="28"/>
        </w:rPr>
        <w:lastRenderedPageBreak/>
        <w:t>І</w:t>
      </w:r>
      <w:r w:rsidRPr="003B1C78">
        <w:rPr>
          <w:rFonts w:ascii="TimesNewRoman,Bold" w:hAnsi="TimesNewRoman,Bold" w:cs="TimesNewRoman,Bold"/>
          <w:b/>
          <w:bCs/>
          <w:color w:val="000000"/>
          <w:sz w:val="28"/>
          <w:szCs w:val="28"/>
        </w:rPr>
        <w:t xml:space="preserve">. </w:t>
      </w:r>
      <w:r>
        <w:rPr>
          <w:b/>
          <w:bCs/>
          <w:color w:val="000000"/>
          <w:sz w:val="28"/>
          <w:szCs w:val="28"/>
        </w:rPr>
        <w:t>О</w:t>
      </w:r>
      <w:r w:rsidRPr="003B1C78">
        <w:rPr>
          <w:b/>
          <w:bCs/>
          <w:color w:val="000000"/>
          <w:sz w:val="28"/>
          <w:szCs w:val="28"/>
        </w:rPr>
        <w:t xml:space="preserve">бщая характеристика сферы реализации </w:t>
      </w:r>
    </w:p>
    <w:p w14:paraId="394276D6" w14:textId="77777777" w:rsidR="00717FD2" w:rsidRPr="003B1C78" w:rsidRDefault="00717FD2" w:rsidP="00717FD2">
      <w:pPr>
        <w:widowControl/>
        <w:contextualSpacing/>
        <w:jc w:val="center"/>
        <w:rPr>
          <w:b/>
          <w:bCs/>
          <w:color w:val="000000"/>
          <w:sz w:val="28"/>
          <w:szCs w:val="28"/>
        </w:rPr>
      </w:pPr>
      <w:r>
        <w:rPr>
          <w:b/>
          <w:bCs/>
          <w:color w:val="000000"/>
          <w:sz w:val="28"/>
          <w:szCs w:val="28"/>
        </w:rPr>
        <w:t>П</w:t>
      </w:r>
      <w:r w:rsidRPr="003B1C78">
        <w:rPr>
          <w:b/>
          <w:bCs/>
          <w:color w:val="000000"/>
          <w:sz w:val="28"/>
          <w:szCs w:val="28"/>
        </w:rPr>
        <w:t xml:space="preserve">рограммы, основные проблемы </w:t>
      </w:r>
    </w:p>
    <w:p w14:paraId="45D5CA7B" w14:textId="77777777" w:rsidR="00717FD2" w:rsidRPr="003B1C78" w:rsidRDefault="00717FD2" w:rsidP="00717FD2">
      <w:pPr>
        <w:widowControl/>
        <w:contextualSpacing/>
        <w:jc w:val="center"/>
        <w:rPr>
          <w:b/>
          <w:bCs/>
          <w:color w:val="000000"/>
          <w:sz w:val="28"/>
          <w:szCs w:val="28"/>
        </w:rPr>
      </w:pPr>
      <w:r w:rsidRPr="003B1C78">
        <w:rPr>
          <w:b/>
          <w:bCs/>
          <w:color w:val="000000"/>
          <w:sz w:val="28"/>
          <w:szCs w:val="28"/>
        </w:rPr>
        <w:t>в указанной сфере и прогноз ее развития</w:t>
      </w:r>
    </w:p>
    <w:p w14:paraId="35C5A940" w14:textId="77777777" w:rsidR="00717FD2" w:rsidRPr="003B1C78" w:rsidRDefault="00717FD2" w:rsidP="00717FD2">
      <w:pPr>
        <w:widowControl/>
        <w:contextualSpacing/>
        <w:jc w:val="center"/>
        <w:rPr>
          <w:rFonts w:ascii="TimesNewRoman,Bold" w:hAnsi="TimesNewRoman,Bold" w:cs="TimesNewRoman,Bold"/>
          <w:bCs/>
          <w:color w:val="000000"/>
          <w:sz w:val="28"/>
          <w:szCs w:val="28"/>
        </w:rPr>
      </w:pPr>
    </w:p>
    <w:p w14:paraId="7AFACA8C" w14:textId="77777777" w:rsidR="00717FD2" w:rsidRPr="003B1C78" w:rsidRDefault="00717FD2" w:rsidP="00717FD2">
      <w:pPr>
        <w:widowControl/>
        <w:suppressAutoHyphens/>
        <w:ind w:firstLine="840"/>
        <w:jc w:val="both"/>
        <w:rPr>
          <w:bCs/>
          <w:color w:val="000000"/>
          <w:sz w:val="28"/>
          <w:szCs w:val="28"/>
        </w:rPr>
      </w:pPr>
      <w:r w:rsidRPr="003B1C78">
        <w:rPr>
          <w:color w:val="000000"/>
          <w:sz w:val="28"/>
          <w:szCs w:val="28"/>
        </w:rPr>
        <w:t xml:space="preserve">Территория </w:t>
      </w:r>
      <w:r w:rsidR="00BB587F">
        <w:rPr>
          <w:color w:val="000000"/>
          <w:sz w:val="28"/>
          <w:szCs w:val="28"/>
        </w:rPr>
        <w:t>Тере-Хольского кожууна</w:t>
      </w:r>
      <w:r w:rsidR="00F27BB6">
        <w:rPr>
          <w:color w:val="000000"/>
          <w:sz w:val="28"/>
          <w:szCs w:val="28"/>
        </w:rPr>
        <w:t xml:space="preserve"> </w:t>
      </w:r>
      <w:r w:rsidRPr="003B1C78">
        <w:rPr>
          <w:color w:val="000000"/>
          <w:sz w:val="28"/>
          <w:szCs w:val="28"/>
        </w:rPr>
        <w:t>подвержена воздействию широкого спектра опасных природных процессов и явлений, техногенных аварий и происшествий биолого-социального характера. Наиболее характерными чрезвычайными ситуациями (угрозами возникновения ЧС) и происшествиями</w:t>
      </w:r>
      <w:r w:rsidR="00FF5485">
        <w:rPr>
          <w:color w:val="000000"/>
          <w:sz w:val="28"/>
          <w:szCs w:val="28"/>
        </w:rPr>
        <w:t xml:space="preserve"> являются: наледи, подтопления наледевыми</w:t>
      </w:r>
      <w:r w:rsidRPr="003B1C78">
        <w:rPr>
          <w:color w:val="000000"/>
          <w:sz w:val="28"/>
          <w:szCs w:val="28"/>
        </w:rPr>
        <w:t xml:space="preserve"> водами, землетрясения, дорожно-транспортные происшествия, лесные пожары, пожары в жилом секторе, аварии на объектах топливно-энергетического комплекса (далее ТЭК) и жилищно-коммунального хозяйства (далее ЖКХ)</w:t>
      </w:r>
      <w:r w:rsidRPr="003B1C78">
        <w:rPr>
          <w:bCs/>
          <w:color w:val="000000"/>
          <w:sz w:val="28"/>
          <w:szCs w:val="28"/>
        </w:rPr>
        <w:t>, заболевания людей и сельскохозяйственных животных инфекционными заболеваниями.</w:t>
      </w:r>
    </w:p>
    <w:p w14:paraId="023955F3" w14:textId="77777777" w:rsidR="00717FD2" w:rsidRPr="003B1C78" w:rsidRDefault="00717FD2" w:rsidP="00717FD2">
      <w:pPr>
        <w:widowControl/>
        <w:suppressAutoHyphens/>
        <w:ind w:firstLine="709"/>
        <w:jc w:val="both"/>
        <w:rPr>
          <w:color w:val="000000"/>
          <w:sz w:val="28"/>
          <w:szCs w:val="28"/>
        </w:rPr>
      </w:pPr>
      <w:r w:rsidRPr="003B1C78">
        <w:rPr>
          <w:color w:val="000000"/>
          <w:sz w:val="28"/>
          <w:szCs w:val="28"/>
        </w:rPr>
        <w:t xml:space="preserve">Анализ причин возникновения чрезвычайных ситуаций природного характера показывает, что уровень природных ЧС и предпосылок к ним остается высоким, причиной этому являются высокие классы пожарной опасности, жизнедеятельность населения в пожароопасные периоды и возросшая сейсмическая активность на территории </w:t>
      </w:r>
      <w:r w:rsidR="00BB587F">
        <w:rPr>
          <w:color w:val="000000"/>
          <w:sz w:val="28"/>
          <w:szCs w:val="28"/>
        </w:rPr>
        <w:t>Тере-Хольского кожууна</w:t>
      </w:r>
      <w:r w:rsidRPr="003B1C78">
        <w:rPr>
          <w:color w:val="000000"/>
          <w:sz w:val="28"/>
          <w:szCs w:val="28"/>
        </w:rPr>
        <w:t>.</w:t>
      </w:r>
    </w:p>
    <w:p w14:paraId="6CA2ECC5" w14:textId="77777777" w:rsidR="00717FD2" w:rsidRPr="003B1C78" w:rsidRDefault="00717FD2" w:rsidP="00717FD2">
      <w:pPr>
        <w:widowControl/>
        <w:suppressAutoHyphens/>
        <w:ind w:firstLine="720"/>
        <w:jc w:val="both"/>
        <w:rPr>
          <w:color w:val="000000"/>
          <w:spacing w:val="-1"/>
          <w:sz w:val="28"/>
          <w:szCs w:val="28"/>
        </w:rPr>
      </w:pPr>
      <w:r w:rsidRPr="003B1C78">
        <w:rPr>
          <w:color w:val="000000"/>
          <w:sz w:val="28"/>
          <w:szCs w:val="28"/>
        </w:rPr>
        <w:t>Проведенный анализ технологических нарушений в электросетевом комплексе  показывает, что основной причиной отключений является изношенность подстанций и сетей, воздействие стихийных явлений (шквалистый ветер, налипание снега), вследствие чего происходят частые сбои в электроснабжении.</w:t>
      </w:r>
    </w:p>
    <w:p w14:paraId="6CDEE0BA" w14:textId="77777777" w:rsidR="00717FD2" w:rsidRPr="003B1C78" w:rsidRDefault="00717FD2" w:rsidP="00717FD2">
      <w:pPr>
        <w:widowControl/>
        <w:tabs>
          <w:tab w:val="left" w:pos="540"/>
        </w:tabs>
        <w:suppressAutoHyphens/>
        <w:ind w:firstLine="709"/>
        <w:jc w:val="both"/>
        <w:rPr>
          <w:color w:val="000000"/>
          <w:sz w:val="28"/>
          <w:szCs w:val="28"/>
        </w:rPr>
      </w:pPr>
      <w:r w:rsidRPr="003B1C78">
        <w:rPr>
          <w:color w:val="000000"/>
          <w:sz w:val="28"/>
          <w:szCs w:val="28"/>
        </w:rPr>
        <w:t xml:space="preserve">На территории </w:t>
      </w:r>
      <w:r w:rsidR="00BB587F">
        <w:rPr>
          <w:color w:val="000000"/>
          <w:sz w:val="28"/>
          <w:szCs w:val="28"/>
        </w:rPr>
        <w:t>Тере-Хольского кожууна</w:t>
      </w:r>
      <w:r w:rsidRPr="003B1C78">
        <w:rPr>
          <w:color w:val="000000"/>
          <w:sz w:val="28"/>
          <w:szCs w:val="28"/>
        </w:rPr>
        <w:t xml:space="preserve"> находятся </w:t>
      </w:r>
      <w:r w:rsidR="00BC5DD8">
        <w:rPr>
          <w:color w:val="000000"/>
          <w:sz w:val="28"/>
          <w:szCs w:val="28"/>
        </w:rPr>
        <w:t>4</w:t>
      </w:r>
      <w:r w:rsidRPr="003B1C78">
        <w:rPr>
          <w:color w:val="000000"/>
          <w:sz w:val="28"/>
          <w:szCs w:val="28"/>
        </w:rPr>
        <w:t xml:space="preserve"> населенных пункт</w:t>
      </w:r>
      <w:r w:rsidR="00BC5DD8">
        <w:rPr>
          <w:color w:val="000000"/>
          <w:sz w:val="28"/>
          <w:szCs w:val="28"/>
        </w:rPr>
        <w:t>а</w:t>
      </w:r>
      <w:r w:rsidRPr="003B1C78">
        <w:rPr>
          <w:color w:val="000000"/>
          <w:sz w:val="28"/>
          <w:szCs w:val="28"/>
        </w:rPr>
        <w:t>, из них</w:t>
      </w:r>
      <w:r w:rsidR="00835791">
        <w:rPr>
          <w:color w:val="000000"/>
          <w:sz w:val="28"/>
          <w:szCs w:val="28"/>
        </w:rPr>
        <w:t xml:space="preserve"> </w:t>
      </w:r>
      <w:r w:rsidR="00BC5DD8">
        <w:rPr>
          <w:color w:val="000000"/>
          <w:sz w:val="28"/>
          <w:szCs w:val="28"/>
        </w:rPr>
        <w:t>4</w:t>
      </w:r>
      <w:r w:rsidRPr="003B1C78">
        <w:rPr>
          <w:color w:val="000000"/>
          <w:sz w:val="28"/>
          <w:szCs w:val="28"/>
        </w:rPr>
        <w:t xml:space="preserve"> сельски</w:t>
      </w:r>
      <w:r w:rsidR="00BC5DD8">
        <w:rPr>
          <w:color w:val="000000"/>
          <w:sz w:val="28"/>
          <w:szCs w:val="28"/>
        </w:rPr>
        <w:t>е</w:t>
      </w:r>
      <w:r w:rsidRPr="003B1C78">
        <w:rPr>
          <w:color w:val="000000"/>
          <w:sz w:val="28"/>
          <w:szCs w:val="28"/>
        </w:rPr>
        <w:t xml:space="preserve"> поселения.</w:t>
      </w:r>
    </w:p>
    <w:p w14:paraId="3D6024E0" w14:textId="77777777" w:rsidR="00717FD2" w:rsidRPr="003B1C78" w:rsidRDefault="00717FD2" w:rsidP="00717FD2">
      <w:pPr>
        <w:widowControl/>
        <w:tabs>
          <w:tab w:val="left" w:pos="540"/>
        </w:tabs>
        <w:suppressAutoHyphens/>
        <w:ind w:firstLine="709"/>
        <w:jc w:val="both"/>
        <w:rPr>
          <w:color w:val="000000"/>
          <w:sz w:val="28"/>
          <w:szCs w:val="28"/>
        </w:rPr>
      </w:pPr>
      <w:r w:rsidRPr="003B1C78">
        <w:rPr>
          <w:color w:val="000000"/>
          <w:sz w:val="28"/>
          <w:szCs w:val="28"/>
        </w:rPr>
        <w:t xml:space="preserve">Пожарными формированиями прикрыты </w:t>
      </w:r>
      <w:r w:rsidR="00835791">
        <w:rPr>
          <w:color w:val="000000"/>
          <w:sz w:val="28"/>
          <w:szCs w:val="28"/>
        </w:rPr>
        <w:t>4</w:t>
      </w:r>
      <w:r w:rsidRPr="003B1C78">
        <w:rPr>
          <w:color w:val="000000"/>
          <w:sz w:val="28"/>
          <w:szCs w:val="28"/>
        </w:rPr>
        <w:t xml:space="preserve"> населенны</w:t>
      </w:r>
      <w:r w:rsidR="00835791">
        <w:rPr>
          <w:color w:val="000000"/>
          <w:sz w:val="28"/>
          <w:szCs w:val="28"/>
        </w:rPr>
        <w:t>х</w:t>
      </w:r>
      <w:r w:rsidRPr="003B1C78">
        <w:rPr>
          <w:color w:val="000000"/>
          <w:sz w:val="28"/>
          <w:szCs w:val="28"/>
        </w:rPr>
        <w:t xml:space="preserve"> пункт</w:t>
      </w:r>
      <w:r w:rsidR="00835791">
        <w:rPr>
          <w:color w:val="000000"/>
          <w:sz w:val="28"/>
          <w:szCs w:val="28"/>
        </w:rPr>
        <w:t>а</w:t>
      </w:r>
      <w:r w:rsidRPr="003B1C78">
        <w:rPr>
          <w:color w:val="000000"/>
          <w:sz w:val="28"/>
          <w:szCs w:val="28"/>
        </w:rPr>
        <w:t xml:space="preserve"> (общий процент прикрытия составляет </w:t>
      </w:r>
      <w:r w:rsidR="00835791">
        <w:rPr>
          <w:color w:val="000000"/>
          <w:sz w:val="28"/>
          <w:szCs w:val="28"/>
        </w:rPr>
        <w:t>100</w:t>
      </w:r>
      <w:r w:rsidRPr="003B1C78">
        <w:rPr>
          <w:color w:val="000000"/>
          <w:sz w:val="28"/>
          <w:szCs w:val="28"/>
        </w:rPr>
        <w:t>%), из них:</w:t>
      </w:r>
    </w:p>
    <w:p w14:paraId="2C736F08" w14:textId="77777777" w:rsidR="00717FD2" w:rsidRPr="003B1C78" w:rsidRDefault="00717FD2" w:rsidP="00717FD2">
      <w:pPr>
        <w:widowControl/>
        <w:tabs>
          <w:tab w:val="left" w:pos="540"/>
        </w:tabs>
        <w:suppressAutoHyphens/>
        <w:ind w:firstLine="709"/>
        <w:jc w:val="both"/>
        <w:rPr>
          <w:color w:val="000000"/>
          <w:sz w:val="28"/>
          <w:szCs w:val="28"/>
        </w:rPr>
      </w:pPr>
      <w:r w:rsidRPr="003B1C78">
        <w:rPr>
          <w:color w:val="000000"/>
          <w:sz w:val="28"/>
          <w:szCs w:val="28"/>
        </w:rPr>
        <w:t xml:space="preserve">- федеральной противопожарной службой – </w:t>
      </w:r>
      <w:r w:rsidR="00835791">
        <w:rPr>
          <w:color w:val="000000"/>
          <w:sz w:val="28"/>
          <w:szCs w:val="28"/>
        </w:rPr>
        <w:t>1</w:t>
      </w:r>
      <w:r w:rsidRPr="003B1C78">
        <w:rPr>
          <w:color w:val="000000"/>
          <w:sz w:val="28"/>
          <w:szCs w:val="28"/>
        </w:rPr>
        <w:t xml:space="preserve"> населенны</w:t>
      </w:r>
      <w:r w:rsidR="00835791">
        <w:rPr>
          <w:color w:val="000000"/>
          <w:sz w:val="28"/>
          <w:szCs w:val="28"/>
        </w:rPr>
        <w:t>й</w:t>
      </w:r>
      <w:r w:rsidRPr="003B1C78">
        <w:rPr>
          <w:color w:val="000000"/>
          <w:sz w:val="28"/>
          <w:szCs w:val="28"/>
        </w:rPr>
        <w:t xml:space="preserve"> пункт (</w:t>
      </w:r>
      <w:r w:rsidR="00835791">
        <w:rPr>
          <w:color w:val="000000"/>
          <w:sz w:val="28"/>
          <w:szCs w:val="28"/>
        </w:rPr>
        <w:t>2</w:t>
      </w:r>
      <w:r w:rsidR="00394D2E" w:rsidRPr="00394D2E">
        <w:rPr>
          <w:color w:val="000000"/>
          <w:sz w:val="28"/>
          <w:szCs w:val="28"/>
        </w:rPr>
        <w:t>5</w:t>
      </w:r>
      <w:r w:rsidRPr="003B1C78">
        <w:rPr>
          <w:color w:val="000000"/>
          <w:sz w:val="28"/>
          <w:szCs w:val="28"/>
        </w:rPr>
        <w:t>%);</w:t>
      </w:r>
    </w:p>
    <w:p w14:paraId="63774E96" w14:textId="77777777" w:rsidR="000D1A7E" w:rsidRDefault="00717FD2" w:rsidP="003133D7">
      <w:pPr>
        <w:widowControl/>
        <w:tabs>
          <w:tab w:val="left" w:pos="540"/>
        </w:tabs>
        <w:suppressAutoHyphens/>
        <w:spacing w:after="240"/>
        <w:ind w:firstLine="709"/>
        <w:jc w:val="both"/>
        <w:rPr>
          <w:color w:val="000000"/>
          <w:sz w:val="28"/>
          <w:szCs w:val="28"/>
        </w:rPr>
      </w:pPr>
      <w:r w:rsidRPr="003B1C78">
        <w:rPr>
          <w:color w:val="000000"/>
          <w:sz w:val="28"/>
          <w:szCs w:val="28"/>
        </w:rPr>
        <w:t>- добровольными пожарными подразделениям</w:t>
      </w:r>
      <w:r>
        <w:rPr>
          <w:color w:val="000000"/>
          <w:sz w:val="28"/>
          <w:szCs w:val="28"/>
        </w:rPr>
        <w:t xml:space="preserve">и – </w:t>
      </w:r>
      <w:r w:rsidR="00835791">
        <w:rPr>
          <w:color w:val="000000"/>
          <w:sz w:val="28"/>
          <w:szCs w:val="28"/>
        </w:rPr>
        <w:t>4</w:t>
      </w:r>
      <w:r>
        <w:rPr>
          <w:color w:val="000000"/>
          <w:sz w:val="28"/>
          <w:szCs w:val="28"/>
        </w:rPr>
        <w:t xml:space="preserve"> населенных пунк</w:t>
      </w:r>
      <w:r w:rsidR="00835791">
        <w:rPr>
          <w:color w:val="000000"/>
          <w:sz w:val="28"/>
          <w:szCs w:val="28"/>
        </w:rPr>
        <w:t>та</w:t>
      </w:r>
      <w:r>
        <w:rPr>
          <w:color w:val="000000"/>
          <w:sz w:val="28"/>
          <w:szCs w:val="28"/>
        </w:rPr>
        <w:t xml:space="preserve"> (</w:t>
      </w:r>
      <w:r w:rsidR="00835791">
        <w:rPr>
          <w:color w:val="000000"/>
          <w:sz w:val="28"/>
          <w:szCs w:val="28"/>
        </w:rPr>
        <w:t>100</w:t>
      </w:r>
      <w:r>
        <w:rPr>
          <w:color w:val="000000"/>
          <w:sz w:val="28"/>
          <w:szCs w:val="28"/>
        </w:rPr>
        <w:t>%)</w:t>
      </w:r>
      <w:r w:rsidR="000D1A7E">
        <w:rPr>
          <w:color w:val="000000"/>
          <w:sz w:val="28"/>
          <w:szCs w:val="28"/>
        </w:rPr>
        <w:t>;</w:t>
      </w:r>
    </w:p>
    <w:p w14:paraId="730EB1AC" w14:textId="77777777" w:rsidR="00717FD2" w:rsidRPr="003B1C78" w:rsidRDefault="00717FD2" w:rsidP="0024442E">
      <w:pPr>
        <w:widowControl/>
        <w:suppressAutoHyphens/>
        <w:autoSpaceDE w:val="0"/>
        <w:autoSpaceDN w:val="0"/>
        <w:adjustRightInd w:val="0"/>
        <w:spacing w:after="240"/>
        <w:ind w:firstLine="709"/>
        <w:jc w:val="both"/>
        <w:rPr>
          <w:color w:val="000000"/>
          <w:sz w:val="28"/>
          <w:szCs w:val="28"/>
        </w:rPr>
      </w:pPr>
      <w:r w:rsidRPr="003B1C78">
        <w:rPr>
          <w:color w:val="000000"/>
          <w:sz w:val="28"/>
          <w:szCs w:val="28"/>
        </w:rPr>
        <w:t xml:space="preserve">В </w:t>
      </w:r>
      <w:r w:rsidR="00835791">
        <w:rPr>
          <w:color w:val="000000"/>
          <w:sz w:val="28"/>
          <w:szCs w:val="28"/>
        </w:rPr>
        <w:t>Тере-Хольском</w:t>
      </w:r>
      <w:r w:rsidR="000D1A7E">
        <w:rPr>
          <w:color w:val="000000"/>
          <w:sz w:val="28"/>
          <w:szCs w:val="28"/>
        </w:rPr>
        <w:t xml:space="preserve"> районе</w:t>
      </w:r>
      <w:r w:rsidRPr="003B1C78">
        <w:rPr>
          <w:color w:val="000000"/>
          <w:sz w:val="28"/>
          <w:szCs w:val="28"/>
        </w:rPr>
        <w:t xml:space="preserve"> созданы </w:t>
      </w:r>
      <w:r w:rsidR="00835791">
        <w:rPr>
          <w:color w:val="000000"/>
          <w:sz w:val="28"/>
          <w:szCs w:val="28"/>
        </w:rPr>
        <w:t>4</w:t>
      </w:r>
      <w:r w:rsidRPr="003B1C78">
        <w:rPr>
          <w:color w:val="000000"/>
          <w:sz w:val="28"/>
          <w:szCs w:val="28"/>
        </w:rPr>
        <w:t xml:space="preserve"> добровольных пожарных </w:t>
      </w:r>
      <w:r w:rsidR="00F53F48">
        <w:rPr>
          <w:color w:val="000000"/>
          <w:sz w:val="28"/>
          <w:szCs w:val="28"/>
        </w:rPr>
        <w:t>команд</w:t>
      </w:r>
      <w:r w:rsidRPr="003B1C78">
        <w:rPr>
          <w:color w:val="000000"/>
          <w:sz w:val="28"/>
          <w:szCs w:val="28"/>
        </w:rPr>
        <w:t>, численностью</w:t>
      </w:r>
      <w:r w:rsidR="0024442E">
        <w:rPr>
          <w:color w:val="000000"/>
          <w:sz w:val="28"/>
          <w:szCs w:val="28"/>
        </w:rPr>
        <w:t xml:space="preserve"> 24</w:t>
      </w:r>
      <w:r w:rsidR="00F53F48">
        <w:rPr>
          <w:color w:val="000000"/>
          <w:sz w:val="28"/>
          <w:szCs w:val="28"/>
        </w:rPr>
        <w:t xml:space="preserve"> чел.</w:t>
      </w:r>
      <w:r w:rsidRPr="003B1C78">
        <w:rPr>
          <w:color w:val="000000"/>
          <w:sz w:val="28"/>
          <w:szCs w:val="28"/>
        </w:rPr>
        <w:t xml:space="preserve"> с выездной пожарной техникой 4 ед.</w:t>
      </w:r>
      <w:r w:rsidR="001E0705">
        <w:rPr>
          <w:color w:val="000000"/>
          <w:sz w:val="28"/>
          <w:szCs w:val="28"/>
        </w:rPr>
        <w:t xml:space="preserve"> автомашин марки «Урал»</w:t>
      </w:r>
      <w:r w:rsidR="00F53F48">
        <w:rPr>
          <w:color w:val="000000"/>
          <w:sz w:val="28"/>
          <w:szCs w:val="28"/>
        </w:rPr>
        <w:t>, находящихся в введении администраций сельских поселений К</w:t>
      </w:r>
      <w:r w:rsidR="000864C2">
        <w:rPr>
          <w:color w:val="000000"/>
          <w:sz w:val="28"/>
          <w:szCs w:val="28"/>
        </w:rPr>
        <w:t>аргы, Эми, Балыктыг, Шынаанский;</w:t>
      </w:r>
      <w:r w:rsidR="00F53F48">
        <w:rPr>
          <w:color w:val="000000"/>
          <w:sz w:val="28"/>
          <w:szCs w:val="28"/>
        </w:rPr>
        <w:t xml:space="preserve"> </w:t>
      </w:r>
      <w:r w:rsidR="000864C2">
        <w:rPr>
          <w:color w:val="000000"/>
          <w:sz w:val="28"/>
          <w:szCs w:val="28"/>
        </w:rPr>
        <w:t xml:space="preserve">автомашины УАЗ_Фермер и УАЗ «Патриот» находятся в ведении администрации Тере-Хольского кожууна, </w:t>
      </w:r>
      <w:r w:rsidR="00F53F48">
        <w:rPr>
          <w:color w:val="000000"/>
          <w:sz w:val="28"/>
          <w:szCs w:val="28"/>
        </w:rPr>
        <w:t>в сумона Балыктыг 1</w:t>
      </w:r>
      <w:r w:rsidR="001E0705">
        <w:rPr>
          <w:color w:val="000000"/>
          <w:sz w:val="28"/>
          <w:szCs w:val="28"/>
        </w:rPr>
        <w:t>ед.</w:t>
      </w:r>
      <w:r w:rsidR="0024442E">
        <w:rPr>
          <w:color w:val="000000"/>
          <w:sz w:val="28"/>
          <w:szCs w:val="28"/>
        </w:rPr>
        <w:t xml:space="preserve"> мотопомпа, </w:t>
      </w:r>
      <w:r w:rsidR="000864C2">
        <w:rPr>
          <w:color w:val="000000"/>
          <w:sz w:val="28"/>
          <w:szCs w:val="28"/>
        </w:rPr>
        <w:t xml:space="preserve"> 10 ед. РЛО, лопаты совковые 5 ед. штыковые 22ед., РДВ 100л. – 1ед., Бензопила 7,  </w:t>
      </w:r>
      <w:r w:rsidRPr="003B1C78">
        <w:rPr>
          <w:color w:val="000000"/>
          <w:sz w:val="28"/>
          <w:szCs w:val="28"/>
        </w:rPr>
        <w:t xml:space="preserve">Члены добровольной пожарной охраны на безвозмездной основе </w:t>
      </w:r>
      <w:r w:rsidR="001E0705">
        <w:rPr>
          <w:color w:val="000000"/>
          <w:sz w:val="28"/>
          <w:szCs w:val="28"/>
        </w:rPr>
        <w:t xml:space="preserve">прошли </w:t>
      </w:r>
      <w:r w:rsidRPr="003B1C78">
        <w:rPr>
          <w:color w:val="000000"/>
          <w:sz w:val="28"/>
          <w:szCs w:val="28"/>
        </w:rPr>
        <w:t>обуч</w:t>
      </w:r>
      <w:r w:rsidR="001E0705">
        <w:rPr>
          <w:color w:val="000000"/>
          <w:sz w:val="28"/>
          <w:szCs w:val="28"/>
        </w:rPr>
        <w:t>ение</w:t>
      </w:r>
      <w:r w:rsidRPr="003B1C78">
        <w:rPr>
          <w:color w:val="000000"/>
          <w:sz w:val="28"/>
          <w:szCs w:val="28"/>
        </w:rPr>
        <w:t xml:space="preserve"> на базе </w:t>
      </w:r>
      <w:r w:rsidR="00514924">
        <w:rPr>
          <w:color w:val="000000"/>
          <w:sz w:val="28"/>
          <w:szCs w:val="28"/>
        </w:rPr>
        <w:t>Против</w:t>
      </w:r>
      <w:r w:rsidR="001E0705">
        <w:rPr>
          <w:color w:val="000000"/>
          <w:sz w:val="28"/>
          <w:szCs w:val="28"/>
        </w:rPr>
        <w:t>о</w:t>
      </w:r>
      <w:r w:rsidR="00514924">
        <w:rPr>
          <w:color w:val="000000"/>
          <w:sz w:val="28"/>
          <w:szCs w:val="28"/>
        </w:rPr>
        <w:t xml:space="preserve">химической станции </w:t>
      </w:r>
      <w:r w:rsidR="00514924">
        <w:rPr>
          <w:color w:val="000000"/>
          <w:sz w:val="28"/>
          <w:szCs w:val="28"/>
          <w:lang w:val="en-US"/>
        </w:rPr>
        <w:t>III</w:t>
      </w:r>
      <w:r w:rsidR="00514924">
        <w:rPr>
          <w:color w:val="000000"/>
          <w:sz w:val="28"/>
          <w:szCs w:val="28"/>
        </w:rPr>
        <w:t xml:space="preserve"> типа</w:t>
      </w:r>
      <w:r w:rsidR="00F27BB6">
        <w:rPr>
          <w:color w:val="000000"/>
          <w:sz w:val="28"/>
          <w:szCs w:val="28"/>
        </w:rPr>
        <w:t xml:space="preserve"> </w:t>
      </w:r>
      <w:r w:rsidR="00394D2E">
        <w:rPr>
          <w:color w:val="000000"/>
          <w:sz w:val="28"/>
          <w:szCs w:val="28"/>
          <w:lang w:val="en-US"/>
        </w:rPr>
        <w:t>c</w:t>
      </w:r>
      <w:r w:rsidR="00394D2E">
        <w:rPr>
          <w:color w:val="000000"/>
          <w:sz w:val="28"/>
          <w:szCs w:val="28"/>
        </w:rPr>
        <w:t>. Сарыг-Сеп</w:t>
      </w:r>
      <w:r w:rsidR="00F27BB6">
        <w:rPr>
          <w:color w:val="000000"/>
          <w:sz w:val="28"/>
          <w:szCs w:val="28"/>
        </w:rPr>
        <w:t xml:space="preserve"> </w:t>
      </w:r>
      <w:r w:rsidRPr="003B1C78">
        <w:rPr>
          <w:color w:val="000000"/>
          <w:sz w:val="28"/>
          <w:szCs w:val="28"/>
        </w:rPr>
        <w:t xml:space="preserve">о программе первоначальной подготовки добровольных пожарных с выдачей удостоверений установленного образца. </w:t>
      </w:r>
    </w:p>
    <w:p w14:paraId="15C303E1" w14:textId="77777777" w:rsidR="00717FD2" w:rsidRPr="003B1C78" w:rsidRDefault="00717FD2" w:rsidP="00717FD2">
      <w:pPr>
        <w:ind w:firstLine="708"/>
        <w:jc w:val="both"/>
        <w:rPr>
          <w:color w:val="000000"/>
          <w:sz w:val="28"/>
          <w:szCs w:val="28"/>
        </w:rPr>
      </w:pPr>
      <w:r w:rsidRPr="003B1C78">
        <w:rPr>
          <w:color w:val="000000"/>
          <w:sz w:val="28"/>
          <w:szCs w:val="28"/>
        </w:rPr>
        <w:t>В данной Программе предусм</w:t>
      </w:r>
      <w:r w:rsidR="00C92995">
        <w:rPr>
          <w:color w:val="000000"/>
          <w:sz w:val="28"/>
          <w:szCs w:val="28"/>
        </w:rPr>
        <w:t>отрены</w:t>
      </w:r>
      <w:r w:rsidRPr="003B1C78">
        <w:rPr>
          <w:color w:val="000000"/>
          <w:sz w:val="28"/>
          <w:szCs w:val="28"/>
        </w:rPr>
        <w:t xml:space="preserve"> основные мероприятия:</w:t>
      </w:r>
    </w:p>
    <w:p w14:paraId="757893E5" w14:textId="77777777" w:rsidR="00717FD2" w:rsidRPr="003B1C78" w:rsidRDefault="00717FD2" w:rsidP="00717FD2">
      <w:pPr>
        <w:ind w:firstLine="708"/>
        <w:jc w:val="both"/>
        <w:rPr>
          <w:color w:val="000000"/>
          <w:sz w:val="28"/>
          <w:szCs w:val="28"/>
        </w:rPr>
      </w:pPr>
      <w:r w:rsidRPr="003B1C78">
        <w:rPr>
          <w:color w:val="000000"/>
          <w:sz w:val="28"/>
          <w:szCs w:val="28"/>
        </w:rPr>
        <w:t xml:space="preserve">- выделение финансовых средств на развитие и оснащение подразделений добровольной пожарной охраны </w:t>
      </w:r>
      <w:r w:rsidR="00BB587F">
        <w:rPr>
          <w:color w:val="000000"/>
          <w:sz w:val="28"/>
          <w:szCs w:val="28"/>
        </w:rPr>
        <w:t>Тере-Хольского кожууна</w:t>
      </w:r>
      <w:r w:rsidRPr="003B1C78">
        <w:rPr>
          <w:color w:val="000000"/>
          <w:sz w:val="28"/>
          <w:szCs w:val="28"/>
        </w:rPr>
        <w:t>;</w:t>
      </w:r>
    </w:p>
    <w:p w14:paraId="2DCEAB22" w14:textId="77777777" w:rsidR="00717FD2" w:rsidRPr="003B1C78" w:rsidRDefault="00717FD2" w:rsidP="00717FD2">
      <w:pPr>
        <w:ind w:firstLine="708"/>
        <w:jc w:val="both"/>
        <w:rPr>
          <w:color w:val="000000"/>
          <w:sz w:val="28"/>
          <w:szCs w:val="28"/>
        </w:rPr>
      </w:pPr>
      <w:r w:rsidRPr="003B1C78">
        <w:rPr>
          <w:color w:val="000000"/>
          <w:sz w:val="28"/>
          <w:szCs w:val="28"/>
        </w:rPr>
        <w:t xml:space="preserve">- качественное повышение уровня безопасного поведения населения </w:t>
      </w:r>
      <w:r w:rsidRPr="003B1C78">
        <w:rPr>
          <w:color w:val="000000"/>
          <w:sz w:val="28"/>
          <w:szCs w:val="28"/>
        </w:rPr>
        <w:lastRenderedPageBreak/>
        <w:t>путем проведени</w:t>
      </w:r>
      <w:r w:rsidR="005B231A">
        <w:rPr>
          <w:color w:val="000000"/>
          <w:sz w:val="28"/>
          <w:szCs w:val="28"/>
        </w:rPr>
        <w:t>я</w:t>
      </w:r>
      <w:r w:rsidRPr="003B1C78">
        <w:rPr>
          <w:color w:val="000000"/>
          <w:sz w:val="28"/>
          <w:szCs w:val="28"/>
        </w:rPr>
        <w:t xml:space="preserve"> противопожарной пропаганды и агитации среди населения.</w:t>
      </w:r>
    </w:p>
    <w:p w14:paraId="6C880367" w14:textId="77777777" w:rsidR="00717FD2" w:rsidRPr="003B1C78" w:rsidRDefault="00717FD2" w:rsidP="00717FD2">
      <w:pPr>
        <w:ind w:firstLine="708"/>
        <w:jc w:val="both"/>
        <w:rPr>
          <w:color w:val="000000"/>
          <w:sz w:val="28"/>
          <w:szCs w:val="28"/>
        </w:rPr>
      </w:pPr>
      <w:r w:rsidRPr="003B1C78">
        <w:rPr>
          <w:color w:val="000000"/>
          <w:sz w:val="28"/>
          <w:szCs w:val="28"/>
        </w:rPr>
        <w:t>В целях реализации Федерального закона от 6 мая 2011 года № 100-ФЗ «О добровольной пожарной охране» одной из важнейших задач, стоящих перед государством является разработка и внедрение технических, правовых мероприятий по эффективному формированию инфраструктуры добровольной пожарной охраны, культуры пожаробезопасного поведения населения. Решение этой задачи требует значительного сокращения неоправданных людских и материальных потерь, в том числе гибели людей на пожарах и снижение материального ущерба.</w:t>
      </w:r>
    </w:p>
    <w:p w14:paraId="38F76E45" w14:textId="77777777" w:rsidR="00717FD2" w:rsidRPr="003B1C78" w:rsidRDefault="00717FD2" w:rsidP="00717FD2">
      <w:pPr>
        <w:widowControl/>
        <w:ind w:firstLine="708"/>
        <w:jc w:val="both"/>
        <w:rPr>
          <w:color w:val="000000"/>
          <w:sz w:val="28"/>
          <w:szCs w:val="28"/>
        </w:rPr>
      </w:pPr>
      <w:r w:rsidRPr="003B1C78">
        <w:rPr>
          <w:color w:val="000000"/>
          <w:sz w:val="28"/>
          <w:szCs w:val="28"/>
        </w:rPr>
        <w:t xml:space="preserve">Подпрограмма «Система обеспечения вызова экстренных оперативных служб через единый номер "112" в </w:t>
      </w:r>
      <w:r w:rsidR="00C92995">
        <w:rPr>
          <w:color w:val="000000"/>
          <w:sz w:val="28"/>
          <w:szCs w:val="28"/>
        </w:rPr>
        <w:t>Тере-Хольском</w:t>
      </w:r>
      <w:r w:rsidR="00514924">
        <w:rPr>
          <w:color w:val="000000"/>
          <w:sz w:val="28"/>
          <w:szCs w:val="28"/>
        </w:rPr>
        <w:t xml:space="preserve"> районе</w:t>
      </w:r>
      <w:r w:rsidRPr="003B1C78">
        <w:rPr>
          <w:color w:val="000000"/>
          <w:sz w:val="28"/>
          <w:szCs w:val="28"/>
        </w:rPr>
        <w:t xml:space="preserve"> на </w:t>
      </w:r>
      <w:r w:rsidR="00C92995">
        <w:rPr>
          <w:color w:val="000000"/>
          <w:sz w:val="28"/>
          <w:szCs w:val="28"/>
        </w:rPr>
        <w:t>2023</w:t>
      </w:r>
      <w:r w:rsidRPr="003B1C78">
        <w:rPr>
          <w:color w:val="000000"/>
          <w:sz w:val="28"/>
          <w:szCs w:val="28"/>
        </w:rPr>
        <w:t>-</w:t>
      </w:r>
      <w:r w:rsidR="00A25ED5">
        <w:rPr>
          <w:color w:val="000000"/>
          <w:sz w:val="28"/>
          <w:szCs w:val="28"/>
        </w:rPr>
        <w:t>20</w:t>
      </w:r>
      <w:r w:rsidR="005B231A">
        <w:rPr>
          <w:color w:val="000000"/>
          <w:sz w:val="28"/>
          <w:szCs w:val="28"/>
        </w:rPr>
        <w:t>2</w:t>
      </w:r>
      <w:r w:rsidR="00C92995">
        <w:rPr>
          <w:color w:val="000000"/>
          <w:sz w:val="28"/>
          <w:szCs w:val="28"/>
        </w:rPr>
        <w:t>5</w:t>
      </w:r>
      <w:r w:rsidR="005B231A">
        <w:rPr>
          <w:color w:val="000000"/>
          <w:sz w:val="28"/>
          <w:szCs w:val="28"/>
        </w:rPr>
        <w:t>0</w:t>
      </w:r>
      <w:r w:rsidRPr="003B1C78">
        <w:rPr>
          <w:color w:val="000000"/>
          <w:sz w:val="28"/>
          <w:szCs w:val="28"/>
        </w:rPr>
        <w:t xml:space="preserve"> годы» (далее – Подпрограмма) предусматривает переход на единый номер вызова экстренных оперативных служб, создать в </w:t>
      </w:r>
      <w:r w:rsidR="00514924">
        <w:rPr>
          <w:color w:val="000000"/>
          <w:sz w:val="28"/>
          <w:szCs w:val="28"/>
        </w:rPr>
        <w:t>районе</w:t>
      </w:r>
      <w:r w:rsidRPr="003B1C78">
        <w:rPr>
          <w:color w:val="000000"/>
          <w:sz w:val="28"/>
          <w:szCs w:val="28"/>
        </w:rPr>
        <w:t xml:space="preserve"> необходимые условия для повышения оперативности и качества оказания экстренной помощи населению, уменьшения гибели и травматизма людей и размера материальных потерь, предупреждения чрезвычайных ситуаций природного и техногенного характера путем координации совместных усилий органов </w:t>
      </w:r>
      <w:r w:rsidR="00D7552D">
        <w:rPr>
          <w:color w:val="000000"/>
          <w:sz w:val="28"/>
          <w:szCs w:val="28"/>
        </w:rPr>
        <w:t>муниципальной</w:t>
      </w:r>
      <w:r w:rsidRPr="003B1C78">
        <w:rPr>
          <w:color w:val="000000"/>
          <w:sz w:val="28"/>
          <w:szCs w:val="28"/>
        </w:rPr>
        <w:t xml:space="preserve"> власти </w:t>
      </w:r>
      <w:r w:rsidR="00BB587F">
        <w:rPr>
          <w:color w:val="000000"/>
          <w:sz w:val="28"/>
          <w:szCs w:val="28"/>
        </w:rPr>
        <w:t>Тере-Хольского кожууна</w:t>
      </w:r>
      <w:r w:rsidRPr="003B1C78">
        <w:rPr>
          <w:color w:val="000000"/>
          <w:sz w:val="28"/>
          <w:szCs w:val="28"/>
        </w:rPr>
        <w:t xml:space="preserve">, органов местного самоуправления муниципальных образований и организаций </w:t>
      </w:r>
      <w:r w:rsidR="00514924">
        <w:rPr>
          <w:color w:val="000000"/>
          <w:sz w:val="28"/>
          <w:szCs w:val="28"/>
        </w:rPr>
        <w:t>района</w:t>
      </w:r>
      <w:r w:rsidRPr="003B1C78">
        <w:rPr>
          <w:color w:val="000000"/>
          <w:sz w:val="28"/>
          <w:szCs w:val="28"/>
        </w:rPr>
        <w:t>, за счет федеральных финансовых средств и средств республики.</w:t>
      </w:r>
    </w:p>
    <w:p w14:paraId="074E1D9E" w14:textId="77777777" w:rsidR="00717FD2" w:rsidRPr="003B1C78" w:rsidRDefault="00717FD2" w:rsidP="00717FD2">
      <w:pPr>
        <w:widowControl/>
        <w:ind w:firstLine="708"/>
        <w:jc w:val="both"/>
        <w:rPr>
          <w:color w:val="000000"/>
          <w:sz w:val="28"/>
          <w:szCs w:val="28"/>
        </w:rPr>
      </w:pPr>
      <w:r w:rsidRPr="003B1C78">
        <w:rPr>
          <w:color w:val="000000"/>
          <w:sz w:val="28"/>
          <w:szCs w:val="28"/>
        </w:rPr>
        <w:t xml:space="preserve">Постановлением Правительства Российской Федерации от 31 декабря </w:t>
      </w:r>
      <w:smartTag w:uri="urn:schemas-microsoft-com:office:smarttags" w:element="metricconverter">
        <w:smartTagPr>
          <w:attr w:name="ProductID" w:val="2004 г"/>
        </w:smartTagPr>
        <w:r w:rsidRPr="003B1C78">
          <w:rPr>
            <w:color w:val="000000"/>
            <w:sz w:val="28"/>
            <w:szCs w:val="28"/>
          </w:rPr>
          <w:t>2004 г</w:t>
        </w:r>
      </w:smartTag>
      <w:r w:rsidRPr="003B1C78">
        <w:rPr>
          <w:color w:val="000000"/>
          <w:sz w:val="28"/>
          <w:szCs w:val="28"/>
        </w:rPr>
        <w:t>. № 894 «Об утверждении перечня экстренных оперативных служб, вызов которых круглосуточно и бесплатно обязан обеспечить оператор связи пользователю услугами связи, и о назначении единого номера вызова экстренных оперативных служб» установлено, что на всей территории Российской Федерации начиная с 2008 года вводится единый номер вызова экстренных оперативных служб - 112. В перечень экстренных оперативных служб входят:</w:t>
      </w:r>
    </w:p>
    <w:p w14:paraId="5AD2F3FD" w14:textId="77777777" w:rsidR="00717FD2" w:rsidRPr="003B1C78" w:rsidRDefault="00717FD2" w:rsidP="00717FD2">
      <w:pPr>
        <w:widowControl/>
        <w:ind w:firstLine="708"/>
        <w:jc w:val="both"/>
        <w:rPr>
          <w:color w:val="000000"/>
          <w:sz w:val="28"/>
          <w:szCs w:val="28"/>
        </w:rPr>
      </w:pPr>
      <w:r w:rsidRPr="003B1C78">
        <w:rPr>
          <w:color w:val="000000"/>
          <w:sz w:val="28"/>
          <w:szCs w:val="28"/>
        </w:rPr>
        <w:t>служба пожарной охраны;</w:t>
      </w:r>
    </w:p>
    <w:p w14:paraId="69E71696" w14:textId="77777777" w:rsidR="00717FD2" w:rsidRPr="003B1C78" w:rsidRDefault="00717FD2" w:rsidP="00717FD2">
      <w:pPr>
        <w:widowControl/>
        <w:ind w:firstLine="708"/>
        <w:jc w:val="both"/>
        <w:rPr>
          <w:color w:val="000000"/>
          <w:sz w:val="28"/>
          <w:szCs w:val="28"/>
        </w:rPr>
      </w:pPr>
      <w:r w:rsidRPr="003B1C78">
        <w:rPr>
          <w:color w:val="000000"/>
          <w:sz w:val="28"/>
          <w:szCs w:val="28"/>
        </w:rPr>
        <w:t>служба полиции;</w:t>
      </w:r>
    </w:p>
    <w:p w14:paraId="615A64FD" w14:textId="77777777" w:rsidR="00717FD2" w:rsidRPr="003B1C78" w:rsidRDefault="00717FD2" w:rsidP="00717FD2">
      <w:pPr>
        <w:widowControl/>
        <w:ind w:firstLine="708"/>
        <w:jc w:val="both"/>
        <w:rPr>
          <w:color w:val="000000"/>
          <w:sz w:val="28"/>
          <w:szCs w:val="28"/>
        </w:rPr>
      </w:pPr>
      <w:r w:rsidRPr="003B1C78">
        <w:rPr>
          <w:color w:val="000000"/>
          <w:sz w:val="28"/>
          <w:szCs w:val="28"/>
        </w:rPr>
        <w:t>служба скорой медицинской помощи;</w:t>
      </w:r>
    </w:p>
    <w:p w14:paraId="63E11859" w14:textId="77777777" w:rsidR="00717FD2" w:rsidRPr="003B1C78" w:rsidRDefault="00717FD2" w:rsidP="00717FD2">
      <w:pPr>
        <w:widowControl/>
        <w:ind w:firstLine="708"/>
        <w:jc w:val="both"/>
        <w:rPr>
          <w:color w:val="000000"/>
          <w:sz w:val="28"/>
          <w:szCs w:val="28"/>
        </w:rPr>
      </w:pPr>
      <w:r w:rsidRPr="003B1C78">
        <w:rPr>
          <w:color w:val="000000"/>
          <w:sz w:val="28"/>
          <w:szCs w:val="28"/>
        </w:rPr>
        <w:t>аварийная служба газовой сети;</w:t>
      </w:r>
    </w:p>
    <w:p w14:paraId="4D6FF163" w14:textId="77777777" w:rsidR="00717FD2" w:rsidRDefault="00717FD2" w:rsidP="00717FD2">
      <w:pPr>
        <w:widowControl/>
        <w:ind w:firstLine="708"/>
        <w:jc w:val="both"/>
        <w:rPr>
          <w:color w:val="000000"/>
          <w:sz w:val="28"/>
          <w:szCs w:val="28"/>
        </w:rPr>
      </w:pPr>
      <w:r w:rsidRPr="003B1C78">
        <w:rPr>
          <w:color w:val="000000"/>
          <w:sz w:val="28"/>
          <w:szCs w:val="28"/>
        </w:rPr>
        <w:t>служба</w:t>
      </w:r>
      <w:r w:rsidR="00F27BB6">
        <w:rPr>
          <w:color w:val="000000"/>
          <w:sz w:val="28"/>
          <w:szCs w:val="28"/>
        </w:rPr>
        <w:t xml:space="preserve"> </w:t>
      </w:r>
      <w:r w:rsidRPr="003B1C78">
        <w:rPr>
          <w:color w:val="000000"/>
          <w:sz w:val="28"/>
          <w:szCs w:val="28"/>
        </w:rPr>
        <w:t>реагирования в чрезвычайных ситуациях;</w:t>
      </w:r>
    </w:p>
    <w:p w14:paraId="5A8C41BF" w14:textId="77777777" w:rsidR="007355AB" w:rsidRPr="003B1C78" w:rsidRDefault="008F7D7B" w:rsidP="00717FD2">
      <w:pPr>
        <w:widowControl/>
        <w:ind w:firstLine="708"/>
        <w:jc w:val="both"/>
        <w:rPr>
          <w:color w:val="000000"/>
          <w:sz w:val="28"/>
          <w:szCs w:val="28"/>
        </w:rPr>
      </w:pPr>
      <w:r>
        <w:rPr>
          <w:color w:val="000000"/>
          <w:sz w:val="28"/>
          <w:szCs w:val="28"/>
        </w:rPr>
        <w:t xml:space="preserve">единая </w:t>
      </w:r>
      <w:r w:rsidR="007355AB">
        <w:rPr>
          <w:color w:val="000000"/>
          <w:sz w:val="28"/>
          <w:szCs w:val="28"/>
        </w:rPr>
        <w:t>дежурно</w:t>
      </w:r>
      <w:r>
        <w:rPr>
          <w:color w:val="000000"/>
          <w:sz w:val="28"/>
          <w:szCs w:val="28"/>
        </w:rPr>
        <w:t>-</w:t>
      </w:r>
      <w:r w:rsidR="007355AB">
        <w:rPr>
          <w:color w:val="000000"/>
          <w:sz w:val="28"/>
          <w:szCs w:val="28"/>
        </w:rPr>
        <w:t>диспетчерская служба.</w:t>
      </w:r>
    </w:p>
    <w:p w14:paraId="51C333F9" w14:textId="77777777" w:rsidR="00717FD2" w:rsidRPr="003B1C78" w:rsidRDefault="00717FD2" w:rsidP="00717FD2">
      <w:pPr>
        <w:widowControl/>
        <w:ind w:firstLine="708"/>
        <w:jc w:val="both"/>
        <w:rPr>
          <w:color w:val="000000"/>
          <w:sz w:val="28"/>
          <w:szCs w:val="28"/>
        </w:rPr>
      </w:pPr>
      <w:r w:rsidRPr="003B1C78">
        <w:rPr>
          <w:color w:val="000000"/>
          <w:sz w:val="28"/>
          <w:szCs w:val="28"/>
        </w:rPr>
        <w:t xml:space="preserve">Введение на местных сетях связи единого номера вызова экстренных оперативных служб осуществляется в целях создания более комфортных условий для обращения населения за экстренной помощью. До введения единого номера вызова экстренных оперативных служб 112 на местных сетях телефонной связи используется действующая нумерация: 01-номер вызова пожарных и спасателей, 02-служба полиции, 03-служба скорой медицинской помощи, 04-аварийная служба газовой сети. Существующая нумерация экстренных оперативных служб сложилась на сетях фиксированной телефонной связи. Такая нумерация не отвечает принятым международным стандартам и неприемлема для сетей подвижной радиотелефонной связи, так как большинство моделей мобильных аппаратов не поддерживает двузначный набор номера. В настоящее время на сетях подвижной радиотелефонной связи </w:t>
      </w:r>
      <w:r w:rsidRPr="003B1C78">
        <w:rPr>
          <w:color w:val="000000"/>
          <w:sz w:val="28"/>
          <w:szCs w:val="28"/>
        </w:rPr>
        <w:lastRenderedPageBreak/>
        <w:t>существует множество вариантов номеров доступа к экстренным оперативным службам в зависимости от оператора связи и модели мобильного телефонного аппарата, в то время как соединение по номеру 112 осуществляется с любого мобильного телефонного аппарата даже при отсутствии в аппарате SIM-карты.</w:t>
      </w:r>
    </w:p>
    <w:p w14:paraId="48ADAD66" w14:textId="77777777" w:rsidR="00717FD2" w:rsidRPr="003B1C78" w:rsidRDefault="00717FD2" w:rsidP="00717FD2">
      <w:pPr>
        <w:widowControl/>
        <w:ind w:firstLine="708"/>
        <w:jc w:val="both"/>
        <w:rPr>
          <w:color w:val="000000"/>
          <w:sz w:val="28"/>
          <w:szCs w:val="28"/>
        </w:rPr>
      </w:pPr>
      <w:r w:rsidRPr="003B1C78">
        <w:rPr>
          <w:color w:val="000000"/>
          <w:sz w:val="28"/>
          <w:szCs w:val="28"/>
        </w:rPr>
        <w:t>Подпрограмма направлена на заботу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которые требуют развития механизма быстрого реагирования на угрозы. Повышение безопасности и защищенности населения и критически важных объектов от указанных угроз является одной из важнейших задач для обеспечения национальной безопасности и стабильного социально-экономического развития р</w:t>
      </w:r>
      <w:r w:rsidR="007355AB">
        <w:rPr>
          <w:color w:val="000000"/>
          <w:sz w:val="28"/>
          <w:szCs w:val="28"/>
        </w:rPr>
        <w:t>айона</w:t>
      </w:r>
      <w:r w:rsidRPr="003B1C78">
        <w:rPr>
          <w:color w:val="000000"/>
          <w:sz w:val="28"/>
          <w:szCs w:val="28"/>
        </w:rPr>
        <w:t>. Одним из методов решения этой проблемы является создание специальной службы, обеспечивающей оперативную помощь населению.</w:t>
      </w:r>
    </w:p>
    <w:p w14:paraId="49E20902" w14:textId="77777777" w:rsidR="00717FD2" w:rsidRPr="003B1C78" w:rsidRDefault="00717FD2" w:rsidP="00717FD2">
      <w:pPr>
        <w:ind w:firstLine="708"/>
        <w:jc w:val="both"/>
        <w:rPr>
          <w:color w:val="000000"/>
          <w:sz w:val="28"/>
          <w:szCs w:val="28"/>
        </w:rPr>
      </w:pPr>
      <w:r w:rsidRPr="003B1C78">
        <w:rPr>
          <w:color w:val="000000"/>
          <w:sz w:val="28"/>
          <w:szCs w:val="28"/>
        </w:rPr>
        <w:t xml:space="preserve">Подпрограмма «Создание комплексной системы экстренного оповещения населения об угрозе возникновения или о возникновении чрезвычайных ситуаций в Республике Тыва» разработана во исполнение Указа Президента Российской Федерации  от 13 ноября 2012 года №1522 «О создании комплексной системы экстренного оповещения населения об угрозе возникновения или о возникновении чрезвычайных ситуаций», Федеральных законов от 21 декабря </w:t>
      </w:r>
      <w:smartTag w:uri="urn:schemas-microsoft-com:office:smarttags" w:element="metricconverter">
        <w:smartTagPr>
          <w:attr w:name="ProductID" w:val="1994 г"/>
        </w:smartTagPr>
        <w:r w:rsidRPr="003B1C78">
          <w:rPr>
            <w:color w:val="000000"/>
            <w:sz w:val="28"/>
            <w:szCs w:val="28"/>
          </w:rPr>
          <w:t>1994 г</w:t>
        </w:r>
      </w:smartTag>
      <w:r w:rsidRPr="003B1C78">
        <w:rPr>
          <w:color w:val="000000"/>
          <w:sz w:val="28"/>
          <w:szCs w:val="28"/>
        </w:rPr>
        <w:t xml:space="preserve">. № 68-ФЗ «О защите населения и территорий от чрезвычайных ситуаций природного и техногенного характера» и от 12 февраля </w:t>
      </w:r>
      <w:smartTag w:uri="urn:schemas-microsoft-com:office:smarttags" w:element="metricconverter">
        <w:smartTagPr>
          <w:attr w:name="ProductID" w:val="1998 г"/>
        </w:smartTagPr>
        <w:r w:rsidRPr="003B1C78">
          <w:rPr>
            <w:color w:val="000000"/>
            <w:sz w:val="28"/>
            <w:szCs w:val="28"/>
          </w:rPr>
          <w:t>1998 г</w:t>
        </w:r>
      </w:smartTag>
      <w:r w:rsidRPr="003B1C78">
        <w:rPr>
          <w:color w:val="000000"/>
          <w:sz w:val="28"/>
          <w:szCs w:val="28"/>
        </w:rPr>
        <w:t>. № 28-ФЗ «О гражданской обороне».</w:t>
      </w:r>
    </w:p>
    <w:p w14:paraId="7F805B3A" w14:textId="77777777" w:rsidR="00717FD2" w:rsidRPr="003B1C78" w:rsidRDefault="00717FD2" w:rsidP="00717FD2">
      <w:pPr>
        <w:ind w:firstLine="708"/>
        <w:jc w:val="both"/>
        <w:rPr>
          <w:color w:val="000000"/>
          <w:sz w:val="28"/>
          <w:szCs w:val="28"/>
        </w:rPr>
      </w:pPr>
      <w:r w:rsidRPr="003B1C78">
        <w:rPr>
          <w:color w:val="000000"/>
          <w:sz w:val="28"/>
          <w:szCs w:val="28"/>
        </w:rPr>
        <w:t xml:space="preserve">Подпрограмма предусматривает создание комплексной системы экстренного оповещения населения об угрозе возникновения или о возникновении чрезвычайных ситуаций на территории </w:t>
      </w:r>
      <w:r w:rsidR="00BB587F">
        <w:rPr>
          <w:color w:val="000000"/>
          <w:sz w:val="28"/>
          <w:szCs w:val="28"/>
        </w:rPr>
        <w:t>Тере-Хольского кожууна</w:t>
      </w:r>
      <w:r w:rsidRPr="003B1C78">
        <w:rPr>
          <w:color w:val="000000"/>
          <w:sz w:val="28"/>
          <w:szCs w:val="28"/>
        </w:rPr>
        <w:t>.</w:t>
      </w:r>
    </w:p>
    <w:p w14:paraId="7A38C78A" w14:textId="77777777" w:rsidR="00717FD2" w:rsidRPr="003B1C78" w:rsidRDefault="00717FD2" w:rsidP="00717FD2">
      <w:pPr>
        <w:ind w:firstLine="708"/>
        <w:jc w:val="both"/>
        <w:rPr>
          <w:color w:val="000000"/>
          <w:sz w:val="28"/>
          <w:szCs w:val="28"/>
        </w:rPr>
      </w:pPr>
      <w:r w:rsidRPr="003B1C78">
        <w:rPr>
          <w:color w:val="000000"/>
          <w:sz w:val="28"/>
          <w:szCs w:val="28"/>
        </w:rPr>
        <w:t>Отсутствие своевременного оповещения и информирования населения привело к человеческим жертвам и большому экономическому ущербу во время наводнения в Республике Якутия в 2001 году, в Краснодарском крае в 2012 году и в октябре 2003 года во время землетрясения в Кемеровской области.</w:t>
      </w:r>
    </w:p>
    <w:p w14:paraId="6F4BE28E" w14:textId="77777777" w:rsidR="00FB56A0" w:rsidRPr="00846EFC" w:rsidRDefault="00717FD2" w:rsidP="00846EFC">
      <w:pPr>
        <w:widowControl/>
        <w:ind w:firstLine="709"/>
        <w:jc w:val="both"/>
        <w:rPr>
          <w:color w:val="000000"/>
          <w:sz w:val="28"/>
          <w:szCs w:val="28"/>
        </w:rPr>
      </w:pPr>
      <w:r w:rsidRPr="003B1C78">
        <w:rPr>
          <w:color w:val="000000"/>
          <w:sz w:val="28"/>
          <w:szCs w:val="28"/>
        </w:rPr>
        <w:t>Для оповещения населения</w:t>
      </w:r>
      <w:r w:rsidR="00F27BB6">
        <w:rPr>
          <w:color w:val="000000"/>
          <w:sz w:val="28"/>
          <w:szCs w:val="28"/>
        </w:rPr>
        <w:t xml:space="preserve"> </w:t>
      </w:r>
      <w:r w:rsidRPr="003B1C78">
        <w:rPr>
          <w:color w:val="000000"/>
          <w:sz w:val="28"/>
          <w:szCs w:val="28"/>
        </w:rPr>
        <w:t xml:space="preserve">и органов управления </w:t>
      </w:r>
      <w:r w:rsidR="00BB587F">
        <w:rPr>
          <w:color w:val="000000"/>
          <w:sz w:val="28"/>
          <w:szCs w:val="28"/>
        </w:rPr>
        <w:t>Тере-Хольского кожууна</w:t>
      </w:r>
      <w:r w:rsidR="00F27BB6">
        <w:rPr>
          <w:color w:val="000000"/>
          <w:sz w:val="28"/>
          <w:szCs w:val="28"/>
        </w:rPr>
        <w:t xml:space="preserve"> </w:t>
      </w:r>
      <w:r w:rsidRPr="003B1C78">
        <w:rPr>
          <w:color w:val="000000"/>
          <w:sz w:val="28"/>
          <w:szCs w:val="28"/>
        </w:rPr>
        <w:t>задействован</w:t>
      </w:r>
      <w:r w:rsidR="008F7D7B">
        <w:rPr>
          <w:color w:val="000000"/>
          <w:sz w:val="28"/>
          <w:szCs w:val="28"/>
        </w:rPr>
        <w:t>а 1 ручная</w:t>
      </w:r>
      <w:r w:rsidRPr="003B1C78">
        <w:rPr>
          <w:color w:val="000000"/>
          <w:sz w:val="28"/>
          <w:szCs w:val="28"/>
        </w:rPr>
        <w:t xml:space="preserve"> сирен</w:t>
      </w:r>
      <w:r w:rsidR="008F7D7B">
        <w:rPr>
          <w:color w:val="000000"/>
          <w:sz w:val="28"/>
          <w:szCs w:val="28"/>
        </w:rPr>
        <w:t>а</w:t>
      </w:r>
      <w:r w:rsidR="00FB56A0">
        <w:rPr>
          <w:color w:val="000000"/>
          <w:sz w:val="28"/>
          <w:szCs w:val="28"/>
        </w:rPr>
        <w:t>.</w:t>
      </w:r>
    </w:p>
    <w:p w14:paraId="4D3F514E" w14:textId="77777777" w:rsidR="00717FD2" w:rsidRPr="003B1C78" w:rsidRDefault="00717FD2" w:rsidP="00717FD2">
      <w:pPr>
        <w:widowControl/>
        <w:ind w:firstLine="709"/>
        <w:jc w:val="both"/>
        <w:rPr>
          <w:color w:val="000000"/>
          <w:sz w:val="28"/>
          <w:szCs w:val="28"/>
        </w:rPr>
      </w:pPr>
      <w:r w:rsidRPr="003B1C78">
        <w:rPr>
          <w:color w:val="000000"/>
          <w:sz w:val="28"/>
          <w:szCs w:val="28"/>
        </w:rPr>
        <w:t>Анализ состояния действующих систем оповещения населения позволяет выделить ряд проблем в обеспечении их готовности и устойчивости функционирования:</w:t>
      </w:r>
    </w:p>
    <w:p w14:paraId="111EF096" w14:textId="77777777" w:rsidR="00717FD2" w:rsidRDefault="00717FD2" w:rsidP="00717FD2">
      <w:pPr>
        <w:widowControl/>
        <w:numPr>
          <w:ilvl w:val="0"/>
          <w:numId w:val="6"/>
        </w:numPr>
        <w:tabs>
          <w:tab w:val="left" w:pos="1134"/>
        </w:tabs>
        <w:ind w:left="0" w:firstLine="709"/>
        <w:jc w:val="both"/>
        <w:rPr>
          <w:color w:val="000000"/>
          <w:sz w:val="28"/>
          <w:szCs w:val="28"/>
        </w:rPr>
      </w:pPr>
      <w:r w:rsidRPr="003B1C78">
        <w:rPr>
          <w:color w:val="000000"/>
          <w:sz w:val="28"/>
          <w:szCs w:val="28"/>
        </w:rPr>
        <w:t>отсутствие местных автоматизированных систем оповещения в сельских местностях;</w:t>
      </w:r>
    </w:p>
    <w:p w14:paraId="6B005666" w14:textId="77777777" w:rsidR="00473DCE" w:rsidRPr="003B1C78" w:rsidRDefault="00473DCE" w:rsidP="00717FD2">
      <w:pPr>
        <w:widowControl/>
        <w:numPr>
          <w:ilvl w:val="0"/>
          <w:numId w:val="6"/>
        </w:numPr>
        <w:tabs>
          <w:tab w:val="left" w:pos="1134"/>
        </w:tabs>
        <w:ind w:left="0" w:firstLine="709"/>
        <w:jc w:val="both"/>
        <w:rPr>
          <w:color w:val="000000"/>
          <w:sz w:val="28"/>
          <w:szCs w:val="28"/>
        </w:rPr>
      </w:pPr>
      <w:r>
        <w:rPr>
          <w:color w:val="000000"/>
          <w:sz w:val="28"/>
          <w:szCs w:val="28"/>
        </w:rPr>
        <w:t>отсутствие бесперебойного электроснабжения в сельских поселениях Каргы, Эми, Балыктыг (электричество подается с 16.00 ч. до 20.00ч.)</w:t>
      </w:r>
    </w:p>
    <w:p w14:paraId="06FF71D5" w14:textId="77777777" w:rsidR="00717FD2" w:rsidRDefault="00473DCE" w:rsidP="00717FD2">
      <w:pPr>
        <w:widowControl/>
        <w:numPr>
          <w:ilvl w:val="0"/>
          <w:numId w:val="6"/>
        </w:numPr>
        <w:tabs>
          <w:tab w:val="left" w:pos="1134"/>
        </w:tabs>
        <w:ind w:left="0" w:firstLine="709"/>
        <w:jc w:val="both"/>
        <w:rPr>
          <w:color w:val="000000"/>
          <w:sz w:val="28"/>
          <w:szCs w:val="28"/>
        </w:rPr>
      </w:pPr>
      <w:r>
        <w:rPr>
          <w:color w:val="000000"/>
          <w:sz w:val="28"/>
          <w:szCs w:val="28"/>
        </w:rPr>
        <w:t>отсутствие ручных сирен</w:t>
      </w:r>
      <w:r w:rsidR="006574BA">
        <w:rPr>
          <w:color w:val="000000"/>
          <w:sz w:val="28"/>
          <w:szCs w:val="28"/>
        </w:rPr>
        <w:t xml:space="preserve"> в сельских поселениях Каргы, Эми, Балыктыг, Шынаанский</w:t>
      </w:r>
      <w:r w:rsidR="00717FD2" w:rsidRPr="008E2F08">
        <w:rPr>
          <w:color w:val="000000"/>
          <w:sz w:val="28"/>
          <w:szCs w:val="28"/>
        </w:rPr>
        <w:t>;</w:t>
      </w:r>
    </w:p>
    <w:p w14:paraId="10BEA5B7" w14:textId="77777777" w:rsidR="00717FD2" w:rsidRPr="008E2F08" w:rsidRDefault="00717FD2" w:rsidP="00717FD2">
      <w:pPr>
        <w:widowControl/>
        <w:numPr>
          <w:ilvl w:val="0"/>
          <w:numId w:val="6"/>
        </w:numPr>
        <w:tabs>
          <w:tab w:val="left" w:pos="1134"/>
        </w:tabs>
        <w:ind w:left="0" w:firstLine="709"/>
        <w:jc w:val="both"/>
        <w:rPr>
          <w:color w:val="000000"/>
          <w:sz w:val="28"/>
          <w:szCs w:val="28"/>
        </w:rPr>
      </w:pPr>
      <w:r w:rsidRPr="008E2F08">
        <w:rPr>
          <w:color w:val="000000"/>
          <w:sz w:val="28"/>
          <w:szCs w:val="28"/>
        </w:rPr>
        <w:t>неэффективное использование региональных сетей теле- и радиовещания, сетей кабельного телевидения, в том числе невозможность их перехвата в автоматизированном режиме системами оповещения;</w:t>
      </w:r>
    </w:p>
    <w:p w14:paraId="7CE80CD5" w14:textId="77777777" w:rsidR="00717FD2" w:rsidRPr="003B1C78" w:rsidRDefault="00717FD2" w:rsidP="00717FD2">
      <w:pPr>
        <w:widowControl/>
        <w:numPr>
          <w:ilvl w:val="0"/>
          <w:numId w:val="6"/>
        </w:numPr>
        <w:tabs>
          <w:tab w:val="left" w:pos="1134"/>
        </w:tabs>
        <w:ind w:left="0" w:firstLine="709"/>
        <w:jc w:val="both"/>
        <w:rPr>
          <w:color w:val="000000"/>
          <w:sz w:val="28"/>
          <w:szCs w:val="28"/>
        </w:rPr>
      </w:pPr>
      <w:r w:rsidRPr="003B1C78">
        <w:rPr>
          <w:color w:val="000000"/>
          <w:sz w:val="28"/>
          <w:szCs w:val="28"/>
        </w:rPr>
        <w:lastRenderedPageBreak/>
        <w:t>низкий охват населения, особенно сельского, сетью электросирен и мощных акустических устройств, не позволяющий своевременно привлечь внимание населения к электронным средствам массовой информации для передачи экстренных сообщений;</w:t>
      </w:r>
    </w:p>
    <w:p w14:paraId="6D413FC9" w14:textId="77777777" w:rsidR="00717FD2" w:rsidRPr="003B1C78" w:rsidRDefault="00717FD2" w:rsidP="00717FD2">
      <w:pPr>
        <w:widowControl/>
        <w:numPr>
          <w:ilvl w:val="0"/>
          <w:numId w:val="6"/>
        </w:numPr>
        <w:tabs>
          <w:tab w:val="left" w:pos="1134"/>
        </w:tabs>
        <w:ind w:left="0" w:firstLine="709"/>
        <w:jc w:val="both"/>
        <w:rPr>
          <w:color w:val="000000"/>
          <w:sz w:val="28"/>
          <w:szCs w:val="28"/>
        </w:rPr>
      </w:pPr>
      <w:r w:rsidRPr="003B1C78">
        <w:rPr>
          <w:color w:val="000000"/>
          <w:sz w:val="28"/>
          <w:szCs w:val="28"/>
        </w:rPr>
        <w:t xml:space="preserve">отсутствие резерва мобильных средств оповещения в </w:t>
      </w:r>
      <w:r w:rsidR="006574BA">
        <w:rPr>
          <w:color w:val="000000"/>
          <w:sz w:val="28"/>
          <w:szCs w:val="28"/>
        </w:rPr>
        <w:t>Тере-Хольском</w:t>
      </w:r>
      <w:r w:rsidR="00FB56A0">
        <w:rPr>
          <w:color w:val="000000"/>
          <w:sz w:val="28"/>
          <w:szCs w:val="28"/>
        </w:rPr>
        <w:t xml:space="preserve"> районе</w:t>
      </w:r>
      <w:r w:rsidRPr="003B1C78">
        <w:rPr>
          <w:color w:val="000000"/>
          <w:sz w:val="28"/>
          <w:szCs w:val="28"/>
        </w:rPr>
        <w:t>;</w:t>
      </w:r>
    </w:p>
    <w:p w14:paraId="7B38FE53" w14:textId="77777777" w:rsidR="00717FD2" w:rsidRPr="003B1C78" w:rsidRDefault="00717FD2" w:rsidP="00717FD2">
      <w:pPr>
        <w:widowControl/>
        <w:numPr>
          <w:ilvl w:val="0"/>
          <w:numId w:val="6"/>
        </w:numPr>
        <w:tabs>
          <w:tab w:val="left" w:pos="1134"/>
        </w:tabs>
        <w:ind w:left="0" w:firstLine="709"/>
        <w:jc w:val="both"/>
        <w:rPr>
          <w:color w:val="000000"/>
          <w:sz w:val="28"/>
          <w:szCs w:val="28"/>
        </w:rPr>
      </w:pPr>
      <w:r w:rsidRPr="003B1C78">
        <w:rPr>
          <w:color w:val="000000"/>
          <w:sz w:val="28"/>
          <w:szCs w:val="28"/>
        </w:rPr>
        <w:t>отсутствие возможности аппаратно-программного сопряжения действующих систем оповещения, в том числе федеральной и межрегиональных с системами мониторинга природных и техногенных чрезвычайных ситуаций, цифрового телерадиовещания, сетями мобильной связи и других.</w:t>
      </w:r>
    </w:p>
    <w:p w14:paraId="54819D2E" w14:textId="77777777" w:rsidR="00717FD2" w:rsidRPr="003B1C78" w:rsidRDefault="00717FD2" w:rsidP="00717FD2">
      <w:pPr>
        <w:widowControl/>
        <w:tabs>
          <w:tab w:val="left" w:pos="0"/>
        </w:tabs>
        <w:jc w:val="both"/>
        <w:rPr>
          <w:color w:val="000000"/>
          <w:sz w:val="28"/>
          <w:szCs w:val="28"/>
        </w:rPr>
      </w:pPr>
      <w:r w:rsidRPr="003B1C78">
        <w:rPr>
          <w:color w:val="000000"/>
          <w:sz w:val="28"/>
          <w:szCs w:val="28"/>
        </w:rPr>
        <w:tab/>
        <w:t xml:space="preserve">На территории </w:t>
      </w:r>
      <w:r w:rsidR="00BB587F">
        <w:rPr>
          <w:color w:val="000000"/>
          <w:sz w:val="28"/>
          <w:szCs w:val="28"/>
        </w:rPr>
        <w:t>Тере-Хольского кожууна</w:t>
      </w:r>
      <w:r w:rsidR="002246F0">
        <w:rPr>
          <w:color w:val="000000"/>
          <w:sz w:val="28"/>
          <w:szCs w:val="28"/>
        </w:rPr>
        <w:t xml:space="preserve"> находятся 3</w:t>
      </w:r>
      <w:r w:rsidRPr="003B1C78">
        <w:rPr>
          <w:color w:val="000000"/>
          <w:sz w:val="28"/>
          <w:szCs w:val="28"/>
        </w:rPr>
        <w:t xml:space="preserve"> населенных пункт</w:t>
      </w:r>
      <w:r w:rsidR="002246F0">
        <w:rPr>
          <w:color w:val="000000"/>
          <w:sz w:val="28"/>
          <w:szCs w:val="28"/>
        </w:rPr>
        <w:t>а</w:t>
      </w:r>
      <w:r w:rsidRPr="003B1C78">
        <w:rPr>
          <w:color w:val="000000"/>
          <w:sz w:val="28"/>
          <w:szCs w:val="28"/>
        </w:rPr>
        <w:t xml:space="preserve">, которые не охвачены 100% доведением сигналов и информации населению </w:t>
      </w:r>
      <w:r w:rsidR="00FB56A0">
        <w:rPr>
          <w:color w:val="000000"/>
          <w:sz w:val="28"/>
          <w:szCs w:val="28"/>
        </w:rPr>
        <w:t>района</w:t>
      </w:r>
      <w:r w:rsidRPr="003B1C78">
        <w:rPr>
          <w:color w:val="000000"/>
          <w:sz w:val="28"/>
          <w:szCs w:val="28"/>
        </w:rPr>
        <w:t xml:space="preserve"> о возникновении чрезвычайных ситуаций в мирное и военное время. Важнейшим показателем эффективности системы оповещения является увеличение охвата населенных пунктов и доведения информации до населения о чрезвычайной ситуации. Это увеличение непосредственно влияет на сокращение числа погибших, пострадавших, а также уменьшение материального ущерба.</w:t>
      </w:r>
    </w:p>
    <w:p w14:paraId="0B77BE43" w14:textId="77777777" w:rsidR="00FB56A0" w:rsidRDefault="00FB56A0" w:rsidP="00717FD2">
      <w:pPr>
        <w:autoSpaceDE w:val="0"/>
        <w:autoSpaceDN w:val="0"/>
        <w:adjustRightInd w:val="0"/>
        <w:ind w:firstLine="708"/>
        <w:jc w:val="both"/>
        <w:rPr>
          <w:bCs/>
          <w:color w:val="000000"/>
          <w:sz w:val="28"/>
          <w:szCs w:val="28"/>
        </w:rPr>
      </w:pPr>
    </w:p>
    <w:p w14:paraId="0BCACDEF" w14:textId="77777777" w:rsidR="00717FD2" w:rsidRPr="003B1C78" w:rsidRDefault="00717FD2" w:rsidP="00717FD2">
      <w:pPr>
        <w:widowControl/>
        <w:ind w:firstLine="720"/>
        <w:jc w:val="center"/>
        <w:rPr>
          <w:rFonts w:ascii="TimesNewRoman,Bold" w:hAnsi="TimesNewRoman,Bold" w:cs="TimesNewRoman,Bold"/>
          <w:b/>
          <w:bCs/>
          <w:color w:val="000000"/>
          <w:sz w:val="28"/>
          <w:szCs w:val="28"/>
        </w:rPr>
      </w:pPr>
      <w:r w:rsidRPr="003B1C78">
        <w:rPr>
          <w:b/>
          <w:bCs/>
          <w:color w:val="000000"/>
          <w:sz w:val="28"/>
          <w:szCs w:val="28"/>
        </w:rPr>
        <w:t>ІІ</w:t>
      </w:r>
      <w:r w:rsidRPr="003B1C78">
        <w:rPr>
          <w:rFonts w:ascii="TimesNewRoman,Bold" w:hAnsi="TimesNewRoman,Bold" w:cs="TimesNewRoman,Bold"/>
          <w:b/>
          <w:bCs/>
          <w:color w:val="000000"/>
          <w:sz w:val="28"/>
          <w:szCs w:val="28"/>
        </w:rPr>
        <w:t xml:space="preserve">. </w:t>
      </w:r>
      <w:r>
        <w:rPr>
          <w:rFonts w:ascii="TimesNewRoman,Bold" w:hAnsi="TimesNewRoman,Bold" w:cs="TimesNewRoman,Bold"/>
          <w:b/>
          <w:bCs/>
          <w:color w:val="000000"/>
          <w:sz w:val="28"/>
          <w:szCs w:val="28"/>
        </w:rPr>
        <w:t>П</w:t>
      </w:r>
      <w:r w:rsidRPr="003B1C78">
        <w:rPr>
          <w:rFonts w:ascii="TimesNewRoman,Bold" w:hAnsi="TimesNewRoman,Bold" w:cs="TimesNewRoman,Bold"/>
          <w:b/>
          <w:bCs/>
          <w:color w:val="000000"/>
          <w:sz w:val="28"/>
          <w:szCs w:val="28"/>
        </w:rPr>
        <w:t xml:space="preserve">риоритеты, цели и задачи </w:t>
      </w:r>
      <w:r w:rsidR="00D7552D">
        <w:rPr>
          <w:rFonts w:ascii="TimesNewRoman,Bold" w:hAnsi="TimesNewRoman,Bold" w:cs="TimesNewRoman,Bold"/>
          <w:b/>
          <w:bCs/>
          <w:color w:val="000000"/>
          <w:sz w:val="28"/>
          <w:szCs w:val="28"/>
        </w:rPr>
        <w:t>муниципальной</w:t>
      </w:r>
      <w:r>
        <w:rPr>
          <w:rFonts w:ascii="TimesNewRoman,Bold" w:hAnsi="TimesNewRoman,Bold" w:cs="TimesNewRoman,Bold"/>
          <w:b/>
          <w:bCs/>
          <w:color w:val="000000"/>
          <w:sz w:val="28"/>
          <w:szCs w:val="28"/>
        </w:rPr>
        <w:t xml:space="preserve"> политики в сфере реализации П</w:t>
      </w:r>
      <w:r w:rsidRPr="003B1C78">
        <w:rPr>
          <w:rFonts w:ascii="TimesNewRoman,Bold" w:hAnsi="TimesNewRoman,Bold" w:cs="TimesNewRoman,Bold"/>
          <w:b/>
          <w:bCs/>
          <w:color w:val="000000"/>
          <w:sz w:val="28"/>
          <w:szCs w:val="28"/>
        </w:rPr>
        <w:t>рограммы</w:t>
      </w:r>
    </w:p>
    <w:p w14:paraId="7E4B0923" w14:textId="77777777" w:rsidR="00717FD2" w:rsidRPr="003B1C78" w:rsidRDefault="00717FD2" w:rsidP="00717FD2">
      <w:pPr>
        <w:widowControl/>
        <w:contextualSpacing/>
        <w:jc w:val="center"/>
        <w:rPr>
          <w:b/>
          <w:bCs/>
          <w:color w:val="000000"/>
          <w:sz w:val="28"/>
          <w:szCs w:val="28"/>
        </w:rPr>
      </w:pPr>
    </w:p>
    <w:p w14:paraId="1FAA7037" w14:textId="77777777" w:rsidR="00717FD2" w:rsidRPr="003B1C78" w:rsidRDefault="00717FD2" w:rsidP="00717FD2">
      <w:pPr>
        <w:widowControl/>
        <w:ind w:firstLine="708"/>
        <w:jc w:val="both"/>
        <w:rPr>
          <w:color w:val="000000"/>
          <w:sz w:val="28"/>
          <w:szCs w:val="28"/>
        </w:rPr>
      </w:pPr>
      <w:r w:rsidRPr="003B1C78">
        <w:rPr>
          <w:color w:val="000000"/>
          <w:sz w:val="28"/>
          <w:szCs w:val="28"/>
        </w:rPr>
        <w:t>Развитие современного общества может быть обеспечено только при условии безопасности человека и окружающей природной среды, защищенности жизненно важных интересов личности, общества и государства от внутренних и внешних угроз. Безопасность в чрезвычайных ситуациях означает состояние защищенности человека, общества и окружающей природной среды от чрезмерно вредных воздействий техногенных, природных и экологических факторов.</w:t>
      </w:r>
    </w:p>
    <w:p w14:paraId="689FA20E" w14:textId="77777777" w:rsidR="00717FD2" w:rsidRPr="003B1C78" w:rsidRDefault="00717FD2" w:rsidP="00717FD2">
      <w:pPr>
        <w:widowControl/>
        <w:ind w:firstLine="708"/>
        <w:jc w:val="both"/>
        <w:rPr>
          <w:color w:val="000000"/>
          <w:sz w:val="28"/>
          <w:szCs w:val="28"/>
        </w:rPr>
      </w:pPr>
      <w:r w:rsidRPr="003B1C78">
        <w:rPr>
          <w:color w:val="000000"/>
          <w:sz w:val="28"/>
          <w:szCs w:val="28"/>
        </w:rPr>
        <w:t>Главной задачей предупреждения и ликвидации чрезвычайных ситуаций  является заблаговременное осуществление комплекса мер, направленных на предупреждение и максимальное снижение рисков возникновения чрезвычайных ситуаций, а также на сохранение жизни и здоровья людей, снижение материальных потерь и размеров ущерба окружающей природной среде в случае возникновения чрезвычайных ситуаций.</w:t>
      </w:r>
    </w:p>
    <w:p w14:paraId="4F18D624" w14:textId="77777777" w:rsidR="00717FD2" w:rsidRPr="003B1C78" w:rsidRDefault="00717FD2" w:rsidP="00717FD2">
      <w:pPr>
        <w:widowControl/>
        <w:ind w:firstLine="708"/>
        <w:contextualSpacing/>
        <w:jc w:val="both"/>
        <w:rPr>
          <w:color w:val="000000"/>
          <w:sz w:val="28"/>
          <w:szCs w:val="28"/>
        </w:rPr>
      </w:pPr>
      <w:r w:rsidRPr="003B1C78">
        <w:rPr>
          <w:color w:val="000000"/>
          <w:sz w:val="28"/>
          <w:szCs w:val="28"/>
        </w:rPr>
        <w:t>Использование программно-целевого метода позволит улучшить качество краткосрочного прогнозирования возникновения чрезвычайных ситуаций, техническую готовность областной системы оповещения населения и эффективность подготовки граждан в области защиты от чрезвычайных ситуаций и заболеваемости природно-очаговыми инфекциями среди населения, а также снижение риска возможного причинения вреда окружающей природной среде и здоровью людей.</w:t>
      </w:r>
    </w:p>
    <w:p w14:paraId="06DC01DE" w14:textId="77777777" w:rsidR="00717FD2" w:rsidRPr="003B1C78" w:rsidRDefault="00717FD2" w:rsidP="00717FD2">
      <w:pPr>
        <w:autoSpaceDE w:val="0"/>
        <w:autoSpaceDN w:val="0"/>
        <w:adjustRightInd w:val="0"/>
        <w:ind w:firstLine="708"/>
        <w:contextualSpacing/>
        <w:jc w:val="both"/>
        <w:rPr>
          <w:rFonts w:ascii="TimesNewRoman" w:hAnsi="TimesNewRoman" w:cs="TimesNewRoman"/>
          <w:color w:val="000000"/>
          <w:sz w:val="28"/>
          <w:szCs w:val="28"/>
        </w:rPr>
      </w:pPr>
      <w:r w:rsidRPr="003B1C78">
        <w:rPr>
          <w:rFonts w:ascii="TimesNewRoman" w:hAnsi="TimesNewRoman" w:cs="TimesNewRoman"/>
          <w:color w:val="000000"/>
          <w:sz w:val="28"/>
          <w:szCs w:val="28"/>
        </w:rPr>
        <w:t xml:space="preserve">Стратегической целью Программы является формирование системы снижения рисков чрезвычайных ситуаций, повышения безопасности населения и критически важных объектов от угроз природного, техногенного характера и </w:t>
      </w:r>
      <w:r w:rsidRPr="003B1C78">
        <w:rPr>
          <w:rFonts w:ascii="TimesNewRoman" w:hAnsi="TimesNewRoman" w:cs="TimesNewRoman"/>
          <w:color w:val="000000"/>
          <w:sz w:val="28"/>
          <w:szCs w:val="28"/>
        </w:rPr>
        <w:lastRenderedPageBreak/>
        <w:t>обеспечения пожарной безопасности</w:t>
      </w:r>
      <w:r w:rsidRPr="003B1C78">
        <w:rPr>
          <w:color w:val="000000"/>
          <w:sz w:val="28"/>
          <w:szCs w:val="28"/>
        </w:rPr>
        <w:t xml:space="preserve"> и безопасности людей на водных объектах</w:t>
      </w:r>
      <w:r w:rsidRPr="003B1C78">
        <w:rPr>
          <w:rFonts w:ascii="TimesNewRoman" w:hAnsi="TimesNewRoman" w:cs="TimesNewRoman"/>
          <w:color w:val="000000"/>
          <w:sz w:val="28"/>
          <w:szCs w:val="28"/>
        </w:rPr>
        <w:t xml:space="preserve"> на территории</w:t>
      </w:r>
      <w:r w:rsidR="006D636E">
        <w:rPr>
          <w:rFonts w:ascii="TimesNewRoman" w:hAnsi="TimesNewRoman" w:cs="TimesNewRoman"/>
          <w:color w:val="000000"/>
          <w:sz w:val="28"/>
          <w:szCs w:val="28"/>
        </w:rPr>
        <w:t xml:space="preserve"> </w:t>
      </w:r>
      <w:r w:rsidR="00BB587F">
        <w:rPr>
          <w:rFonts w:ascii="TimesNewRoman" w:hAnsi="TimesNewRoman" w:cs="TimesNewRoman"/>
          <w:color w:val="000000"/>
          <w:sz w:val="28"/>
          <w:szCs w:val="28"/>
        </w:rPr>
        <w:t>Тере-Хольского кожууна</w:t>
      </w:r>
      <w:r w:rsidRPr="003B1C78">
        <w:rPr>
          <w:rFonts w:ascii="TimesNewRoman" w:hAnsi="TimesNewRoman" w:cs="TimesNewRoman"/>
          <w:color w:val="000000"/>
          <w:sz w:val="28"/>
          <w:szCs w:val="28"/>
        </w:rPr>
        <w:t>.</w:t>
      </w:r>
    </w:p>
    <w:p w14:paraId="41404C82" w14:textId="77777777" w:rsidR="00717FD2" w:rsidRPr="003B1C78" w:rsidRDefault="00717FD2" w:rsidP="00854DB2">
      <w:pPr>
        <w:ind w:firstLine="709"/>
        <w:jc w:val="both"/>
        <w:rPr>
          <w:color w:val="000000"/>
          <w:sz w:val="28"/>
          <w:szCs w:val="28"/>
        </w:rPr>
      </w:pPr>
      <w:r w:rsidRPr="003B1C78">
        <w:rPr>
          <w:color w:val="000000"/>
          <w:sz w:val="28"/>
          <w:szCs w:val="28"/>
        </w:rPr>
        <w:t>Для достижения обеспечения вызова экстренных оперативных служб через единый номер "112", обеспечения пожарной безопасности</w:t>
      </w:r>
      <w:r w:rsidRPr="003B1C78">
        <w:rPr>
          <w:bCs/>
          <w:color w:val="000000"/>
          <w:sz w:val="28"/>
          <w:szCs w:val="28"/>
        </w:rPr>
        <w:t>, создания комплексной системы экстренного оповещения населения об угрозе возникновения или о возникновении чрезвычайных ситуаций с использованием современных информационно-коммуникационных технологий и программно-технических комплексов, последовательного снижения рисков чрезвычайных ситуаций, повышение безопасности населения и защищенности критически важных объектов, а т</w:t>
      </w:r>
      <w:r w:rsidRPr="003B1C78">
        <w:rPr>
          <w:color w:val="000000"/>
          <w:sz w:val="28"/>
          <w:szCs w:val="28"/>
        </w:rPr>
        <w:t xml:space="preserve">акже для </w:t>
      </w:r>
      <w:r w:rsidRPr="003B1C78">
        <w:rPr>
          <w:bCs/>
          <w:color w:val="000000"/>
          <w:sz w:val="28"/>
          <w:szCs w:val="28"/>
        </w:rPr>
        <w:t xml:space="preserve">обеспечения безопасности людей на водных объектах </w:t>
      </w:r>
      <w:r w:rsidR="006D636E">
        <w:rPr>
          <w:bCs/>
          <w:color w:val="000000"/>
          <w:sz w:val="28"/>
          <w:szCs w:val="28"/>
        </w:rPr>
        <w:t xml:space="preserve">района </w:t>
      </w:r>
      <w:r w:rsidRPr="003B1C78">
        <w:rPr>
          <w:color w:val="000000"/>
          <w:sz w:val="28"/>
          <w:szCs w:val="28"/>
        </w:rPr>
        <w:t>необходимо решить следующие основные задачи:</w:t>
      </w:r>
    </w:p>
    <w:p w14:paraId="5AC3ED2B" w14:textId="77777777" w:rsidR="00717FD2" w:rsidRPr="003B1C78" w:rsidRDefault="00717FD2" w:rsidP="00F660EA">
      <w:pPr>
        <w:widowControl/>
        <w:ind w:firstLine="709"/>
        <w:jc w:val="both"/>
        <w:rPr>
          <w:color w:val="000000"/>
          <w:sz w:val="28"/>
          <w:szCs w:val="28"/>
        </w:rPr>
      </w:pPr>
      <w:r w:rsidRPr="003B1C78">
        <w:rPr>
          <w:color w:val="000000"/>
          <w:sz w:val="28"/>
          <w:szCs w:val="28"/>
        </w:rPr>
        <w:t>- организация комплексных мер, обеспечивающих оперативное реагирование и улучшение взаимодействия экстренных оперативных служб при вызовах (сообщениях о происшествиях) населения на единый телефонный номер «112»;</w:t>
      </w:r>
    </w:p>
    <w:p w14:paraId="296E7193" w14:textId="77777777" w:rsidR="00717FD2" w:rsidRPr="003B1C78" w:rsidRDefault="00717FD2" w:rsidP="00F660EA">
      <w:pPr>
        <w:widowControl/>
        <w:ind w:firstLine="709"/>
        <w:jc w:val="both"/>
        <w:rPr>
          <w:color w:val="000000"/>
          <w:sz w:val="28"/>
          <w:szCs w:val="28"/>
        </w:rPr>
      </w:pPr>
      <w:r w:rsidRPr="003B1C78">
        <w:rPr>
          <w:color w:val="000000"/>
          <w:sz w:val="28"/>
          <w:szCs w:val="28"/>
        </w:rPr>
        <w:t>- развитие и оснащение подразделений добровольной пожарной охраны республики;</w:t>
      </w:r>
    </w:p>
    <w:p w14:paraId="0D07DDE9" w14:textId="77777777" w:rsidR="00717FD2" w:rsidRPr="003B1C78" w:rsidRDefault="00F660EA" w:rsidP="00F660EA">
      <w:pPr>
        <w:widowControl/>
        <w:ind w:firstLine="709"/>
        <w:jc w:val="both"/>
        <w:rPr>
          <w:color w:val="000000"/>
          <w:sz w:val="28"/>
          <w:szCs w:val="28"/>
        </w:rPr>
      </w:pPr>
      <w:r>
        <w:rPr>
          <w:color w:val="000000"/>
          <w:sz w:val="28"/>
          <w:szCs w:val="28"/>
        </w:rPr>
        <w:t xml:space="preserve">- </w:t>
      </w:r>
      <w:r w:rsidR="00717FD2" w:rsidRPr="003B1C78">
        <w:rPr>
          <w:color w:val="000000"/>
          <w:sz w:val="28"/>
          <w:szCs w:val="28"/>
        </w:rPr>
        <w:t>совершенствование противопожарной пропаганды и информационного обеспечения по вопросам пожарной безопасности, обучение подрастающего поколения навыкам и умениям пожарной безопасности;</w:t>
      </w:r>
    </w:p>
    <w:p w14:paraId="01D8EE64" w14:textId="77777777" w:rsidR="00717FD2" w:rsidRPr="003B1C78" w:rsidRDefault="00717FD2" w:rsidP="00F660EA">
      <w:pPr>
        <w:widowControl/>
        <w:autoSpaceDE w:val="0"/>
        <w:autoSpaceDN w:val="0"/>
        <w:adjustRightInd w:val="0"/>
        <w:ind w:firstLine="709"/>
        <w:contextualSpacing/>
        <w:jc w:val="both"/>
        <w:rPr>
          <w:color w:val="000000"/>
          <w:sz w:val="28"/>
          <w:szCs w:val="28"/>
        </w:rPr>
      </w:pPr>
      <w:r w:rsidRPr="003B1C78">
        <w:rPr>
          <w:color w:val="000000"/>
          <w:sz w:val="28"/>
          <w:szCs w:val="28"/>
        </w:rPr>
        <w:t xml:space="preserve">- создание региональной автоматизированной системы оповещения населения с элементами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 с использованием современных информационно-коммуникационных технологий и программно-технических комплексов на территории </w:t>
      </w:r>
      <w:r w:rsidR="00BB587F">
        <w:rPr>
          <w:color w:val="000000"/>
          <w:sz w:val="28"/>
          <w:szCs w:val="28"/>
        </w:rPr>
        <w:t>Тере-Хольского кожууна</w:t>
      </w:r>
      <w:r w:rsidRPr="003B1C78">
        <w:rPr>
          <w:color w:val="000000"/>
          <w:sz w:val="28"/>
          <w:szCs w:val="28"/>
        </w:rPr>
        <w:t>;</w:t>
      </w:r>
    </w:p>
    <w:p w14:paraId="7A3E3563" w14:textId="77777777" w:rsidR="00717FD2" w:rsidRPr="003B1C78" w:rsidRDefault="00717FD2" w:rsidP="00F660EA">
      <w:pPr>
        <w:autoSpaceDE w:val="0"/>
        <w:autoSpaceDN w:val="0"/>
        <w:adjustRightInd w:val="0"/>
        <w:spacing w:line="276" w:lineRule="auto"/>
        <w:ind w:firstLine="709"/>
        <w:jc w:val="both"/>
        <w:rPr>
          <w:color w:val="000000"/>
          <w:sz w:val="28"/>
          <w:szCs w:val="28"/>
        </w:rPr>
      </w:pPr>
      <w:r w:rsidRPr="003B1C78">
        <w:rPr>
          <w:color w:val="000000"/>
          <w:sz w:val="28"/>
          <w:szCs w:val="28"/>
        </w:rPr>
        <w:t xml:space="preserve">- предотвращение гибели людей, в том числе детей на водных объектах </w:t>
      </w:r>
      <w:r w:rsidR="00BB587F">
        <w:rPr>
          <w:color w:val="000000"/>
          <w:sz w:val="28"/>
          <w:szCs w:val="28"/>
        </w:rPr>
        <w:t>Тере-Хольского кожууна</w:t>
      </w:r>
      <w:r w:rsidRPr="003B1C78">
        <w:rPr>
          <w:color w:val="000000"/>
          <w:sz w:val="28"/>
          <w:szCs w:val="28"/>
        </w:rPr>
        <w:t>;</w:t>
      </w:r>
    </w:p>
    <w:p w14:paraId="3F93069C" w14:textId="77777777" w:rsidR="00717FD2" w:rsidRPr="003B1C78" w:rsidRDefault="00717FD2" w:rsidP="00F660EA">
      <w:pPr>
        <w:autoSpaceDE w:val="0"/>
        <w:autoSpaceDN w:val="0"/>
        <w:adjustRightInd w:val="0"/>
        <w:spacing w:line="276" w:lineRule="auto"/>
        <w:ind w:firstLine="709"/>
        <w:jc w:val="both"/>
        <w:rPr>
          <w:color w:val="000000"/>
          <w:sz w:val="28"/>
          <w:szCs w:val="28"/>
        </w:rPr>
      </w:pPr>
      <w:r w:rsidRPr="003B1C78">
        <w:rPr>
          <w:color w:val="000000"/>
          <w:sz w:val="28"/>
          <w:szCs w:val="28"/>
        </w:rPr>
        <w:t>- совершенствование материально-технического обеспечения деятельности по снижению рисков и смягчению последствий чрезвычайных ситуаций;</w:t>
      </w:r>
    </w:p>
    <w:p w14:paraId="067171F5" w14:textId="77777777" w:rsidR="00717FD2" w:rsidRPr="003B1C78" w:rsidRDefault="00717FD2" w:rsidP="00F660EA">
      <w:pPr>
        <w:widowControl/>
        <w:autoSpaceDE w:val="0"/>
        <w:autoSpaceDN w:val="0"/>
        <w:adjustRightInd w:val="0"/>
        <w:ind w:firstLine="709"/>
        <w:contextualSpacing/>
        <w:jc w:val="both"/>
        <w:rPr>
          <w:color w:val="000000"/>
          <w:sz w:val="28"/>
          <w:szCs w:val="28"/>
        </w:rPr>
      </w:pPr>
      <w:r w:rsidRPr="003B1C78">
        <w:rPr>
          <w:color w:val="000000"/>
          <w:sz w:val="28"/>
          <w:szCs w:val="28"/>
        </w:rPr>
        <w:t>- совершенствование системы подготовки населения к действиям в чрезвычайных ситуациях и формирование культуры безопасного поведения.</w:t>
      </w:r>
    </w:p>
    <w:p w14:paraId="492D6AF7" w14:textId="77777777" w:rsidR="00717FD2" w:rsidRPr="003B1C78" w:rsidRDefault="00717FD2" w:rsidP="00717FD2">
      <w:pPr>
        <w:widowControl/>
        <w:autoSpaceDE w:val="0"/>
        <w:autoSpaceDN w:val="0"/>
        <w:adjustRightInd w:val="0"/>
        <w:ind w:left="300" w:hanging="300"/>
        <w:contextualSpacing/>
        <w:jc w:val="both"/>
        <w:rPr>
          <w:color w:val="000000"/>
          <w:sz w:val="28"/>
          <w:szCs w:val="28"/>
        </w:rPr>
      </w:pPr>
    </w:p>
    <w:p w14:paraId="6E6D70F3" w14:textId="77777777" w:rsidR="003510A7" w:rsidRDefault="003510A7" w:rsidP="00846EFC">
      <w:pPr>
        <w:widowControl/>
        <w:tabs>
          <w:tab w:val="left" w:pos="2120"/>
        </w:tabs>
        <w:contextualSpacing/>
        <w:rPr>
          <w:b/>
          <w:color w:val="000000"/>
          <w:sz w:val="28"/>
          <w:szCs w:val="28"/>
        </w:rPr>
      </w:pPr>
    </w:p>
    <w:p w14:paraId="779317B4" w14:textId="77777777" w:rsidR="00FF5485" w:rsidRDefault="00FF5485" w:rsidP="00846EFC">
      <w:pPr>
        <w:widowControl/>
        <w:tabs>
          <w:tab w:val="left" w:pos="2120"/>
        </w:tabs>
        <w:contextualSpacing/>
        <w:rPr>
          <w:b/>
          <w:color w:val="000000"/>
          <w:sz w:val="28"/>
          <w:szCs w:val="28"/>
        </w:rPr>
      </w:pPr>
    </w:p>
    <w:p w14:paraId="6101574A" w14:textId="77777777" w:rsidR="00717FD2" w:rsidRPr="003B1C78" w:rsidRDefault="00717FD2" w:rsidP="00717FD2">
      <w:pPr>
        <w:widowControl/>
        <w:tabs>
          <w:tab w:val="left" w:pos="2120"/>
        </w:tabs>
        <w:contextualSpacing/>
        <w:jc w:val="center"/>
        <w:rPr>
          <w:b/>
          <w:color w:val="000000"/>
          <w:sz w:val="28"/>
          <w:szCs w:val="28"/>
        </w:rPr>
      </w:pPr>
      <w:r w:rsidRPr="003B1C78">
        <w:rPr>
          <w:b/>
          <w:color w:val="000000"/>
          <w:sz w:val="28"/>
          <w:szCs w:val="28"/>
        </w:rPr>
        <w:t xml:space="preserve">ІІІ. </w:t>
      </w:r>
      <w:r>
        <w:rPr>
          <w:b/>
          <w:color w:val="000000"/>
          <w:sz w:val="28"/>
          <w:szCs w:val="28"/>
        </w:rPr>
        <w:t>П</w:t>
      </w:r>
      <w:r w:rsidRPr="003B1C78">
        <w:rPr>
          <w:b/>
          <w:color w:val="000000"/>
          <w:sz w:val="28"/>
          <w:szCs w:val="28"/>
        </w:rPr>
        <w:t>рогноз конечн</w:t>
      </w:r>
      <w:r>
        <w:rPr>
          <w:b/>
          <w:color w:val="000000"/>
          <w:sz w:val="28"/>
          <w:szCs w:val="28"/>
        </w:rPr>
        <w:t>ых результатов П</w:t>
      </w:r>
      <w:r w:rsidRPr="003B1C78">
        <w:rPr>
          <w:b/>
          <w:color w:val="000000"/>
          <w:sz w:val="28"/>
          <w:szCs w:val="28"/>
        </w:rPr>
        <w:t>рограммы</w:t>
      </w:r>
    </w:p>
    <w:p w14:paraId="0B7E9850" w14:textId="77777777" w:rsidR="00717FD2" w:rsidRPr="003B1C78" w:rsidRDefault="00717FD2" w:rsidP="00717FD2">
      <w:pPr>
        <w:widowControl/>
        <w:tabs>
          <w:tab w:val="left" w:pos="2120"/>
        </w:tabs>
        <w:contextualSpacing/>
        <w:jc w:val="center"/>
        <w:rPr>
          <w:b/>
          <w:color w:val="000000"/>
          <w:sz w:val="28"/>
          <w:szCs w:val="28"/>
        </w:rPr>
      </w:pPr>
    </w:p>
    <w:p w14:paraId="12A5F428" w14:textId="77777777" w:rsidR="00717FD2" w:rsidRPr="003B1C78" w:rsidRDefault="00717FD2" w:rsidP="00717FD2">
      <w:pPr>
        <w:autoSpaceDE w:val="0"/>
        <w:autoSpaceDN w:val="0"/>
        <w:adjustRightInd w:val="0"/>
        <w:ind w:firstLine="708"/>
        <w:contextualSpacing/>
        <w:jc w:val="both"/>
        <w:rPr>
          <w:rFonts w:ascii="TimesNewRoman,Bold" w:hAnsi="TimesNewRoman,Bold" w:cs="TimesNewRoman,Bold"/>
          <w:bCs/>
          <w:color w:val="000000"/>
          <w:sz w:val="28"/>
          <w:szCs w:val="28"/>
        </w:rPr>
      </w:pPr>
      <w:r w:rsidRPr="003B1C78">
        <w:rPr>
          <w:rFonts w:ascii="TimesNewRoman" w:hAnsi="TimesNewRoman" w:cs="TimesNewRoman"/>
          <w:color w:val="000000"/>
          <w:sz w:val="28"/>
          <w:szCs w:val="28"/>
        </w:rPr>
        <w:t>Достижение стра</w:t>
      </w:r>
      <w:r w:rsidR="00714DEE">
        <w:rPr>
          <w:rFonts w:ascii="TimesNewRoman" w:hAnsi="TimesNewRoman" w:cs="TimesNewRoman"/>
          <w:color w:val="000000"/>
          <w:sz w:val="28"/>
          <w:szCs w:val="28"/>
        </w:rPr>
        <w:t xml:space="preserve">тегической цели Программы в </w:t>
      </w:r>
      <w:r w:rsidR="00A25ED5">
        <w:rPr>
          <w:rFonts w:ascii="TimesNewRoman" w:hAnsi="TimesNewRoman" w:cs="TimesNewRoman"/>
          <w:color w:val="000000"/>
          <w:sz w:val="28"/>
          <w:szCs w:val="28"/>
        </w:rPr>
        <w:t>202</w:t>
      </w:r>
      <w:r w:rsidR="00FF5485">
        <w:rPr>
          <w:rFonts w:ascii="TimesNewRoman" w:hAnsi="TimesNewRoman" w:cs="TimesNewRoman"/>
          <w:color w:val="000000"/>
          <w:sz w:val="28"/>
          <w:szCs w:val="28"/>
        </w:rPr>
        <w:t>5</w:t>
      </w:r>
      <w:r w:rsidRPr="003B1C78">
        <w:rPr>
          <w:rFonts w:ascii="TimesNewRoman" w:hAnsi="TimesNewRoman" w:cs="TimesNewRoman"/>
          <w:color w:val="000000"/>
          <w:sz w:val="28"/>
          <w:szCs w:val="28"/>
        </w:rPr>
        <w:t xml:space="preserve"> году будет характеризоваться </w:t>
      </w:r>
      <w:r w:rsidRPr="003B1C78">
        <w:rPr>
          <w:rFonts w:ascii="TimesNewRoman,Bold" w:hAnsi="TimesNewRoman,Bold" w:cs="TimesNewRoman,Bold"/>
          <w:bCs/>
          <w:color w:val="000000"/>
          <w:sz w:val="28"/>
          <w:szCs w:val="28"/>
        </w:rPr>
        <w:t>снижением значений следующих целевых индикаторов:</w:t>
      </w:r>
    </w:p>
    <w:p w14:paraId="039453C3" w14:textId="77777777" w:rsidR="00717FD2" w:rsidRPr="003B1C78" w:rsidRDefault="00717FD2" w:rsidP="00717FD2">
      <w:pPr>
        <w:widowControl/>
        <w:jc w:val="both"/>
        <w:rPr>
          <w:color w:val="000000"/>
          <w:sz w:val="28"/>
          <w:szCs w:val="28"/>
        </w:rPr>
      </w:pPr>
      <w:r w:rsidRPr="003B1C78">
        <w:rPr>
          <w:color w:val="000000"/>
          <w:sz w:val="28"/>
          <w:szCs w:val="28"/>
        </w:rPr>
        <w:t xml:space="preserve">- снижение количества гибели людей - от </w:t>
      </w:r>
      <w:r w:rsidR="00FF5485">
        <w:rPr>
          <w:color w:val="000000"/>
          <w:sz w:val="28"/>
          <w:szCs w:val="28"/>
        </w:rPr>
        <w:t>1</w:t>
      </w:r>
      <w:r w:rsidRPr="003B1C78">
        <w:rPr>
          <w:color w:val="000000"/>
          <w:sz w:val="28"/>
          <w:szCs w:val="28"/>
        </w:rPr>
        <w:t xml:space="preserve"> до </w:t>
      </w:r>
      <w:r w:rsidR="00FF5485">
        <w:rPr>
          <w:color w:val="000000"/>
          <w:sz w:val="28"/>
          <w:szCs w:val="28"/>
        </w:rPr>
        <w:t>0</w:t>
      </w:r>
      <w:r w:rsidRPr="003B1C78">
        <w:rPr>
          <w:color w:val="000000"/>
          <w:sz w:val="28"/>
          <w:szCs w:val="28"/>
        </w:rPr>
        <w:t>%;</w:t>
      </w:r>
    </w:p>
    <w:p w14:paraId="6C5E2047" w14:textId="77777777" w:rsidR="00717FD2" w:rsidRPr="003B1C78" w:rsidRDefault="00717FD2" w:rsidP="00717FD2">
      <w:pPr>
        <w:widowControl/>
        <w:jc w:val="both"/>
        <w:rPr>
          <w:color w:val="000000"/>
          <w:sz w:val="28"/>
          <w:szCs w:val="28"/>
        </w:rPr>
      </w:pPr>
      <w:r w:rsidRPr="003B1C78">
        <w:rPr>
          <w:color w:val="000000"/>
          <w:sz w:val="28"/>
          <w:szCs w:val="28"/>
        </w:rPr>
        <w:t xml:space="preserve">- снижение количества пострадавшего населения - от </w:t>
      </w:r>
      <w:r w:rsidR="003528F3">
        <w:rPr>
          <w:color w:val="000000"/>
          <w:sz w:val="28"/>
          <w:szCs w:val="28"/>
        </w:rPr>
        <w:t>5</w:t>
      </w:r>
      <w:r w:rsidRPr="003B1C78">
        <w:rPr>
          <w:color w:val="000000"/>
          <w:sz w:val="28"/>
          <w:szCs w:val="28"/>
        </w:rPr>
        <w:t xml:space="preserve"> до</w:t>
      </w:r>
      <w:r w:rsidR="00FF5485">
        <w:rPr>
          <w:color w:val="000000"/>
          <w:sz w:val="28"/>
          <w:szCs w:val="28"/>
        </w:rPr>
        <w:t xml:space="preserve"> </w:t>
      </w:r>
      <w:r w:rsidR="003528F3">
        <w:rPr>
          <w:color w:val="000000"/>
          <w:sz w:val="28"/>
          <w:szCs w:val="28"/>
        </w:rPr>
        <w:t>2</w:t>
      </w:r>
      <w:r w:rsidRPr="003B1C78">
        <w:rPr>
          <w:color w:val="000000"/>
          <w:sz w:val="28"/>
          <w:szCs w:val="28"/>
        </w:rPr>
        <w:t>%;</w:t>
      </w:r>
    </w:p>
    <w:p w14:paraId="720925B9" w14:textId="77777777" w:rsidR="00717FD2" w:rsidRPr="003B1C78" w:rsidRDefault="00717FD2" w:rsidP="00717FD2">
      <w:pPr>
        <w:widowControl/>
        <w:jc w:val="both"/>
        <w:rPr>
          <w:color w:val="000000"/>
          <w:sz w:val="28"/>
          <w:szCs w:val="28"/>
        </w:rPr>
      </w:pPr>
      <w:r w:rsidRPr="003B1C78">
        <w:rPr>
          <w:color w:val="000000"/>
          <w:sz w:val="28"/>
          <w:szCs w:val="28"/>
        </w:rPr>
        <w:t>- снижение экономическо</w:t>
      </w:r>
      <w:r w:rsidR="003528F3">
        <w:rPr>
          <w:color w:val="000000"/>
          <w:sz w:val="28"/>
          <w:szCs w:val="28"/>
        </w:rPr>
        <w:t>го и материального ущерба - от 20 до 1</w:t>
      </w:r>
      <w:r w:rsidRPr="003B1C78">
        <w:rPr>
          <w:color w:val="000000"/>
          <w:sz w:val="28"/>
          <w:szCs w:val="28"/>
        </w:rPr>
        <w:t>4%;</w:t>
      </w:r>
    </w:p>
    <w:p w14:paraId="63F913A1" w14:textId="77777777" w:rsidR="00717FD2" w:rsidRPr="003B1C78" w:rsidRDefault="00717FD2" w:rsidP="00717FD2">
      <w:pPr>
        <w:widowControl/>
        <w:autoSpaceDE w:val="0"/>
        <w:autoSpaceDN w:val="0"/>
        <w:adjustRightInd w:val="0"/>
        <w:contextualSpacing/>
        <w:jc w:val="both"/>
        <w:rPr>
          <w:rFonts w:ascii="TimesNewRoman" w:hAnsi="TimesNewRoman" w:cs="TimesNewRoman"/>
          <w:color w:val="000000"/>
          <w:sz w:val="28"/>
          <w:szCs w:val="28"/>
        </w:rPr>
      </w:pPr>
      <w:r w:rsidRPr="003B1C78">
        <w:rPr>
          <w:color w:val="000000"/>
          <w:sz w:val="28"/>
          <w:szCs w:val="28"/>
        </w:rPr>
        <w:t>-</w:t>
      </w:r>
      <w:r w:rsidR="00701970">
        <w:rPr>
          <w:color w:val="000000"/>
          <w:sz w:val="28"/>
          <w:szCs w:val="28"/>
        </w:rPr>
        <w:t xml:space="preserve"> </w:t>
      </w:r>
      <w:r w:rsidRPr="003B1C78">
        <w:rPr>
          <w:color w:val="000000"/>
          <w:sz w:val="28"/>
          <w:szCs w:val="28"/>
        </w:rPr>
        <w:t>снижение</w:t>
      </w:r>
      <w:r w:rsidRPr="003B1C78">
        <w:rPr>
          <w:rFonts w:ascii="TimesNewRoman" w:hAnsi="TimesNewRoman" w:cs="TimesNewRoman"/>
          <w:color w:val="000000"/>
          <w:sz w:val="28"/>
          <w:szCs w:val="28"/>
        </w:rPr>
        <w:t xml:space="preserve"> количества зарегистрированных пожаров</w:t>
      </w:r>
      <w:r w:rsidR="00846EFC">
        <w:rPr>
          <w:rFonts w:ascii="TimesNewRoman" w:hAnsi="TimesNewRoman" w:cs="TimesNewRoman"/>
          <w:color w:val="000000"/>
          <w:sz w:val="28"/>
          <w:szCs w:val="28"/>
        </w:rPr>
        <w:t xml:space="preserve"> - до 15% (на 10 случаев в год).</w:t>
      </w:r>
    </w:p>
    <w:p w14:paraId="6572F734" w14:textId="77777777" w:rsidR="00FC08AB" w:rsidRDefault="00FC08AB" w:rsidP="00717FD2">
      <w:pPr>
        <w:widowControl/>
        <w:tabs>
          <w:tab w:val="left" w:pos="2120"/>
        </w:tabs>
        <w:contextualSpacing/>
        <w:jc w:val="both"/>
        <w:rPr>
          <w:b/>
          <w:color w:val="000000"/>
          <w:sz w:val="28"/>
          <w:szCs w:val="28"/>
        </w:rPr>
      </w:pPr>
    </w:p>
    <w:p w14:paraId="06827F6E" w14:textId="77777777" w:rsidR="00717FD2" w:rsidRPr="003B1C78" w:rsidRDefault="00717FD2" w:rsidP="00FC08AB">
      <w:pPr>
        <w:widowControl/>
        <w:tabs>
          <w:tab w:val="left" w:pos="2120"/>
        </w:tabs>
        <w:contextualSpacing/>
        <w:jc w:val="center"/>
        <w:rPr>
          <w:b/>
          <w:color w:val="000000"/>
          <w:sz w:val="28"/>
          <w:szCs w:val="28"/>
        </w:rPr>
      </w:pPr>
      <w:r w:rsidRPr="003B1C78">
        <w:rPr>
          <w:b/>
          <w:color w:val="000000"/>
          <w:sz w:val="28"/>
          <w:szCs w:val="28"/>
          <w:lang w:val="en-US"/>
        </w:rPr>
        <w:t>IV</w:t>
      </w:r>
      <w:r w:rsidRPr="003B1C78">
        <w:rPr>
          <w:b/>
          <w:color w:val="000000"/>
          <w:sz w:val="28"/>
          <w:szCs w:val="28"/>
        </w:rPr>
        <w:t xml:space="preserve">. </w:t>
      </w:r>
      <w:r>
        <w:rPr>
          <w:b/>
          <w:color w:val="000000"/>
          <w:sz w:val="28"/>
          <w:szCs w:val="28"/>
        </w:rPr>
        <w:t>Сроки реализации П</w:t>
      </w:r>
      <w:r w:rsidRPr="003B1C78">
        <w:rPr>
          <w:b/>
          <w:color w:val="000000"/>
          <w:sz w:val="28"/>
          <w:szCs w:val="28"/>
        </w:rPr>
        <w:t>рограммы</w:t>
      </w:r>
    </w:p>
    <w:p w14:paraId="575F43E6" w14:textId="77777777" w:rsidR="00717FD2" w:rsidRPr="003B1C78" w:rsidRDefault="00717FD2" w:rsidP="00717FD2">
      <w:pPr>
        <w:widowControl/>
        <w:contextualSpacing/>
        <w:jc w:val="center"/>
        <w:rPr>
          <w:b/>
          <w:color w:val="000000"/>
          <w:sz w:val="28"/>
          <w:szCs w:val="28"/>
        </w:rPr>
      </w:pPr>
    </w:p>
    <w:p w14:paraId="7CBCBD72" w14:textId="77777777" w:rsidR="00717FD2" w:rsidRPr="003B1C78" w:rsidRDefault="00717FD2" w:rsidP="00717FD2">
      <w:pPr>
        <w:autoSpaceDE w:val="0"/>
        <w:autoSpaceDN w:val="0"/>
        <w:adjustRightInd w:val="0"/>
        <w:ind w:firstLine="709"/>
        <w:jc w:val="both"/>
        <w:outlineLvl w:val="0"/>
        <w:rPr>
          <w:bCs/>
          <w:color w:val="000000"/>
          <w:sz w:val="28"/>
          <w:szCs w:val="28"/>
        </w:rPr>
      </w:pPr>
      <w:r w:rsidRPr="003B1C78">
        <w:rPr>
          <w:color w:val="000000"/>
          <w:sz w:val="28"/>
          <w:szCs w:val="28"/>
        </w:rPr>
        <w:t xml:space="preserve">Реализация Программы </w:t>
      </w:r>
      <w:r w:rsidR="00714DEE">
        <w:rPr>
          <w:bCs/>
          <w:color w:val="000000"/>
          <w:sz w:val="28"/>
          <w:szCs w:val="28"/>
        </w:rPr>
        <w:t xml:space="preserve">осуществляется </w:t>
      </w:r>
      <w:r w:rsidR="00585EDA">
        <w:rPr>
          <w:bCs/>
          <w:color w:val="000000"/>
          <w:sz w:val="28"/>
          <w:szCs w:val="28"/>
        </w:rPr>
        <w:t>в период</w:t>
      </w:r>
      <w:r w:rsidR="00701970">
        <w:rPr>
          <w:bCs/>
          <w:color w:val="000000"/>
          <w:sz w:val="28"/>
          <w:szCs w:val="28"/>
        </w:rPr>
        <w:t xml:space="preserve"> </w:t>
      </w:r>
      <w:r w:rsidR="00AC3837">
        <w:rPr>
          <w:bCs/>
          <w:color w:val="000000"/>
          <w:sz w:val="28"/>
          <w:szCs w:val="28"/>
        </w:rPr>
        <w:t>202</w:t>
      </w:r>
      <w:r w:rsidR="003528F3">
        <w:rPr>
          <w:bCs/>
          <w:color w:val="000000"/>
          <w:sz w:val="28"/>
          <w:szCs w:val="28"/>
        </w:rPr>
        <w:t>3</w:t>
      </w:r>
      <w:r w:rsidR="00585EDA">
        <w:rPr>
          <w:bCs/>
          <w:color w:val="000000"/>
          <w:sz w:val="28"/>
          <w:szCs w:val="28"/>
        </w:rPr>
        <w:t>-202</w:t>
      </w:r>
      <w:r w:rsidR="003528F3">
        <w:rPr>
          <w:bCs/>
          <w:color w:val="000000"/>
          <w:sz w:val="28"/>
          <w:szCs w:val="28"/>
        </w:rPr>
        <w:t>5</w:t>
      </w:r>
      <w:r w:rsidR="004E26BD">
        <w:rPr>
          <w:bCs/>
          <w:color w:val="000000"/>
          <w:sz w:val="28"/>
          <w:szCs w:val="28"/>
        </w:rPr>
        <w:t xml:space="preserve"> год</w:t>
      </w:r>
      <w:r w:rsidR="00585EDA">
        <w:rPr>
          <w:bCs/>
          <w:color w:val="000000"/>
          <w:sz w:val="28"/>
          <w:szCs w:val="28"/>
        </w:rPr>
        <w:t>ы</w:t>
      </w:r>
      <w:r w:rsidR="000E3AD5">
        <w:rPr>
          <w:bCs/>
          <w:color w:val="000000"/>
          <w:sz w:val="28"/>
          <w:szCs w:val="28"/>
        </w:rPr>
        <w:t xml:space="preserve">, в течение </w:t>
      </w:r>
      <w:r w:rsidR="00585EDA">
        <w:rPr>
          <w:bCs/>
          <w:color w:val="000000"/>
          <w:sz w:val="28"/>
          <w:szCs w:val="28"/>
        </w:rPr>
        <w:t>3</w:t>
      </w:r>
      <w:r w:rsidR="000E3AD5">
        <w:rPr>
          <w:bCs/>
          <w:color w:val="000000"/>
          <w:sz w:val="28"/>
          <w:szCs w:val="28"/>
        </w:rPr>
        <w:t xml:space="preserve"> </w:t>
      </w:r>
      <w:r w:rsidR="00585EDA">
        <w:rPr>
          <w:bCs/>
          <w:color w:val="000000"/>
          <w:sz w:val="28"/>
          <w:szCs w:val="28"/>
        </w:rPr>
        <w:t>лет</w:t>
      </w:r>
      <w:r w:rsidRPr="003B1C78">
        <w:rPr>
          <w:bCs/>
          <w:color w:val="000000"/>
          <w:sz w:val="28"/>
          <w:szCs w:val="28"/>
        </w:rPr>
        <w:t>.</w:t>
      </w:r>
    </w:p>
    <w:p w14:paraId="6FBCB805" w14:textId="77777777" w:rsidR="00717FD2" w:rsidRPr="003B1C78" w:rsidRDefault="00717FD2" w:rsidP="00717FD2">
      <w:pPr>
        <w:autoSpaceDE w:val="0"/>
        <w:autoSpaceDN w:val="0"/>
        <w:adjustRightInd w:val="0"/>
        <w:ind w:firstLine="709"/>
        <w:jc w:val="both"/>
        <w:outlineLvl w:val="0"/>
        <w:rPr>
          <w:bCs/>
          <w:color w:val="000000"/>
          <w:sz w:val="28"/>
          <w:szCs w:val="28"/>
        </w:rPr>
      </w:pPr>
      <w:r w:rsidRPr="003B1C78">
        <w:rPr>
          <w:bCs/>
          <w:color w:val="000000"/>
          <w:sz w:val="28"/>
          <w:szCs w:val="28"/>
        </w:rPr>
        <w:t xml:space="preserve">Годовой отчет о ходе реализации и оценке эффективности Программы подготавливается до 1 марта года, следующего за отчетным, и направляется в </w:t>
      </w:r>
      <w:r w:rsidRPr="00EB038A">
        <w:rPr>
          <w:bCs/>
          <w:sz w:val="28"/>
          <w:szCs w:val="28"/>
        </w:rPr>
        <w:t>финансов</w:t>
      </w:r>
      <w:r w:rsidR="00EB038A" w:rsidRPr="00EB038A">
        <w:rPr>
          <w:bCs/>
          <w:sz w:val="28"/>
          <w:szCs w:val="28"/>
        </w:rPr>
        <w:t>ый отдел</w:t>
      </w:r>
      <w:r w:rsidR="00F73754">
        <w:rPr>
          <w:bCs/>
          <w:sz w:val="28"/>
          <w:szCs w:val="28"/>
        </w:rPr>
        <w:t xml:space="preserve"> </w:t>
      </w:r>
      <w:r w:rsidR="00BB587F">
        <w:rPr>
          <w:bCs/>
          <w:sz w:val="28"/>
          <w:szCs w:val="28"/>
        </w:rPr>
        <w:t>Тере-Хольского кожууна</w:t>
      </w:r>
      <w:r w:rsidRPr="00EB038A">
        <w:rPr>
          <w:bCs/>
          <w:sz w:val="28"/>
          <w:szCs w:val="28"/>
        </w:rPr>
        <w:t>. Сроки ежемесячной отчетности до 5 числа месяца, следующего за отчетным месяцем. Сроки полугодовой отчетности до 1 июня года, следующего за отчетным.</w:t>
      </w:r>
    </w:p>
    <w:p w14:paraId="35EC9087" w14:textId="77777777" w:rsidR="006D636E" w:rsidRDefault="006D636E" w:rsidP="00846EFC">
      <w:pPr>
        <w:widowControl/>
        <w:spacing w:line="276" w:lineRule="auto"/>
        <w:rPr>
          <w:b/>
          <w:color w:val="000000"/>
          <w:sz w:val="28"/>
          <w:szCs w:val="28"/>
        </w:rPr>
      </w:pPr>
    </w:p>
    <w:p w14:paraId="4F71567F" w14:textId="77777777" w:rsidR="00717FD2" w:rsidRPr="003B1C78" w:rsidRDefault="00717FD2" w:rsidP="00717FD2">
      <w:pPr>
        <w:widowControl/>
        <w:spacing w:line="276" w:lineRule="auto"/>
        <w:jc w:val="center"/>
        <w:rPr>
          <w:b/>
          <w:bCs/>
          <w:color w:val="000000"/>
          <w:sz w:val="28"/>
          <w:szCs w:val="28"/>
        </w:rPr>
      </w:pPr>
      <w:r w:rsidRPr="003B1C78">
        <w:rPr>
          <w:b/>
          <w:color w:val="000000"/>
          <w:sz w:val="28"/>
          <w:szCs w:val="28"/>
          <w:lang w:val="en-US"/>
        </w:rPr>
        <w:t>V</w:t>
      </w:r>
      <w:r w:rsidRPr="003B1C78">
        <w:rPr>
          <w:b/>
          <w:color w:val="000000"/>
          <w:sz w:val="28"/>
          <w:szCs w:val="28"/>
        </w:rPr>
        <w:t xml:space="preserve">. </w:t>
      </w:r>
      <w:r>
        <w:rPr>
          <w:b/>
          <w:bCs/>
          <w:color w:val="000000"/>
          <w:sz w:val="28"/>
          <w:szCs w:val="28"/>
        </w:rPr>
        <w:t>П</w:t>
      </w:r>
      <w:r w:rsidRPr="003B1C78">
        <w:rPr>
          <w:b/>
          <w:bCs/>
          <w:color w:val="000000"/>
          <w:sz w:val="28"/>
          <w:szCs w:val="28"/>
        </w:rPr>
        <w:t xml:space="preserve">еречень основных мероприятий </w:t>
      </w:r>
      <w:r>
        <w:rPr>
          <w:b/>
          <w:bCs/>
          <w:color w:val="000000"/>
          <w:sz w:val="28"/>
          <w:szCs w:val="28"/>
        </w:rPr>
        <w:t>П</w:t>
      </w:r>
      <w:r w:rsidRPr="003B1C78">
        <w:rPr>
          <w:b/>
          <w:bCs/>
          <w:color w:val="000000"/>
          <w:sz w:val="28"/>
          <w:szCs w:val="28"/>
        </w:rPr>
        <w:t>рограммы</w:t>
      </w:r>
    </w:p>
    <w:p w14:paraId="4A101C9B" w14:textId="77777777" w:rsidR="00717FD2" w:rsidRPr="003B1C78" w:rsidRDefault="00717FD2" w:rsidP="00717FD2">
      <w:pPr>
        <w:ind w:firstLine="708"/>
        <w:jc w:val="both"/>
        <w:rPr>
          <w:color w:val="000000"/>
          <w:sz w:val="28"/>
          <w:szCs w:val="28"/>
        </w:rPr>
      </w:pPr>
      <w:r w:rsidRPr="003B1C78">
        <w:rPr>
          <w:color w:val="000000"/>
          <w:sz w:val="28"/>
          <w:szCs w:val="28"/>
        </w:rPr>
        <w:t>Для решения задач Программы предполагается реализация следующих основных мероприятий:</w:t>
      </w:r>
    </w:p>
    <w:p w14:paraId="6726314F" w14:textId="77777777" w:rsidR="003528F3" w:rsidRDefault="00717FD2" w:rsidP="00717FD2">
      <w:pPr>
        <w:widowControl/>
        <w:autoSpaceDE w:val="0"/>
        <w:autoSpaceDN w:val="0"/>
        <w:adjustRightInd w:val="0"/>
        <w:jc w:val="both"/>
        <w:rPr>
          <w:color w:val="000000"/>
          <w:sz w:val="28"/>
          <w:szCs w:val="28"/>
        </w:rPr>
      </w:pPr>
      <w:r w:rsidRPr="003B1C78">
        <w:rPr>
          <w:color w:val="000000"/>
          <w:sz w:val="28"/>
          <w:szCs w:val="28"/>
        </w:rPr>
        <w:t xml:space="preserve"> - </w:t>
      </w:r>
      <w:r>
        <w:rPr>
          <w:color w:val="000000"/>
          <w:sz w:val="28"/>
          <w:szCs w:val="28"/>
        </w:rPr>
        <w:t>у</w:t>
      </w:r>
      <w:r w:rsidRPr="003B1C78">
        <w:rPr>
          <w:color w:val="000000"/>
          <w:sz w:val="28"/>
          <w:szCs w:val="28"/>
        </w:rPr>
        <w:t xml:space="preserve">крепление материально-технической базы и обеспечение благоприятных условий для функционирования добровольной пожарной охраны </w:t>
      </w:r>
      <w:r w:rsidR="006D636E">
        <w:rPr>
          <w:color w:val="000000"/>
          <w:sz w:val="28"/>
          <w:szCs w:val="28"/>
        </w:rPr>
        <w:t>района</w:t>
      </w:r>
      <w:r w:rsidRPr="003B1C78">
        <w:rPr>
          <w:color w:val="000000"/>
          <w:sz w:val="28"/>
          <w:szCs w:val="28"/>
        </w:rPr>
        <w:t xml:space="preserve">;  </w:t>
      </w:r>
    </w:p>
    <w:p w14:paraId="3F3E9D15" w14:textId="77777777" w:rsidR="00717FD2" w:rsidRPr="003B1C78" w:rsidRDefault="00717FD2" w:rsidP="00717FD2">
      <w:pPr>
        <w:widowControl/>
        <w:autoSpaceDE w:val="0"/>
        <w:autoSpaceDN w:val="0"/>
        <w:adjustRightInd w:val="0"/>
        <w:jc w:val="both"/>
        <w:rPr>
          <w:color w:val="000000"/>
          <w:sz w:val="28"/>
          <w:szCs w:val="28"/>
        </w:rPr>
      </w:pPr>
      <w:r w:rsidRPr="003B1C78">
        <w:rPr>
          <w:color w:val="000000"/>
          <w:sz w:val="28"/>
          <w:szCs w:val="28"/>
        </w:rPr>
        <w:t>- создание эффективной скоординированной системы противодействия угрозам пожарной опасности;</w:t>
      </w:r>
    </w:p>
    <w:p w14:paraId="601D125B" w14:textId="77777777" w:rsidR="00717FD2" w:rsidRPr="003B1C78" w:rsidRDefault="00717FD2" w:rsidP="00717FD2">
      <w:pPr>
        <w:widowControl/>
        <w:autoSpaceDE w:val="0"/>
        <w:autoSpaceDN w:val="0"/>
        <w:adjustRightInd w:val="0"/>
        <w:jc w:val="both"/>
        <w:rPr>
          <w:color w:val="000000"/>
          <w:sz w:val="28"/>
          <w:szCs w:val="28"/>
        </w:rPr>
      </w:pPr>
      <w:r w:rsidRPr="003B1C78">
        <w:rPr>
          <w:color w:val="000000"/>
          <w:sz w:val="28"/>
          <w:szCs w:val="28"/>
        </w:rPr>
        <w:t>- обучение учащихся образовательных учреждений</w:t>
      </w:r>
      <w:r w:rsidR="00363D8F">
        <w:rPr>
          <w:color w:val="000000"/>
          <w:sz w:val="28"/>
          <w:szCs w:val="28"/>
        </w:rPr>
        <w:t xml:space="preserve"> основам пожарной безопасности;</w:t>
      </w:r>
    </w:p>
    <w:p w14:paraId="56562432" w14:textId="77777777" w:rsidR="00717FD2" w:rsidRPr="003B1C78" w:rsidRDefault="00717FD2" w:rsidP="00717FD2">
      <w:pPr>
        <w:widowControl/>
        <w:autoSpaceDE w:val="0"/>
        <w:autoSpaceDN w:val="0"/>
        <w:adjustRightInd w:val="0"/>
        <w:jc w:val="both"/>
        <w:rPr>
          <w:color w:val="000000"/>
          <w:sz w:val="28"/>
          <w:szCs w:val="28"/>
        </w:rPr>
      </w:pPr>
      <w:r w:rsidRPr="003B1C78">
        <w:rPr>
          <w:color w:val="000000"/>
          <w:sz w:val="28"/>
          <w:szCs w:val="28"/>
        </w:rPr>
        <w:t xml:space="preserve">- повышение уровня знаний населения в области пожарной безопасности, привитие первичных навыков принятия мер пожарной безопасности; </w:t>
      </w:r>
    </w:p>
    <w:p w14:paraId="41B764A9" w14:textId="77777777" w:rsidR="00717FD2" w:rsidRPr="003B1C78" w:rsidRDefault="00717FD2" w:rsidP="00717FD2">
      <w:pPr>
        <w:jc w:val="both"/>
        <w:rPr>
          <w:color w:val="000000"/>
          <w:sz w:val="28"/>
          <w:szCs w:val="28"/>
        </w:rPr>
      </w:pPr>
      <w:r w:rsidRPr="003B1C78">
        <w:rPr>
          <w:color w:val="000000"/>
          <w:sz w:val="28"/>
          <w:szCs w:val="28"/>
        </w:rPr>
        <w:t xml:space="preserve">- проектирование и создание (развитие) информационно-коммуникационной инфраструктуры связи системы-112 между центром обработки вызовов (ЦОВ), ЕДДС муниципальных образований; </w:t>
      </w:r>
    </w:p>
    <w:p w14:paraId="339D80B6" w14:textId="77777777" w:rsidR="00717FD2" w:rsidRPr="003B1C78" w:rsidRDefault="00717FD2" w:rsidP="00717FD2">
      <w:pPr>
        <w:jc w:val="both"/>
        <w:rPr>
          <w:color w:val="000000"/>
          <w:sz w:val="28"/>
          <w:szCs w:val="28"/>
        </w:rPr>
      </w:pPr>
      <w:r>
        <w:rPr>
          <w:color w:val="000000"/>
          <w:sz w:val="28"/>
          <w:szCs w:val="28"/>
        </w:rPr>
        <w:t xml:space="preserve">- </w:t>
      </w:r>
      <w:r w:rsidRPr="003B1C78">
        <w:rPr>
          <w:color w:val="000000"/>
          <w:sz w:val="28"/>
          <w:szCs w:val="28"/>
        </w:rPr>
        <w:t>прокладка «последней мили» к местам расположения ЕДДС, техническое оснащение автоматизированных рабочих мест, серверов, телекоммуникационных оборудований ЕДДС;</w:t>
      </w:r>
    </w:p>
    <w:p w14:paraId="3C5F8D60" w14:textId="77777777" w:rsidR="00717FD2" w:rsidRPr="003B1C78" w:rsidRDefault="00717FD2" w:rsidP="00717FD2">
      <w:pPr>
        <w:jc w:val="both"/>
        <w:rPr>
          <w:color w:val="000000"/>
          <w:sz w:val="28"/>
          <w:szCs w:val="28"/>
        </w:rPr>
      </w:pPr>
      <w:r w:rsidRPr="003B1C78">
        <w:rPr>
          <w:color w:val="000000"/>
          <w:sz w:val="28"/>
          <w:szCs w:val="28"/>
        </w:rPr>
        <w:t>- обучени</w:t>
      </w:r>
      <w:r>
        <w:rPr>
          <w:color w:val="000000"/>
          <w:sz w:val="28"/>
          <w:szCs w:val="28"/>
        </w:rPr>
        <w:t>е</w:t>
      </w:r>
      <w:r w:rsidRPr="003B1C78">
        <w:rPr>
          <w:color w:val="000000"/>
          <w:sz w:val="28"/>
          <w:szCs w:val="28"/>
        </w:rPr>
        <w:t xml:space="preserve"> персонала системы-112 и экстренных оперативных служб;</w:t>
      </w:r>
    </w:p>
    <w:p w14:paraId="38BF6BC0" w14:textId="77777777" w:rsidR="00717FD2" w:rsidRPr="003B1C78" w:rsidRDefault="00717FD2" w:rsidP="005E082F">
      <w:pPr>
        <w:widowControl/>
        <w:spacing w:line="276" w:lineRule="auto"/>
        <w:jc w:val="both"/>
        <w:rPr>
          <w:b/>
          <w:bCs/>
          <w:color w:val="000000"/>
          <w:sz w:val="28"/>
          <w:szCs w:val="28"/>
        </w:rPr>
      </w:pPr>
      <w:r w:rsidRPr="003B1C78">
        <w:rPr>
          <w:color w:val="000000"/>
          <w:sz w:val="28"/>
          <w:szCs w:val="28"/>
        </w:rPr>
        <w:t>-  совершенствование информационн</w:t>
      </w:r>
      <w:r>
        <w:rPr>
          <w:color w:val="000000"/>
          <w:sz w:val="28"/>
          <w:szCs w:val="28"/>
        </w:rPr>
        <w:t>о-пропагандистского обеспечения</w:t>
      </w:r>
      <w:r w:rsidRPr="003B1C78">
        <w:rPr>
          <w:color w:val="000000"/>
          <w:sz w:val="28"/>
          <w:szCs w:val="28"/>
        </w:rPr>
        <w:t xml:space="preserve"> системы-112, обучени</w:t>
      </w:r>
      <w:r>
        <w:rPr>
          <w:color w:val="000000"/>
          <w:sz w:val="28"/>
          <w:szCs w:val="28"/>
        </w:rPr>
        <w:t>е</w:t>
      </w:r>
      <w:r w:rsidRPr="003B1C78">
        <w:rPr>
          <w:color w:val="000000"/>
          <w:sz w:val="28"/>
          <w:szCs w:val="28"/>
        </w:rPr>
        <w:t xml:space="preserve"> населения правилами пользования системы-112.</w:t>
      </w:r>
    </w:p>
    <w:p w14:paraId="2295705B" w14:textId="77777777" w:rsidR="00717FD2" w:rsidRPr="003B1C78" w:rsidRDefault="00717FD2" w:rsidP="00717FD2">
      <w:pPr>
        <w:widowControl/>
        <w:spacing w:line="276" w:lineRule="auto"/>
        <w:rPr>
          <w:b/>
          <w:bCs/>
          <w:color w:val="000000"/>
          <w:sz w:val="28"/>
          <w:szCs w:val="28"/>
        </w:rPr>
      </w:pPr>
      <w:r w:rsidRPr="003B1C78">
        <w:rPr>
          <w:b/>
          <w:bCs/>
          <w:color w:val="000000"/>
          <w:sz w:val="28"/>
          <w:szCs w:val="28"/>
        </w:rPr>
        <w:t xml:space="preserve">- </w:t>
      </w:r>
      <w:r w:rsidRPr="003B1C78">
        <w:rPr>
          <w:color w:val="000000"/>
          <w:sz w:val="28"/>
          <w:szCs w:val="28"/>
        </w:rPr>
        <w:t>развитие добровольной пожарной охраны (ДПО);</w:t>
      </w:r>
    </w:p>
    <w:p w14:paraId="5A041119" w14:textId="77777777" w:rsidR="00717FD2" w:rsidRPr="003B1C78" w:rsidRDefault="00717FD2" w:rsidP="00717FD2">
      <w:pPr>
        <w:jc w:val="both"/>
        <w:rPr>
          <w:color w:val="000000"/>
          <w:sz w:val="28"/>
          <w:szCs w:val="28"/>
        </w:rPr>
      </w:pPr>
      <w:r w:rsidRPr="003B1C78">
        <w:rPr>
          <w:bCs/>
          <w:color w:val="000000"/>
          <w:sz w:val="28"/>
          <w:szCs w:val="28"/>
        </w:rPr>
        <w:t>- совершенствование противопожарной пропаганды</w:t>
      </w:r>
      <w:r w:rsidRPr="003B1C78">
        <w:rPr>
          <w:color w:val="000000"/>
          <w:sz w:val="28"/>
          <w:szCs w:val="28"/>
        </w:rPr>
        <w:t xml:space="preserve"> и информационного обеспечения по вопросам пожарной безопасности; </w:t>
      </w:r>
    </w:p>
    <w:p w14:paraId="6910D534" w14:textId="77777777" w:rsidR="00717FD2" w:rsidRPr="003B1C78" w:rsidRDefault="00717FD2" w:rsidP="00717FD2">
      <w:pPr>
        <w:jc w:val="both"/>
        <w:rPr>
          <w:color w:val="000000"/>
          <w:sz w:val="28"/>
          <w:szCs w:val="28"/>
        </w:rPr>
      </w:pPr>
      <w:r w:rsidRPr="003B1C78">
        <w:rPr>
          <w:color w:val="000000"/>
          <w:sz w:val="28"/>
          <w:szCs w:val="28"/>
        </w:rPr>
        <w:t>- обучение должностных лиц органов исполнительной власти муниципальных образований и местных администраций, руководителей организаций в области обеспечения пожарной безопасности.</w:t>
      </w:r>
    </w:p>
    <w:p w14:paraId="45D02606" w14:textId="77777777" w:rsidR="00717FD2" w:rsidRDefault="00717FD2" w:rsidP="00717FD2">
      <w:pPr>
        <w:widowControl/>
        <w:spacing w:line="276" w:lineRule="auto"/>
        <w:jc w:val="both"/>
        <w:rPr>
          <w:b/>
          <w:bCs/>
          <w:color w:val="000000"/>
          <w:sz w:val="28"/>
          <w:szCs w:val="28"/>
        </w:rPr>
      </w:pPr>
    </w:p>
    <w:p w14:paraId="5D4F90DD" w14:textId="77777777" w:rsidR="00C322B4" w:rsidRPr="003B1C78" w:rsidRDefault="00C322B4" w:rsidP="00717FD2">
      <w:pPr>
        <w:widowControl/>
        <w:spacing w:line="276" w:lineRule="auto"/>
        <w:jc w:val="both"/>
        <w:rPr>
          <w:b/>
          <w:bCs/>
          <w:color w:val="000000"/>
          <w:sz w:val="28"/>
          <w:szCs w:val="28"/>
        </w:rPr>
      </w:pPr>
    </w:p>
    <w:p w14:paraId="50756293" w14:textId="77777777" w:rsidR="00717FD2" w:rsidRPr="003B1C78" w:rsidRDefault="00717FD2" w:rsidP="00717FD2">
      <w:pPr>
        <w:widowControl/>
        <w:spacing w:line="276" w:lineRule="auto"/>
        <w:jc w:val="center"/>
        <w:rPr>
          <w:b/>
          <w:bCs/>
          <w:color w:val="000000"/>
          <w:sz w:val="28"/>
          <w:szCs w:val="28"/>
        </w:rPr>
      </w:pPr>
      <w:r w:rsidRPr="003B1C78">
        <w:rPr>
          <w:b/>
          <w:color w:val="000000"/>
          <w:sz w:val="28"/>
          <w:szCs w:val="28"/>
          <w:lang w:val="en-US"/>
        </w:rPr>
        <w:t>VI</w:t>
      </w:r>
      <w:r w:rsidRPr="003B1C78">
        <w:rPr>
          <w:b/>
          <w:color w:val="000000"/>
          <w:sz w:val="28"/>
          <w:szCs w:val="28"/>
        </w:rPr>
        <w:t xml:space="preserve">. </w:t>
      </w:r>
      <w:r>
        <w:rPr>
          <w:b/>
          <w:bCs/>
          <w:color w:val="000000"/>
          <w:sz w:val="28"/>
          <w:szCs w:val="28"/>
        </w:rPr>
        <w:t>П</w:t>
      </w:r>
      <w:r w:rsidR="006D636E">
        <w:rPr>
          <w:b/>
          <w:bCs/>
          <w:color w:val="000000"/>
          <w:sz w:val="28"/>
          <w:szCs w:val="28"/>
        </w:rPr>
        <w:t>еречень</w:t>
      </w:r>
      <w:r w:rsidRPr="003B1C78">
        <w:rPr>
          <w:b/>
          <w:bCs/>
          <w:color w:val="000000"/>
          <w:sz w:val="28"/>
          <w:szCs w:val="28"/>
        </w:rPr>
        <w:t xml:space="preserve"> и краткое содержание подпрограмм</w:t>
      </w:r>
    </w:p>
    <w:p w14:paraId="425377A5" w14:textId="77777777" w:rsidR="00717FD2" w:rsidRPr="003B1C78" w:rsidRDefault="00717FD2" w:rsidP="00717FD2">
      <w:pPr>
        <w:widowControl/>
        <w:spacing w:line="276" w:lineRule="auto"/>
        <w:jc w:val="center"/>
        <w:rPr>
          <w:bCs/>
          <w:color w:val="000000"/>
          <w:sz w:val="28"/>
          <w:szCs w:val="28"/>
        </w:rPr>
      </w:pPr>
    </w:p>
    <w:p w14:paraId="1721D168" w14:textId="77777777" w:rsidR="00717FD2" w:rsidRPr="003B1C78" w:rsidRDefault="00717FD2" w:rsidP="00585EDA">
      <w:pPr>
        <w:widowControl/>
        <w:autoSpaceDE w:val="0"/>
        <w:autoSpaceDN w:val="0"/>
        <w:adjustRightInd w:val="0"/>
        <w:ind w:firstLine="709"/>
        <w:contextualSpacing/>
        <w:jc w:val="both"/>
        <w:rPr>
          <w:rFonts w:ascii="TimesNewRoman" w:hAnsi="TimesNewRoman" w:cs="TimesNewRoman"/>
          <w:color w:val="000000"/>
          <w:sz w:val="28"/>
          <w:szCs w:val="28"/>
        </w:rPr>
      </w:pPr>
      <w:r w:rsidRPr="003B1C78">
        <w:rPr>
          <w:color w:val="000000"/>
          <w:sz w:val="28"/>
          <w:szCs w:val="28"/>
        </w:rPr>
        <w:t>Подп</w:t>
      </w:r>
      <w:r>
        <w:rPr>
          <w:rFonts w:ascii="TimesNewRoman" w:hAnsi="TimesNewRoman" w:cs="TimesNewRoman"/>
          <w:color w:val="000000"/>
          <w:sz w:val="28"/>
          <w:szCs w:val="28"/>
        </w:rPr>
        <w:t>рограмма 1</w:t>
      </w:r>
      <w:r w:rsidR="005449D0">
        <w:rPr>
          <w:rFonts w:ascii="TimesNewRoman" w:hAnsi="TimesNewRoman" w:cs="TimesNewRoman"/>
          <w:color w:val="000000"/>
          <w:sz w:val="28"/>
          <w:szCs w:val="28"/>
        </w:rPr>
        <w:t>.</w:t>
      </w:r>
      <w:r w:rsidRPr="003B1C78">
        <w:rPr>
          <w:rFonts w:ascii="TimesNewRoman" w:hAnsi="TimesNewRoman" w:cs="TimesNewRoman"/>
          <w:color w:val="000000"/>
          <w:sz w:val="28"/>
          <w:szCs w:val="28"/>
        </w:rPr>
        <w:t xml:space="preserve"> «Система обеспечения вызова экстренных оперативных служб через единый номер "112" в </w:t>
      </w:r>
      <w:r w:rsidR="005E082F">
        <w:rPr>
          <w:rFonts w:ascii="TimesNewRoman" w:hAnsi="TimesNewRoman" w:cs="TimesNewRoman"/>
          <w:color w:val="000000"/>
          <w:sz w:val="28"/>
          <w:szCs w:val="28"/>
        </w:rPr>
        <w:t>Тере-Хольском</w:t>
      </w:r>
      <w:r w:rsidR="00D53FA6">
        <w:rPr>
          <w:rFonts w:ascii="TimesNewRoman" w:hAnsi="TimesNewRoman" w:cs="TimesNewRoman"/>
          <w:color w:val="000000"/>
          <w:sz w:val="28"/>
          <w:szCs w:val="28"/>
        </w:rPr>
        <w:t xml:space="preserve"> районе </w:t>
      </w:r>
      <w:r w:rsidRPr="003B1C78">
        <w:rPr>
          <w:rFonts w:ascii="TimesNewRoman" w:hAnsi="TimesNewRoman" w:cs="TimesNewRoman"/>
          <w:color w:val="000000"/>
          <w:sz w:val="28"/>
          <w:szCs w:val="28"/>
        </w:rPr>
        <w:t xml:space="preserve">на </w:t>
      </w:r>
      <w:r w:rsidR="001C3250">
        <w:rPr>
          <w:rFonts w:ascii="TimesNewRoman" w:hAnsi="TimesNewRoman" w:cs="TimesNewRoman"/>
          <w:color w:val="000000"/>
          <w:sz w:val="28"/>
          <w:szCs w:val="28"/>
        </w:rPr>
        <w:t>202</w:t>
      </w:r>
      <w:r w:rsidR="005E082F">
        <w:rPr>
          <w:rFonts w:ascii="TimesNewRoman" w:hAnsi="TimesNewRoman" w:cs="TimesNewRoman"/>
          <w:color w:val="000000"/>
          <w:sz w:val="28"/>
          <w:szCs w:val="28"/>
        </w:rPr>
        <w:t>3</w:t>
      </w:r>
      <w:r w:rsidR="00993B14">
        <w:rPr>
          <w:rFonts w:ascii="TimesNewRoman" w:hAnsi="TimesNewRoman" w:cs="TimesNewRoman"/>
          <w:color w:val="000000"/>
          <w:sz w:val="28"/>
          <w:szCs w:val="28"/>
        </w:rPr>
        <w:t xml:space="preserve"> </w:t>
      </w:r>
      <w:r w:rsidR="00585EDA">
        <w:rPr>
          <w:rFonts w:ascii="TimesNewRoman" w:hAnsi="TimesNewRoman" w:cs="TimesNewRoman"/>
          <w:color w:val="000000"/>
          <w:sz w:val="28"/>
          <w:szCs w:val="28"/>
        </w:rPr>
        <w:t>-</w:t>
      </w:r>
      <w:r w:rsidR="00993B14">
        <w:rPr>
          <w:rFonts w:ascii="TimesNewRoman" w:hAnsi="TimesNewRoman" w:cs="TimesNewRoman"/>
          <w:color w:val="000000"/>
          <w:sz w:val="28"/>
          <w:szCs w:val="28"/>
        </w:rPr>
        <w:t xml:space="preserve"> </w:t>
      </w:r>
      <w:r w:rsidR="00585EDA">
        <w:rPr>
          <w:rFonts w:ascii="TimesNewRoman" w:hAnsi="TimesNewRoman" w:cs="TimesNewRoman"/>
          <w:color w:val="000000"/>
          <w:sz w:val="28"/>
          <w:szCs w:val="28"/>
        </w:rPr>
        <w:t>202</w:t>
      </w:r>
      <w:r w:rsidR="005E082F">
        <w:rPr>
          <w:rFonts w:ascii="TimesNewRoman" w:hAnsi="TimesNewRoman" w:cs="TimesNewRoman"/>
          <w:color w:val="000000"/>
          <w:sz w:val="28"/>
          <w:szCs w:val="28"/>
        </w:rPr>
        <w:t>5</w:t>
      </w:r>
      <w:r w:rsidR="00585EDA">
        <w:rPr>
          <w:rFonts w:ascii="TimesNewRoman" w:hAnsi="TimesNewRoman" w:cs="TimesNewRoman"/>
          <w:color w:val="000000"/>
          <w:sz w:val="28"/>
          <w:szCs w:val="28"/>
        </w:rPr>
        <w:t xml:space="preserve"> </w:t>
      </w:r>
      <w:r w:rsidR="008967EC">
        <w:rPr>
          <w:rFonts w:ascii="TimesNewRoman" w:hAnsi="TimesNewRoman" w:cs="TimesNewRoman"/>
          <w:color w:val="000000"/>
          <w:sz w:val="28"/>
          <w:szCs w:val="28"/>
        </w:rPr>
        <w:t>год</w:t>
      </w:r>
      <w:r w:rsidR="00585EDA">
        <w:rPr>
          <w:rFonts w:ascii="TimesNewRoman" w:hAnsi="TimesNewRoman" w:cs="TimesNewRoman"/>
          <w:color w:val="000000"/>
          <w:sz w:val="28"/>
          <w:szCs w:val="28"/>
        </w:rPr>
        <w:t>ы</w:t>
      </w:r>
      <w:r w:rsidRPr="003B1C78">
        <w:rPr>
          <w:rFonts w:ascii="TimesNewRoman" w:hAnsi="TimesNewRoman" w:cs="TimesNewRoman"/>
          <w:color w:val="000000"/>
          <w:sz w:val="28"/>
          <w:szCs w:val="28"/>
        </w:rPr>
        <w:t>»</w:t>
      </w:r>
      <w:r w:rsidR="00533BA0">
        <w:rPr>
          <w:rFonts w:ascii="TimesNewRoman" w:hAnsi="TimesNewRoman" w:cs="TimesNewRoman"/>
          <w:color w:val="000000"/>
          <w:sz w:val="28"/>
          <w:szCs w:val="28"/>
        </w:rPr>
        <w:t xml:space="preserve"> </w:t>
      </w:r>
      <w:r w:rsidRPr="003B1C78">
        <w:rPr>
          <w:color w:val="000000"/>
          <w:sz w:val="28"/>
          <w:szCs w:val="28"/>
        </w:rPr>
        <w:t>предусматривает переход на единый номер вызова экстренных оперативных служб, созда</w:t>
      </w:r>
      <w:r w:rsidR="005449D0">
        <w:rPr>
          <w:color w:val="000000"/>
          <w:sz w:val="28"/>
          <w:szCs w:val="28"/>
        </w:rPr>
        <w:t>ние</w:t>
      </w:r>
      <w:r w:rsidRPr="003B1C78">
        <w:rPr>
          <w:color w:val="000000"/>
          <w:sz w:val="28"/>
          <w:szCs w:val="28"/>
        </w:rPr>
        <w:t xml:space="preserve"> в </w:t>
      </w:r>
      <w:r w:rsidR="00D53FA6">
        <w:rPr>
          <w:color w:val="000000"/>
          <w:sz w:val="28"/>
          <w:szCs w:val="28"/>
        </w:rPr>
        <w:t>районе</w:t>
      </w:r>
      <w:r w:rsidRPr="003B1C78">
        <w:rPr>
          <w:color w:val="000000"/>
          <w:sz w:val="28"/>
          <w:szCs w:val="28"/>
        </w:rPr>
        <w:t xml:space="preserve"> необходимы</w:t>
      </w:r>
      <w:r w:rsidR="005449D0">
        <w:rPr>
          <w:color w:val="000000"/>
          <w:sz w:val="28"/>
          <w:szCs w:val="28"/>
        </w:rPr>
        <w:t>х</w:t>
      </w:r>
      <w:r w:rsidRPr="003B1C78">
        <w:rPr>
          <w:color w:val="000000"/>
          <w:sz w:val="28"/>
          <w:szCs w:val="28"/>
        </w:rPr>
        <w:t xml:space="preserve"> услови</w:t>
      </w:r>
      <w:r w:rsidR="005449D0">
        <w:rPr>
          <w:color w:val="000000"/>
          <w:sz w:val="28"/>
          <w:szCs w:val="28"/>
        </w:rPr>
        <w:t>й</w:t>
      </w:r>
      <w:r w:rsidRPr="003B1C78">
        <w:rPr>
          <w:color w:val="000000"/>
          <w:sz w:val="28"/>
          <w:szCs w:val="28"/>
        </w:rPr>
        <w:t xml:space="preserve"> для повышения оперативности </w:t>
      </w:r>
      <w:r w:rsidRPr="003B1C78">
        <w:rPr>
          <w:color w:val="000000"/>
          <w:sz w:val="28"/>
          <w:szCs w:val="28"/>
        </w:rPr>
        <w:lastRenderedPageBreak/>
        <w:t>и качества оказания экстренной помощи населению, уменьшения гибели и травматизма людей и размера материальных потерь, предупреждения чрезвычайных ситуаций природного и техногенного характера путем координации совместных усилий органов местного самоуправления муниципальных образований и организаций р</w:t>
      </w:r>
      <w:r w:rsidR="00D53FA6">
        <w:rPr>
          <w:color w:val="000000"/>
          <w:sz w:val="28"/>
          <w:szCs w:val="28"/>
        </w:rPr>
        <w:t>айона</w:t>
      </w:r>
      <w:r w:rsidR="00993B14">
        <w:rPr>
          <w:color w:val="000000"/>
          <w:sz w:val="28"/>
          <w:szCs w:val="28"/>
        </w:rPr>
        <w:t>,</w:t>
      </w:r>
      <w:r w:rsidRPr="003B1C78">
        <w:rPr>
          <w:color w:val="000000"/>
          <w:sz w:val="28"/>
          <w:szCs w:val="28"/>
        </w:rPr>
        <w:t xml:space="preserve"> за счет </w:t>
      </w:r>
      <w:r w:rsidR="00D7552D">
        <w:rPr>
          <w:color w:val="000000"/>
          <w:sz w:val="28"/>
          <w:szCs w:val="28"/>
        </w:rPr>
        <w:t>средств местного бюджета</w:t>
      </w:r>
      <w:r w:rsidR="00585EDA">
        <w:rPr>
          <w:color w:val="000000"/>
          <w:sz w:val="28"/>
          <w:szCs w:val="28"/>
        </w:rPr>
        <w:t>.</w:t>
      </w:r>
    </w:p>
    <w:p w14:paraId="076B3BCE" w14:textId="77777777" w:rsidR="00717FD2" w:rsidRPr="00585EDA" w:rsidRDefault="00717FD2" w:rsidP="00585EDA">
      <w:pPr>
        <w:widowControl/>
        <w:ind w:firstLine="851"/>
        <w:contextualSpacing/>
        <w:jc w:val="both"/>
        <w:rPr>
          <w:rFonts w:ascii="TimesNewRoman" w:hAnsi="TimesNewRoman" w:cs="TimesNewRoman"/>
          <w:color w:val="000000"/>
          <w:sz w:val="28"/>
          <w:szCs w:val="28"/>
        </w:rPr>
      </w:pPr>
      <w:r w:rsidRPr="003B1C78">
        <w:rPr>
          <w:color w:val="000000"/>
          <w:sz w:val="28"/>
          <w:szCs w:val="28"/>
        </w:rPr>
        <w:t>Подп</w:t>
      </w:r>
      <w:r>
        <w:rPr>
          <w:rFonts w:ascii="TimesNewRoman" w:hAnsi="TimesNewRoman" w:cs="TimesNewRoman"/>
          <w:color w:val="000000"/>
          <w:sz w:val="28"/>
          <w:szCs w:val="28"/>
        </w:rPr>
        <w:t>рограмма 2</w:t>
      </w:r>
      <w:r w:rsidR="005449D0">
        <w:rPr>
          <w:rFonts w:ascii="TimesNewRoman" w:hAnsi="TimesNewRoman" w:cs="TimesNewRoman"/>
          <w:color w:val="000000"/>
          <w:sz w:val="28"/>
          <w:szCs w:val="28"/>
        </w:rPr>
        <w:t>.</w:t>
      </w:r>
      <w:r>
        <w:rPr>
          <w:rFonts w:ascii="TimesNewRoman" w:hAnsi="TimesNewRoman" w:cs="TimesNewRoman"/>
          <w:color w:val="000000"/>
          <w:sz w:val="28"/>
          <w:szCs w:val="28"/>
        </w:rPr>
        <w:t xml:space="preserve"> </w:t>
      </w:r>
      <w:r w:rsidRPr="003B1C78">
        <w:rPr>
          <w:rFonts w:ascii="TimesNewRoman" w:hAnsi="TimesNewRoman" w:cs="TimesNewRoman"/>
          <w:color w:val="000000"/>
          <w:sz w:val="28"/>
          <w:szCs w:val="28"/>
        </w:rPr>
        <w:t>«</w:t>
      </w:r>
      <w:r w:rsidRPr="003B1C78">
        <w:rPr>
          <w:color w:val="000000"/>
          <w:sz w:val="28"/>
          <w:szCs w:val="28"/>
        </w:rPr>
        <w:t xml:space="preserve">Пожарная безопасность </w:t>
      </w:r>
      <w:r w:rsidR="00D7552D">
        <w:rPr>
          <w:color w:val="000000"/>
          <w:sz w:val="28"/>
          <w:szCs w:val="28"/>
        </w:rPr>
        <w:t xml:space="preserve">объектов социального значения </w:t>
      </w:r>
      <w:r w:rsidRPr="003B1C78">
        <w:rPr>
          <w:color w:val="000000"/>
          <w:sz w:val="28"/>
          <w:szCs w:val="28"/>
        </w:rPr>
        <w:t xml:space="preserve">в </w:t>
      </w:r>
      <w:r w:rsidR="005E082F">
        <w:rPr>
          <w:color w:val="000000"/>
          <w:sz w:val="28"/>
          <w:szCs w:val="28"/>
        </w:rPr>
        <w:t>Тере-Хольском</w:t>
      </w:r>
      <w:r w:rsidR="00A22297">
        <w:rPr>
          <w:color w:val="000000"/>
          <w:sz w:val="28"/>
          <w:szCs w:val="28"/>
        </w:rPr>
        <w:t xml:space="preserve"> районе</w:t>
      </w:r>
      <w:r w:rsidRPr="003B1C78">
        <w:rPr>
          <w:color w:val="000000"/>
          <w:sz w:val="28"/>
          <w:szCs w:val="28"/>
        </w:rPr>
        <w:t xml:space="preserve"> на </w:t>
      </w:r>
      <w:r w:rsidR="001C3250">
        <w:rPr>
          <w:color w:val="000000"/>
          <w:sz w:val="28"/>
          <w:szCs w:val="28"/>
        </w:rPr>
        <w:t>202</w:t>
      </w:r>
      <w:r w:rsidR="005E082F">
        <w:rPr>
          <w:color w:val="000000"/>
          <w:sz w:val="28"/>
          <w:szCs w:val="28"/>
        </w:rPr>
        <w:t>3</w:t>
      </w:r>
      <w:r w:rsidR="00993B14">
        <w:rPr>
          <w:color w:val="000000"/>
          <w:sz w:val="28"/>
          <w:szCs w:val="28"/>
        </w:rPr>
        <w:t xml:space="preserve"> - 202</w:t>
      </w:r>
      <w:r w:rsidR="005E082F">
        <w:rPr>
          <w:color w:val="000000"/>
          <w:sz w:val="28"/>
          <w:szCs w:val="28"/>
        </w:rPr>
        <w:t>5</w:t>
      </w:r>
      <w:r w:rsidR="008967EC">
        <w:rPr>
          <w:color w:val="000000"/>
          <w:sz w:val="28"/>
          <w:szCs w:val="28"/>
        </w:rPr>
        <w:t xml:space="preserve"> </w:t>
      </w:r>
      <w:r w:rsidRPr="003B1C78">
        <w:rPr>
          <w:color w:val="000000"/>
          <w:sz w:val="28"/>
          <w:szCs w:val="28"/>
        </w:rPr>
        <w:t>год</w:t>
      </w:r>
      <w:r w:rsidR="00993B14">
        <w:rPr>
          <w:color w:val="000000"/>
          <w:sz w:val="28"/>
          <w:szCs w:val="28"/>
        </w:rPr>
        <w:t>ы</w:t>
      </w:r>
      <w:r w:rsidRPr="003B1C78">
        <w:rPr>
          <w:rFonts w:ascii="TimesNewRoman" w:hAnsi="TimesNewRoman" w:cs="TimesNewRoman"/>
          <w:color w:val="000000"/>
          <w:sz w:val="28"/>
          <w:szCs w:val="28"/>
        </w:rPr>
        <w:t>»</w:t>
      </w:r>
      <w:r w:rsidR="005A28C4">
        <w:rPr>
          <w:rFonts w:ascii="TimesNewRoman" w:hAnsi="TimesNewRoman" w:cs="TimesNewRoman"/>
          <w:color w:val="000000"/>
          <w:sz w:val="28"/>
          <w:szCs w:val="28"/>
        </w:rPr>
        <w:t xml:space="preserve"> </w:t>
      </w:r>
      <w:r w:rsidRPr="003B1C78">
        <w:rPr>
          <w:color w:val="000000"/>
          <w:sz w:val="28"/>
          <w:szCs w:val="28"/>
        </w:rPr>
        <w:t xml:space="preserve">предусматривает создание системы </w:t>
      </w:r>
      <w:r w:rsidR="00D7552D">
        <w:rPr>
          <w:color w:val="000000"/>
          <w:sz w:val="28"/>
          <w:szCs w:val="28"/>
        </w:rPr>
        <w:t>муниципальной</w:t>
      </w:r>
      <w:r w:rsidRPr="003B1C78">
        <w:rPr>
          <w:color w:val="000000"/>
          <w:sz w:val="28"/>
          <w:szCs w:val="28"/>
        </w:rPr>
        <w:t xml:space="preserve"> поддержки в решении проблем в обеспечени</w:t>
      </w:r>
      <w:r w:rsidR="00A22297">
        <w:rPr>
          <w:color w:val="000000"/>
          <w:sz w:val="28"/>
          <w:szCs w:val="28"/>
        </w:rPr>
        <w:t>и пожарной безопасности</w:t>
      </w:r>
      <w:r w:rsidRPr="003B1C78">
        <w:rPr>
          <w:color w:val="000000"/>
          <w:sz w:val="28"/>
          <w:szCs w:val="28"/>
        </w:rPr>
        <w:t xml:space="preserve"> населенных пунктов и объектов различных форм собственности, уменьшения гибели и травматизма людей и размера материальных потерь от огня в </w:t>
      </w:r>
      <w:r w:rsidR="005E082F">
        <w:rPr>
          <w:color w:val="000000"/>
          <w:sz w:val="28"/>
          <w:szCs w:val="28"/>
        </w:rPr>
        <w:t>Тере-Хольском</w:t>
      </w:r>
      <w:r w:rsidR="00A22297">
        <w:rPr>
          <w:color w:val="000000"/>
          <w:sz w:val="28"/>
          <w:szCs w:val="28"/>
        </w:rPr>
        <w:t xml:space="preserve"> районе</w:t>
      </w:r>
      <w:r w:rsidRPr="003B1C78">
        <w:rPr>
          <w:color w:val="000000"/>
          <w:sz w:val="28"/>
          <w:szCs w:val="28"/>
        </w:rPr>
        <w:t>.</w:t>
      </w:r>
    </w:p>
    <w:p w14:paraId="37E20A14" w14:textId="77777777" w:rsidR="00F04D5B" w:rsidRPr="003B1C78" w:rsidRDefault="00FC08AB" w:rsidP="00585EDA">
      <w:pPr>
        <w:widowControl/>
        <w:spacing w:line="276" w:lineRule="auto"/>
        <w:ind w:firstLine="708"/>
        <w:jc w:val="both"/>
        <w:rPr>
          <w:color w:val="000000"/>
          <w:sz w:val="28"/>
          <w:szCs w:val="28"/>
        </w:rPr>
      </w:pPr>
      <w:r>
        <w:rPr>
          <w:color w:val="000000"/>
          <w:sz w:val="28"/>
          <w:szCs w:val="28"/>
        </w:rPr>
        <w:t>Подпрограмма 3</w:t>
      </w:r>
      <w:r w:rsidR="005449D0">
        <w:rPr>
          <w:color w:val="000000"/>
          <w:sz w:val="28"/>
          <w:szCs w:val="28"/>
        </w:rPr>
        <w:t>.</w:t>
      </w:r>
      <w:r w:rsidR="00FE7F95">
        <w:rPr>
          <w:color w:val="000000"/>
          <w:sz w:val="28"/>
          <w:szCs w:val="28"/>
        </w:rPr>
        <w:t xml:space="preserve"> «</w:t>
      </w:r>
      <w:r w:rsidR="00F04D5B">
        <w:rPr>
          <w:rFonts w:ascii="TimesNewRoman,Bold" w:hAnsi="TimesNewRoman,Bold" w:cs="TimesNewRoman,Bold"/>
          <w:color w:val="000000"/>
          <w:sz w:val="28"/>
          <w:szCs w:val="28"/>
        </w:rPr>
        <w:t xml:space="preserve">Профилактика, </w:t>
      </w:r>
      <w:r w:rsidR="00FE7F95">
        <w:rPr>
          <w:rFonts w:ascii="TimesNewRoman,Bold" w:hAnsi="TimesNewRoman,Bold" w:cs="TimesNewRoman,Bold"/>
          <w:color w:val="000000"/>
          <w:sz w:val="28"/>
          <w:szCs w:val="28"/>
        </w:rPr>
        <w:t xml:space="preserve">предупреждение и ликвидация Чрезвычайных ситуаций в </w:t>
      </w:r>
      <w:r w:rsidR="005E082F">
        <w:rPr>
          <w:rFonts w:ascii="TimesNewRoman,Bold" w:hAnsi="TimesNewRoman,Bold" w:cs="TimesNewRoman,Bold"/>
          <w:color w:val="000000"/>
          <w:sz w:val="28"/>
          <w:szCs w:val="28"/>
        </w:rPr>
        <w:t>Тере-Хольском</w:t>
      </w:r>
      <w:r w:rsidR="00FE7F95">
        <w:rPr>
          <w:rFonts w:ascii="TimesNewRoman,Bold" w:hAnsi="TimesNewRoman,Bold" w:cs="TimesNewRoman,Bold"/>
          <w:color w:val="000000"/>
          <w:sz w:val="28"/>
          <w:szCs w:val="28"/>
        </w:rPr>
        <w:t xml:space="preserve"> районе на 202</w:t>
      </w:r>
      <w:r w:rsidR="005E082F">
        <w:rPr>
          <w:rFonts w:ascii="TimesNewRoman,Bold" w:hAnsi="TimesNewRoman,Bold" w:cs="TimesNewRoman,Bold"/>
          <w:color w:val="000000"/>
          <w:sz w:val="28"/>
          <w:szCs w:val="28"/>
        </w:rPr>
        <w:t>3</w:t>
      </w:r>
      <w:r w:rsidR="00585EDA">
        <w:rPr>
          <w:rFonts w:ascii="TimesNewRoman,Bold" w:hAnsi="TimesNewRoman,Bold" w:cs="TimesNewRoman,Bold"/>
          <w:color w:val="000000"/>
          <w:sz w:val="28"/>
          <w:szCs w:val="28"/>
        </w:rPr>
        <w:t>-202</w:t>
      </w:r>
      <w:r w:rsidR="005E082F">
        <w:rPr>
          <w:rFonts w:ascii="TimesNewRoman,Bold" w:hAnsi="TimesNewRoman,Bold" w:cs="TimesNewRoman,Bold"/>
          <w:color w:val="000000"/>
          <w:sz w:val="28"/>
          <w:szCs w:val="28"/>
        </w:rPr>
        <w:t>4</w:t>
      </w:r>
      <w:r w:rsidR="00FE7F95">
        <w:rPr>
          <w:rFonts w:ascii="TimesNewRoman,Bold" w:hAnsi="TimesNewRoman,Bold" w:cs="TimesNewRoman,Bold"/>
          <w:color w:val="000000"/>
          <w:sz w:val="28"/>
          <w:szCs w:val="28"/>
        </w:rPr>
        <w:t xml:space="preserve"> год</w:t>
      </w:r>
      <w:r w:rsidR="00585EDA">
        <w:rPr>
          <w:rFonts w:ascii="TimesNewRoman,Bold" w:hAnsi="TimesNewRoman,Bold" w:cs="TimesNewRoman,Bold"/>
          <w:color w:val="000000"/>
          <w:sz w:val="28"/>
          <w:szCs w:val="28"/>
        </w:rPr>
        <w:t>ы</w:t>
      </w:r>
      <w:r w:rsidR="00FE7F95">
        <w:rPr>
          <w:rFonts w:ascii="TimesNewRoman,Bold" w:hAnsi="TimesNewRoman,Bold" w:cs="TimesNewRoman,Bold"/>
          <w:color w:val="000000"/>
          <w:sz w:val="28"/>
          <w:szCs w:val="28"/>
        </w:rPr>
        <w:t>»</w:t>
      </w:r>
      <w:r w:rsidR="00585EDA">
        <w:rPr>
          <w:rFonts w:ascii="TimesNewRoman,Bold" w:hAnsi="TimesNewRoman,Bold" w:cs="TimesNewRoman,Bold"/>
          <w:color w:val="000000"/>
          <w:sz w:val="28"/>
          <w:szCs w:val="28"/>
        </w:rPr>
        <w:t>.</w:t>
      </w:r>
    </w:p>
    <w:p w14:paraId="75A97C9A" w14:textId="77777777" w:rsidR="00F04D5B" w:rsidRPr="003B1C78" w:rsidRDefault="00F04D5B" w:rsidP="00585EDA">
      <w:pPr>
        <w:ind w:firstLine="708"/>
        <w:jc w:val="both"/>
        <w:rPr>
          <w:color w:val="000000"/>
          <w:sz w:val="28"/>
          <w:szCs w:val="28"/>
        </w:rPr>
      </w:pPr>
      <w:r w:rsidRPr="003B1C78">
        <w:rPr>
          <w:color w:val="000000"/>
          <w:sz w:val="28"/>
          <w:szCs w:val="28"/>
        </w:rPr>
        <w:t>Развитие современного общества может быть обеспечено только при условии безопасности человека и окружающей природной среды, защищенности жизненно важных интересов личности, общества и государства от внутренних и внешних угроз. Безопасность в чрезвычайных ситуациях означает состояние защищенности человека, общества и окружающей природной среды от чрезмерно вредных воздействий техногенных, природных и экологических факторов.</w:t>
      </w:r>
    </w:p>
    <w:p w14:paraId="021E09E6" w14:textId="77777777" w:rsidR="00717FD2" w:rsidRPr="003B1C78" w:rsidRDefault="00F04D5B" w:rsidP="00FA0B79">
      <w:pPr>
        <w:ind w:firstLine="567"/>
        <w:jc w:val="both"/>
        <w:rPr>
          <w:color w:val="000000"/>
          <w:sz w:val="28"/>
          <w:szCs w:val="28"/>
        </w:rPr>
      </w:pPr>
      <w:r w:rsidRPr="003B1C78">
        <w:rPr>
          <w:color w:val="000000"/>
          <w:sz w:val="28"/>
          <w:szCs w:val="28"/>
        </w:rPr>
        <w:t xml:space="preserve">Главной задачей предупреждения и ликвидации чрезвычайных ситуаций является заблаговременное осуществление комплекса мер, направленных на предупреждение и максимальное снижение рисков возникновения чрезвычайных ситуаций, а также на сохранение жизни и здоровья людей, снижение материальных потерь и размеров ущерба окружающей природной среде в случае возникновения чрезвычайных ситуаций. </w:t>
      </w:r>
    </w:p>
    <w:p w14:paraId="556E6A09" w14:textId="77777777" w:rsidR="00B0386A" w:rsidRDefault="00B0386A" w:rsidP="00585EDA">
      <w:pPr>
        <w:ind w:firstLine="708"/>
        <w:jc w:val="both"/>
        <w:rPr>
          <w:color w:val="000000"/>
          <w:sz w:val="28"/>
          <w:szCs w:val="28"/>
        </w:rPr>
      </w:pPr>
      <w:r>
        <w:rPr>
          <w:color w:val="000000"/>
          <w:sz w:val="28"/>
          <w:szCs w:val="28"/>
        </w:rPr>
        <w:t>Под</w:t>
      </w:r>
      <w:r w:rsidR="00E0423B">
        <w:rPr>
          <w:color w:val="000000"/>
          <w:sz w:val="28"/>
          <w:szCs w:val="28"/>
        </w:rPr>
        <w:t>программа 4</w:t>
      </w:r>
      <w:r w:rsidR="005449D0">
        <w:rPr>
          <w:color w:val="000000"/>
          <w:sz w:val="28"/>
          <w:szCs w:val="28"/>
        </w:rPr>
        <w:t>.</w:t>
      </w:r>
      <w:r>
        <w:rPr>
          <w:color w:val="000000"/>
          <w:sz w:val="28"/>
          <w:szCs w:val="28"/>
        </w:rPr>
        <w:t xml:space="preserve"> «</w:t>
      </w:r>
      <w:r w:rsidR="00585EDA">
        <w:rPr>
          <w:color w:val="000000"/>
          <w:sz w:val="28"/>
          <w:szCs w:val="28"/>
        </w:rPr>
        <w:t>Создание и развитие аппаратно-</w:t>
      </w:r>
      <w:r w:rsidR="009472D6">
        <w:rPr>
          <w:color w:val="000000"/>
          <w:sz w:val="28"/>
          <w:szCs w:val="28"/>
        </w:rPr>
        <w:t>программного комплекса «Безопасный город»</w:t>
      </w:r>
      <w:r w:rsidR="00C23D29">
        <w:rPr>
          <w:color w:val="000000"/>
          <w:sz w:val="28"/>
          <w:szCs w:val="28"/>
        </w:rPr>
        <w:t xml:space="preserve"> на территории </w:t>
      </w:r>
      <w:r w:rsidR="00BB587F">
        <w:rPr>
          <w:color w:val="000000"/>
          <w:sz w:val="28"/>
          <w:szCs w:val="28"/>
        </w:rPr>
        <w:t>Тере-Хольского кожууна</w:t>
      </w:r>
      <w:r w:rsidR="00C23D29">
        <w:rPr>
          <w:color w:val="000000"/>
          <w:sz w:val="28"/>
          <w:szCs w:val="28"/>
        </w:rPr>
        <w:t>»</w:t>
      </w:r>
      <w:r w:rsidR="00585EDA">
        <w:rPr>
          <w:color w:val="000000"/>
          <w:sz w:val="28"/>
          <w:szCs w:val="28"/>
        </w:rPr>
        <w:t>.</w:t>
      </w:r>
    </w:p>
    <w:p w14:paraId="07E6BEEE" w14:textId="77777777" w:rsidR="009472D6" w:rsidRDefault="009472D6" w:rsidP="00585EDA">
      <w:pPr>
        <w:widowControl/>
        <w:ind w:firstLine="708"/>
        <w:jc w:val="both"/>
        <w:rPr>
          <w:color w:val="000000"/>
          <w:sz w:val="28"/>
          <w:szCs w:val="28"/>
        </w:rPr>
      </w:pPr>
      <w:r w:rsidRPr="00E6202E">
        <w:rPr>
          <w:color w:val="000000"/>
          <w:sz w:val="28"/>
          <w:szCs w:val="28"/>
        </w:rPr>
        <w:t>Создание и внедрение аппаратно-про</w:t>
      </w:r>
      <w:r>
        <w:rPr>
          <w:color w:val="000000"/>
          <w:sz w:val="28"/>
          <w:szCs w:val="28"/>
        </w:rPr>
        <w:t xml:space="preserve">граммного комплекса "Безопасный город" </w:t>
      </w:r>
      <w:r w:rsidRPr="00E6202E">
        <w:rPr>
          <w:color w:val="000000"/>
          <w:sz w:val="28"/>
          <w:szCs w:val="28"/>
        </w:rPr>
        <w:t>предполагает создан</w:t>
      </w:r>
      <w:r>
        <w:rPr>
          <w:color w:val="000000"/>
          <w:sz w:val="28"/>
          <w:szCs w:val="28"/>
        </w:rPr>
        <w:t>ие единой информационной среды, обеспечивающ</w:t>
      </w:r>
      <w:r w:rsidR="00572E24">
        <w:rPr>
          <w:color w:val="000000"/>
          <w:sz w:val="28"/>
          <w:szCs w:val="28"/>
        </w:rPr>
        <w:t>и</w:t>
      </w:r>
      <w:r>
        <w:rPr>
          <w:color w:val="000000"/>
          <w:sz w:val="28"/>
          <w:szCs w:val="28"/>
        </w:rPr>
        <w:t xml:space="preserve">й </w:t>
      </w:r>
      <w:r w:rsidRPr="00E6202E">
        <w:rPr>
          <w:color w:val="000000"/>
          <w:sz w:val="28"/>
          <w:szCs w:val="28"/>
        </w:rPr>
        <w:t>эффективное и незамедлительное взаимодействие</w:t>
      </w:r>
      <w:r>
        <w:rPr>
          <w:color w:val="000000"/>
          <w:sz w:val="28"/>
          <w:szCs w:val="28"/>
        </w:rPr>
        <w:t xml:space="preserve"> всех сил и служб, </w:t>
      </w:r>
      <w:r w:rsidRPr="00E6202E">
        <w:rPr>
          <w:color w:val="000000"/>
          <w:sz w:val="28"/>
          <w:szCs w:val="28"/>
        </w:rPr>
        <w:t>ответственных за обеспеч</w:t>
      </w:r>
      <w:r>
        <w:rPr>
          <w:color w:val="000000"/>
          <w:sz w:val="28"/>
          <w:szCs w:val="28"/>
        </w:rPr>
        <w:t xml:space="preserve">ение общественной безопасности, </w:t>
      </w:r>
      <w:r w:rsidRPr="00E6202E">
        <w:rPr>
          <w:color w:val="000000"/>
          <w:sz w:val="28"/>
          <w:szCs w:val="28"/>
        </w:rPr>
        <w:t>правопорядка и безопас</w:t>
      </w:r>
      <w:r>
        <w:rPr>
          <w:color w:val="000000"/>
          <w:sz w:val="28"/>
          <w:szCs w:val="28"/>
        </w:rPr>
        <w:t xml:space="preserve">ности среды обитания, а именно: </w:t>
      </w:r>
      <w:r w:rsidRPr="00E6202E">
        <w:rPr>
          <w:color w:val="000000"/>
          <w:sz w:val="28"/>
          <w:szCs w:val="28"/>
        </w:rPr>
        <w:t>центра управления в кризисны</w:t>
      </w:r>
      <w:r>
        <w:rPr>
          <w:color w:val="000000"/>
          <w:sz w:val="28"/>
          <w:szCs w:val="28"/>
        </w:rPr>
        <w:t xml:space="preserve">х ситуациях Главного управления </w:t>
      </w:r>
      <w:r w:rsidRPr="00E6202E">
        <w:rPr>
          <w:color w:val="000000"/>
          <w:sz w:val="28"/>
          <w:szCs w:val="28"/>
        </w:rPr>
        <w:t>Министерства Российской Федераци</w:t>
      </w:r>
      <w:r>
        <w:rPr>
          <w:color w:val="000000"/>
          <w:sz w:val="28"/>
          <w:szCs w:val="28"/>
        </w:rPr>
        <w:t xml:space="preserve">и по делам гражданской обороны, </w:t>
      </w:r>
      <w:r w:rsidRPr="00E6202E">
        <w:rPr>
          <w:color w:val="000000"/>
          <w:sz w:val="28"/>
          <w:szCs w:val="28"/>
        </w:rPr>
        <w:t>чрезвычайным ситуациям и ликвидации по</w:t>
      </w:r>
      <w:r>
        <w:rPr>
          <w:color w:val="000000"/>
          <w:sz w:val="28"/>
          <w:szCs w:val="28"/>
        </w:rPr>
        <w:t xml:space="preserve">следствий стихийных бедствий по Республике Тыва; </w:t>
      </w:r>
      <w:r w:rsidRPr="00E6202E">
        <w:rPr>
          <w:color w:val="000000"/>
          <w:sz w:val="28"/>
          <w:szCs w:val="28"/>
        </w:rPr>
        <w:t>единых дежурно-диспетчерских с</w:t>
      </w:r>
      <w:r>
        <w:rPr>
          <w:color w:val="000000"/>
          <w:sz w:val="28"/>
          <w:szCs w:val="28"/>
        </w:rPr>
        <w:t xml:space="preserve">лужб муниципальных образований; </w:t>
      </w:r>
      <w:r w:rsidRPr="00E6202E">
        <w:rPr>
          <w:color w:val="000000"/>
          <w:sz w:val="28"/>
          <w:szCs w:val="28"/>
        </w:rPr>
        <w:t>с</w:t>
      </w:r>
      <w:r>
        <w:rPr>
          <w:color w:val="000000"/>
          <w:sz w:val="28"/>
          <w:szCs w:val="28"/>
        </w:rPr>
        <w:t xml:space="preserve">лужб скорой медицинской помощи; </w:t>
      </w:r>
      <w:r w:rsidRPr="00E6202E">
        <w:rPr>
          <w:color w:val="000000"/>
          <w:sz w:val="28"/>
          <w:szCs w:val="28"/>
        </w:rPr>
        <w:t>дежурных служб территориаль</w:t>
      </w:r>
      <w:r>
        <w:rPr>
          <w:color w:val="000000"/>
          <w:sz w:val="28"/>
          <w:szCs w:val="28"/>
        </w:rPr>
        <w:t xml:space="preserve">ных центров медицины катастроф; дежурных служб </w:t>
      </w:r>
      <w:r w:rsidRPr="00E6202E">
        <w:rPr>
          <w:color w:val="000000"/>
          <w:sz w:val="28"/>
          <w:szCs w:val="28"/>
        </w:rPr>
        <w:t>Министерства вну</w:t>
      </w:r>
      <w:r>
        <w:rPr>
          <w:color w:val="000000"/>
          <w:sz w:val="28"/>
          <w:szCs w:val="28"/>
        </w:rPr>
        <w:t xml:space="preserve">тренних дел по Республике Тыва; </w:t>
      </w:r>
      <w:r w:rsidRPr="00E6202E">
        <w:rPr>
          <w:color w:val="000000"/>
          <w:sz w:val="28"/>
          <w:szCs w:val="28"/>
        </w:rPr>
        <w:t>дежурных служб межмуниципальных о</w:t>
      </w:r>
      <w:r>
        <w:rPr>
          <w:color w:val="000000"/>
          <w:sz w:val="28"/>
          <w:szCs w:val="28"/>
        </w:rPr>
        <w:t xml:space="preserve">бъектов Министерства внутренних дел по Республике Тыва; </w:t>
      </w:r>
      <w:r w:rsidRPr="00E6202E">
        <w:rPr>
          <w:color w:val="000000"/>
          <w:sz w:val="28"/>
          <w:szCs w:val="28"/>
        </w:rPr>
        <w:t>дежурно-диспетче</w:t>
      </w:r>
      <w:r>
        <w:rPr>
          <w:color w:val="000000"/>
          <w:sz w:val="28"/>
          <w:szCs w:val="28"/>
        </w:rPr>
        <w:t xml:space="preserve">рских служб объектов экономики; </w:t>
      </w:r>
      <w:r w:rsidRPr="00E6202E">
        <w:rPr>
          <w:color w:val="000000"/>
          <w:sz w:val="28"/>
          <w:szCs w:val="28"/>
        </w:rPr>
        <w:t>де</w:t>
      </w:r>
      <w:r>
        <w:rPr>
          <w:color w:val="000000"/>
          <w:sz w:val="28"/>
          <w:szCs w:val="28"/>
        </w:rPr>
        <w:t xml:space="preserve">журно-диспетчерских служб "01"; </w:t>
      </w:r>
      <w:r w:rsidRPr="00E6202E">
        <w:rPr>
          <w:color w:val="000000"/>
          <w:sz w:val="28"/>
          <w:szCs w:val="28"/>
        </w:rPr>
        <w:t>иных служб оперативного реагирования орг</w:t>
      </w:r>
      <w:r>
        <w:rPr>
          <w:color w:val="000000"/>
          <w:sz w:val="28"/>
          <w:szCs w:val="28"/>
        </w:rPr>
        <w:t xml:space="preserve">анов местного самоуправления, </w:t>
      </w:r>
      <w:r w:rsidRPr="00E6202E">
        <w:rPr>
          <w:color w:val="000000"/>
          <w:sz w:val="28"/>
          <w:szCs w:val="28"/>
        </w:rPr>
        <w:t>в функции которых входит обесп</w:t>
      </w:r>
      <w:r>
        <w:rPr>
          <w:color w:val="000000"/>
          <w:sz w:val="28"/>
          <w:szCs w:val="28"/>
        </w:rPr>
        <w:t xml:space="preserve">ечение управления муниципальным </w:t>
      </w:r>
      <w:r w:rsidRPr="00E6202E">
        <w:rPr>
          <w:color w:val="000000"/>
          <w:sz w:val="28"/>
          <w:szCs w:val="28"/>
        </w:rPr>
        <w:t>хозяйством и инфраструктурой.</w:t>
      </w:r>
    </w:p>
    <w:p w14:paraId="3A376AE8" w14:textId="77777777" w:rsidR="009472D6" w:rsidRPr="003B1C78" w:rsidRDefault="009472D6" w:rsidP="00717FD2">
      <w:pPr>
        <w:jc w:val="both"/>
        <w:rPr>
          <w:color w:val="000000"/>
          <w:sz w:val="28"/>
          <w:szCs w:val="28"/>
        </w:rPr>
      </w:pPr>
    </w:p>
    <w:p w14:paraId="7B0D13D4" w14:textId="77777777" w:rsidR="00717FD2" w:rsidRPr="003B1C78" w:rsidRDefault="00717FD2" w:rsidP="00717FD2">
      <w:pPr>
        <w:rPr>
          <w:b/>
          <w:color w:val="000000"/>
          <w:sz w:val="28"/>
          <w:szCs w:val="28"/>
        </w:rPr>
      </w:pPr>
    </w:p>
    <w:p w14:paraId="3FBEAC25" w14:textId="77777777" w:rsidR="00717FD2" w:rsidRPr="003B1C78" w:rsidRDefault="00717FD2" w:rsidP="00717FD2">
      <w:pPr>
        <w:jc w:val="center"/>
        <w:rPr>
          <w:b/>
          <w:color w:val="000000"/>
          <w:sz w:val="28"/>
          <w:szCs w:val="28"/>
        </w:rPr>
      </w:pPr>
      <w:r w:rsidRPr="003B1C78">
        <w:rPr>
          <w:b/>
          <w:color w:val="000000"/>
          <w:sz w:val="28"/>
          <w:szCs w:val="28"/>
          <w:lang w:val="en-US"/>
        </w:rPr>
        <w:t>VI</w:t>
      </w:r>
      <w:r w:rsidRPr="003B1C78">
        <w:rPr>
          <w:b/>
          <w:color w:val="000000"/>
          <w:sz w:val="28"/>
          <w:szCs w:val="28"/>
        </w:rPr>
        <w:t xml:space="preserve">І. </w:t>
      </w:r>
      <w:r>
        <w:rPr>
          <w:b/>
          <w:color w:val="000000"/>
          <w:sz w:val="28"/>
          <w:szCs w:val="28"/>
        </w:rPr>
        <w:t>П</w:t>
      </w:r>
      <w:r w:rsidRPr="003B1C78">
        <w:rPr>
          <w:b/>
          <w:color w:val="000000"/>
          <w:sz w:val="28"/>
          <w:szCs w:val="28"/>
        </w:rPr>
        <w:t xml:space="preserve">оказатели </w:t>
      </w:r>
      <w:r>
        <w:rPr>
          <w:b/>
          <w:color w:val="000000"/>
          <w:sz w:val="28"/>
          <w:szCs w:val="28"/>
        </w:rPr>
        <w:t>П</w:t>
      </w:r>
      <w:r w:rsidRPr="003B1C78">
        <w:rPr>
          <w:b/>
          <w:color w:val="000000"/>
          <w:sz w:val="28"/>
          <w:szCs w:val="28"/>
        </w:rPr>
        <w:t>рограммы</w:t>
      </w:r>
    </w:p>
    <w:p w14:paraId="10DED24C" w14:textId="77777777" w:rsidR="00717FD2" w:rsidRPr="003B1C78" w:rsidRDefault="00717FD2" w:rsidP="00717FD2">
      <w:pPr>
        <w:widowControl/>
        <w:jc w:val="both"/>
        <w:rPr>
          <w:color w:val="000000"/>
          <w:sz w:val="28"/>
          <w:szCs w:val="28"/>
        </w:rPr>
      </w:pPr>
    </w:p>
    <w:p w14:paraId="4F3672B1" w14:textId="77777777" w:rsidR="00717FD2" w:rsidRPr="003B1C78" w:rsidRDefault="00717FD2" w:rsidP="00717FD2">
      <w:pPr>
        <w:widowControl/>
        <w:jc w:val="both"/>
        <w:rPr>
          <w:color w:val="000000"/>
          <w:sz w:val="28"/>
          <w:szCs w:val="28"/>
        </w:rPr>
      </w:pPr>
      <w:r w:rsidRPr="003B1C78">
        <w:rPr>
          <w:color w:val="000000"/>
          <w:sz w:val="28"/>
          <w:szCs w:val="28"/>
        </w:rPr>
        <w:t>Показателями программы являются:</w:t>
      </w:r>
    </w:p>
    <w:p w14:paraId="76DADC45" w14:textId="77777777" w:rsidR="00717FD2" w:rsidRPr="003B1C78" w:rsidRDefault="00717FD2" w:rsidP="00717FD2">
      <w:pPr>
        <w:widowControl/>
        <w:jc w:val="both"/>
        <w:rPr>
          <w:color w:val="000000"/>
          <w:sz w:val="28"/>
          <w:szCs w:val="28"/>
        </w:rPr>
      </w:pPr>
      <w:r w:rsidRPr="003B1C78">
        <w:rPr>
          <w:color w:val="000000"/>
          <w:sz w:val="28"/>
          <w:szCs w:val="28"/>
        </w:rPr>
        <w:t>- уменьшение человеческих потерь и травм;</w:t>
      </w:r>
    </w:p>
    <w:p w14:paraId="45413974" w14:textId="77777777" w:rsidR="00717FD2" w:rsidRPr="003B1C78" w:rsidRDefault="00717FD2" w:rsidP="00717FD2">
      <w:pPr>
        <w:widowControl/>
        <w:jc w:val="both"/>
        <w:rPr>
          <w:color w:val="000000"/>
          <w:sz w:val="28"/>
          <w:szCs w:val="28"/>
        </w:rPr>
      </w:pPr>
      <w:r w:rsidRPr="003B1C78">
        <w:rPr>
          <w:color w:val="000000"/>
          <w:sz w:val="28"/>
          <w:szCs w:val="28"/>
        </w:rPr>
        <w:t xml:space="preserve">- снижение материального и экономического ущерба; </w:t>
      </w:r>
    </w:p>
    <w:p w14:paraId="7245F0AD" w14:textId="77777777" w:rsidR="00717FD2" w:rsidRPr="003B1C78" w:rsidRDefault="00717FD2" w:rsidP="00717FD2">
      <w:pPr>
        <w:jc w:val="both"/>
        <w:rPr>
          <w:color w:val="000000"/>
          <w:sz w:val="28"/>
          <w:szCs w:val="28"/>
        </w:rPr>
      </w:pPr>
      <w:r w:rsidRPr="003B1C78">
        <w:rPr>
          <w:color w:val="000000"/>
          <w:sz w:val="28"/>
          <w:szCs w:val="28"/>
        </w:rPr>
        <w:t>- уменьшение бытовых и природных пожаров;</w:t>
      </w:r>
    </w:p>
    <w:p w14:paraId="002F1F61" w14:textId="77777777" w:rsidR="00717FD2" w:rsidRPr="003B1C78" w:rsidRDefault="003565A9" w:rsidP="00717FD2">
      <w:pPr>
        <w:pStyle w:val="HTML"/>
        <w:jc w:val="both"/>
        <w:rPr>
          <w:rFonts w:ascii="Times New Roman" w:hAnsi="Times New Roman"/>
          <w:color w:val="000000"/>
          <w:sz w:val="28"/>
          <w:szCs w:val="28"/>
        </w:rPr>
      </w:pPr>
      <w:r>
        <w:rPr>
          <w:rFonts w:ascii="Times New Roman" w:hAnsi="Times New Roman"/>
          <w:color w:val="000000"/>
          <w:sz w:val="28"/>
          <w:szCs w:val="28"/>
        </w:rPr>
        <w:t>-</w:t>
      </w:r>
      <w:r w:rsidR="00585EDA">
        <w:rPr>
          <w:rFonts w:ascii="Times New Roman" w:hAnsi="Times New Roman"/>
          <w:color w:val="000000"/>
          <w:sz w:val="28"/>
          <w:szCs w:val="28"/>
        </w:rPr>
        <w:t xml:space="preserve"> </w:t>
      </w:r>
      <w:r w:rsidR="00717FD2" w:rsidRPr="003B1C78">
        <w:rPr>
          <w:rFonts w:ascii="Times New Roman" w:hAnsi="Times New Roman"/>
          <w:color w:val="000000"/>
          <w:sz w:val="28"/>
          <w:szCs w:val="28"/>
        </w:rPr>
        <w:t xml:space="preserve">увеличение количества населенных пунктов </w:t>
      </w:r>
      <w:r w:rsidR="00A22297">
        <w:rPr>
          <w:rFonts w:ascii="Times New Roman" w:hAnsi="Times New Roman"/>
          <w:color w:val="000000"/>
          <w:sz w:val="28"/>
          <w:szCs w:val="28"/>
        </w:rPr>
        <w:t>района</w:t>
      </w:r>
      <w:r w:rsidR="00717FD2" w:rsidRPr="003B1C78">
        <w:rPr>
          <w:rFonts w:ascii="Times New Roman" w:hAnsi="Times New Roman"/>
          <w:color w:val="000000"/>
          <w:sz w:val="28"/>
          <w:szCs w:val="28"/>
        </w:rPr>
        <w:t>, охваченных техническими средствами оповещения;</w:t>
      </w:r>
    </w:p>
    <w:p w14:paraId="2AD36989" w14:textId="77777777" w:rsidR="00717FD2" w:rsidRPr="003B1C78" w:rsidRDefault="00717FD2" w:rsidP="00717FD2">
      <w:pPr>
        <w:rPr>
          <w:b/>
          <w:color w:val="000000"/>
          <w:sz w:val="28"/>
          <w:szCs w:val="28"/>
        </w:rPr>
      </w:pPr>
      <w:r w:rsidRPr="003B1C78">
        <w:rPr>
          <w:color w:val="000000"/>
          <w:sz w:val="28"/>
          <w:szCs w:val="28"/>
        </w:rPr>
        <w:t xml:space="preserve">- обучение населения действиям защиты </w:t>
      </w:r>
      <w:r>
        <w:rPr>
          <w:color w:val="000000"/>
          <w:sz w:val="28"/>
          <w:szCs w:val="28"/>
        </w:rPr>
        <w:t>при</w:t>
      </w:r>
      <w:r w:rsidRPr="003B1C78">
        <w:rPr>
          <w:color w:val="000000"/>
          <w:sz w:val="28"/>
          <w:szCs w:val="28"/>
        </w:rPr>
        <w:t xml:space="preserve"> чрезвычайных ситуаци</w:t>
      </w:r>
      <w:r>
        <w:rPr>
          <w:color w:val="000000"/>
          <w:sz w:val="28"/>
          <w:szCs w:val="28"/>
        </w:rPr>
        <w:t>ях</w:t>
      </w:r>
      <w:r w:rsidRPr="003B1C78">
        <w:rPr>
          <w:color w:val="000000"/>
          <w:sz w:val="28"/>
          <w:szCs w:val="28"/>
        </w:rPr>
        <w:t>.</w:t>
      </w:r>
    </w:p>
    <w:p w14:paraId="0B848770" w14:textId="77777777" w:rsidR="00717FD2" w:rsidRPr="003B1C78" w:rsidRDefault="00717FD2" w:rsidP="00717FD2">
      <w:pPr>
        <w:rPr>
          <w:b/>
          <w:color w:val="000000"/>
          <w:sz w:val="28"/>
          <w:szCs w:val="28"/>
        </w:rPr>
      </w:pPr>
    </w:p>
    <w:p w14:paraId="764C8D4E" w14:textId="77777777" w:rsidR="00717FD2" w:rsidRPr="003B1C78" w:rsidRDefault="00717FD2" w:rsidP="00717FD2">
      <w:pPr>
        <w:jc w:val="center"/>
        <w:rPr>
          <w:b/>
          <w:color w:val="000000"/>
          <w:sz w:val="28"/>
          <w:szCs w:val="28"/>
        </w:rPr>
      </w:pPr>
      <w:r w:rsidRPr="003B1C78">
        <w:rPr>
          <w:b/>
          <w:color w:val="000000"/>
          <w:sz w:val="28"/>
          <w:szCs w:val="28"/>
          <w:lang w:val="en-US"/>
        </w:rPr>
        <w:t>VI</w:t>
      </w:r>
      <w:r w:rsidRPr="003B1C78">
        <w:rPr>
          <w:b/>
          <w:color w:val="000000"/>
          <w:sz w:val="28"/>
          <w:szCs w:val="28"/>
        </w:rPr>
        <w:t xml:space="preserve">ІІ. </w:t>
      </w:r>
      <w:r>
        <w:rPr>
          <w:b/>
          <w:color w:val="000000"/>
          <w:sz w:val="28"/>
          <w:szCs w:val="28"/>
        </w:rPr>
        <w:t>М</w:t>
      </w:r>
      <w:r w:rsidRPr="003B1C78">
        <w:rPr>
          <w:b/>
          <w:color w:val="000000"/>
          <w:sz w:val="28"/>
          <w:szCs w:val="28"/>
        </w:rPr>
        <w:t xml:space="preserve">етодика оценки эффективности </w:t>
      </w:r>
      <w:r>
        <w:rPr>
          <w:b/>
          <w:color w:val="000000"/>
          <w:sz w:val="28"/>
          <w:szCs w:val="28"/>
        </w:rPr>
        <w:t>П</w:t>
      </w:r>
      <w:r w:rsidRPr="003B1C78">
        <w:rPr>
          <w:b/>
          <w:color w:val="000000"/>
          <w:sz w:val="28"/>
          <w:szCs w:val="28"/>
        </w:rPr>
        <w:t>рограммы</w:t>
      </w:r>
    </w:p>
    <w:p w14:paraId="71D5DD52" w14:textId="77777777" w:rsidR="00717FD2" w:rsidRPr="003B1C78" w:rsidRDefault="00717FD2" w:rsidP="00717FD2">
      <w:pPr>
        <w:rPr>
          <w:color w:val="000000"/>
          <w:sz w:val="24"/>
          <w:szCs w:val="24"/>
        </w:rPr>
      </w:pPr>
    </w:p>
    <w:p w14:paraId="349899E3" w14:textId="77777777" w:rsidR="00717FD2" w:rsidRPr="003B1C78" w:rsidRDefault="00717FD2" w:rsidP="00717FD2">
      <w:pPr>
        <w:ind w:firstLine="567"/>
        <w:jc w:val="both"/>
        <w:rPr>
          <w:color w:val="000000"/>
          <w:sz w:val="28"/>
          <w:szCs w:val="28"/>
        </w:rPr>
      </w:pPr>
      <w:r w:rsidRPr="003B1C78">
        <w:rPr>
          <w:color w:val="000000"/>
          <w:sz w:val="28"/>
          <w:szCs w:val="28"/>
        </w:rPr>
        <w:t xml:space="preserve">Методика оценки эффективности реализации </w:t>
      </w:r>
      <w:r w:rsidR="00D7552D">
        <w:rPr>
          <w:color w:val="000000"/>
          <w:sz w:val="28"/>
          <w:szCs w:val="28"/>
        </w:rPr>
        <w:t>муниципальной</w:t>
      </w:r>
      <w:r w:rsidRPr="003B1C78">
        <w:rPr>
          <w:color w:val="000000"/>
          <w:sz w:val="28"/>
          <w:szCs w:val="28"/>
        </w:rPr>
        <w:t xml:space="preserve"> программы представляет собой алгоритм оценки фактической эффективности в процессе и по итогам реализации </w:t>
      </w:r>
      <w:r w:rsidR="00D7552D">
        <w:rPr>
          <w:color w:val="000000"/>
          <w:sz w:val="28"/>
          <w:szCs w:val="28"/>
        </w:rPr>
        <w:t>муниципальной</w:t>
      </w:r>
      <w:r w:rsidRPr="003B1C78">
        <w:rPr>
          <w:color w:val="000000"/>
          <w:sz w:val="28"/>
          <w:szCs w:val="28"/>
        </w:rPr>
        <w:t xml:space="preserve"> программы и основана на оценке ее результативности с учетом объема ресурсов, направленных на ее реализацию, не парированных рисков и достигнутых результатов, оказывающих влияние на изменение соответствующей сферы социально-экономического развития </w:t>
      </w:r>
      <w:r w:rsidR="00BB587F">
        <w:rPr>
          <w:color w:val="000000"/>
          <w:sz w:val="28"/>
          <w:szCs w:val="28"/>
        </w:rPr>
        <w:t>Тере-Хольского кожууна</w:t>
      </w:r>
      <w:r w:rsidRPr="003B1C78">
        <w:rPr>
          <w:color w:val="000000"/>
          <w:sz w:val="28"/>
          <w:szCs w:val="28"/>
        </w:rPr>
        <w:t>.</w:t>
      </w:r>
    </w:p>
    <w:p w14:paraId="5D54601F" w14:textId="77777777" w:rsidR="00717FD2" w:rsidRPr="003B1C78" w:rsidRDefault="00717FD2" w:rsidP="00717FD2">
      <w:pPr>
        <w:ind w:firstLine="567"/>
        <w:jc w:val="both"/>
        <w:rPr>
          <w:color w:val="000000"/>
          <w:sz w:val="28"/>
          <w:szCs w:val="28"/>
        </w:rPr>
      </w:pPr>
      <w:r w:rsidRPr="003B1C78">
        <w:rPr>
          <w:color w:val="000000"/>
          <w:sz w:val="28"/>
          <w:szCs w:val="28"/>
        </w:rPr>
        <w:t xml:space="preserve">Методика оценки эффективности реализации </w:t>
      </w:r>
      <w:r w:rsidR="00D7552D">
        <w:rPr>
          <w:color w:val="000000"/>
          <w:sz w:val="28"/>
          <w:szCs w:val="28"/>
        </w:rPr>
        <w:t>муниципальной</w:t>
      </w:r>
      <w:r w:rsidRPr="003B1C78">
        <w:rPr>
          <w:color w:val="000000"/>
          <w:sz w:val="28"/>
          <w:szCs w:val="28"/>
        </w:rPr>
        <w:t xml:space="preserve"> программы учитывает необходимость проведения оценок:</w:t>
      </w:r>
    </w:p>
    <w:p w14:paraId="08F86A1E" w14:textId="77777777" w:rsidR="00717FD2" w:rsidRPr="003B1C78" w:rsidRDefault="00717FD2" w:rsidP="0087078F">
      <w:pPr>
        <w:widowControl/>
        <w:ind w:firstLine="567"/>
        <w:jc w:val="both"/>
        <w:rPr>
          <w:color w:val="000000"/>
          <w:sz w:val="28"/>
          <w:szCs w:val="28"/>
        </w:rPr>
      </w:pPr>
      <w:r>
        <w:rPr>
          <w:color w:val="000000"/>
          <w:sz w:val="28"/>
          <w:szCs w:val="28"/>
        </w:rPr>
        <w:t>- с</w:t>
      </w:r>
      <w:r w:rsidRPr="003B1C78">
        <w:rPr>
          <w:color w:val="000000"/>
          <w:sz w:val="28"/>
          <w:szCs w:val="28"/>
        </w:rPr>
        <w:t xml:space="preserve">тепени достижения целей и решения задач подпрограмм и </w:t>
      </w:r>
      <w:r w:rsidR="00D7552D">
        <w:rPr>
          <w:color w:val="000000"/>
          <w:sz w:val="28"/>
          <w:szCs w:val="28"/>
        </w:rPr>
        <w:t>муниципальной</w:t>
      </w:r>
      <w:r w:rsidRPr="003B1C78">
        <w:rPr>
          <w:color w:val="000000"/>
          <w:sz w:val="28"/>
          <w:szCs w:val="28"/>
        </w:rPr>
        <w:t xml:space="preserve"> программы в целом.</w:t>
      </w:r>
    </w:p>
    <w:p w14:paraId="3D0BC71B" w14:textId="77777777" w:rsidR="00717FD2" w:rsidRPr="003B1C78" w:rsidRDefault="00717FD2" w:rsidP="0087078F">
      <w:pPr>
        <w:widowControl/>
        <w:ind w:firstLine="567"/>
        <w:jc w:val="both"/>
        <w:rPr>
          <w:color w:val="000000"/>
          <w:sz w:val="28"/>
          <w:szCs w:val="28"/>
        </w:rPr>
      </w:pPr>
      <w:r>
        <w:rPr>
          <w:color w:val="000000"/>
          <w:sz w:val="28"/>
          <w:szCs w:val="28"/>
        </w:rPr>
        <w:t>- с</w:t>
      </w:r>
      <w:r w:rsidRPr="003B1C78">
        <w:rPr>
          <w:color w:val="000000"/>
          <w:sz w:val="28"/>
          <w:szCs w:val="28"/>
        </w:rPr>
        <w:t xml:space="preserve">тепени соответствия реализованных мероприятий и фактических расходов запланированным уровню затрат и эффективности использования средств </w:t>
      </w:r>
      <w:r w:rsidR="0087078F">
        <w:rPr>
          <w:color w:val="000000"/>
          <w:sz w:val="28"/>
          <w:szCs w:val="28"/>
        </w:rPr>
        <w:t>местного</w:t>
      </w:r>
      <w:r w:rsidR="0087078F" w:rsidRPr="003B1C78">
        <w:rPr>
          <w:color w:val="000000"/>
          <w:sz w:val="28"/>
          <w:szCs w:val="28"/>
        </w:rPr>
        <w:t xml:space="preserve"> бюджета</w:t>
      </w:r>
      <w:r w:rsidRPr="003B1C78">
        <w:rPr>
          <w:color w:val="000000"/>
          <w:sz w:val="28"/>
          <w:szCs w:val="28"/>
        </w:rPr>
        <w:t>.</w:t>
      </w:r>
    </w:p>
    <w:p w14:paraId="07E23838" w14:textId="77777777" w:rsidR="00717FD2" w:rsidRPr="003B1C78" w:rsidRDefault="00717FD2" w:rsidP="0087078F">
      <w:pPr>
        <w:widowControl/>
        <w:ind w:firstLine="567"/>
        <w:jc w:val="both"/>
        <w:rPr>
          <w:color w:val="000000"/>
          <w:sz w:val="28"/>
          <w:szCs w:val="28"/>
        </w:rPr>
      </w:pPr>
      <w:r>
        <w:rPr>
          <w:color w:val="000000"/>
          <w:sz w:val="28"/>
          <w:szCs w:val="28"/>
        </w:rPr>
        <w:t>- с</w:t>
      </w:r>
      <w:r w:rsidRPr="003B1C78">
        <w:rPr>
          <w:color w:val="000000"/>
          <w:sz w:val="28"/>
          <w:szCs w:val="28"/>
        </w:rPr>
        <w:t>тепени реализации мероприятий (достижения ожидаемых непосредственных результатов их реализации).</w:t>
      </w:r>
    </w:p>
    <w:p w14:paraId="0C9374EB" w14:textId="77777777" w:rsidR="00717FD2" w:rsidRPr="003B1C78" w:rsidRDefault="00717FD2" w:rsidP="00717FD2">
      <w:pPr>
        <w:ind w:firstLine="567"/>
        <w:jc w:val="both"/>
        <w:rPr>
          <w:color w:val="000000"/>
          <w:sz w:val="28"/>
          <w:szCs w:val="28"/>
        </w:rPr>
      </w:pPr>
      <w:r w:rsidRPr="003B1C78">
        <w:rPr>
          <w:color w:val="000000"/>
          <w:sz w:val="28"/>
          <w:szCs w:val="28"/>
        </w:rPr>
        <w:t xml:space="preserve">Эффективность реализации </w:t>
      </w:r>
      <w:r w:rsidR="00D7552D">
        <w:rPr>
          <w:color w:val="000000"/>
          <w:sz w:val="28"/>
          <w:szCs w:val="28"/>
        </w:rPr>
        <w:t>муниципальной</w:t>
      </w:r>
      <w:r w:rsidRPr="003B1C78">
        <w:rPr>
          <w:color w:val="000000"/>
          <w:sz w:val="28"/>
          <w:szCs w:val="28"/>
        </w:rPr>
        <w:t xml:space="preserve"> программы оценивается как степень достижения запланированных результатов (сопоставление плановых и фактических значений показателей и индикаторов </w:t>
      </w:r>
      <w:r>
        <w:rPr>
          <w:color w:val="000000"/>
          <w:sz w:val="28"/>
          <w:szCs w:val="28"/>
        </w:rPr>
        <w:t>П</w:t>
      </w:r>
      <w:r w:rsidRPr="003B1C78">
        <w:rPr>
          <w:color w:val="000000"/>
          <w:sz w:val="28"/>
          <w:szCs w:val="28"/>
        </w:rPr>
        <w:t>рограммы) при условии соблюдения обоснованного объема расходов. При этом степень реализации мероприятий (достижения ожидаемых непосредственных результатов их реализации) оценивается комплексно в рамках оценки задач, на решение которых они направлены.</w:t>
      </w:r>
    </w:p>
    <w:p w14:paraId="0FF9142C" w14:textId="77777777" w:rsidR="00717FD2" w:rsidRPr="003B1C78" w:rsidRDefault="00717FD2" w:rsidP="00717FD2">
      <w:pPr>
        <w:ind w:firstLine="567"/>
        <w:jc w:val="both"/>
        <w:rPr>
          <w:color w:val="000000"/>
          <w:sz w:val="28"/>
          <w:szCs w:val="28"/>
        </w:rPr>
      </w:pPr>
      <w:r w:rsidRPr="003B1C78">
        <w:rPr>
          <w:color w:val="000000"/>
          <w:sz w:val="28"/>
          <w:szCs w:val="28"/>
        </w:rPr>
        <w:t xml:space="preserve">Система показателей и индикаторов </w:t>
      </w:r>
      <w:r>
        <w:rPr>
          <w:color w:val="000000"/>
          <w:sz w:val="28"/>
          <w:szCs w:val="28"/>
        </w:rPr>
        <w:t>П</w:t>
      </w:r>
      <w:r w:rsidRPr="003B1C78">
        <w:rPr>
          <w:color w:val="000000"/>
          <w:sz w:val="28"/>
          <w:szCs w:val="28"/>
        </w:rPr>
        <w:t>рограммы разработа</w:t>
      </w:r>
      <w:r>
        <w:rPr>
          <w:color w:val="000000"/>
          <w:sz w:val="28"/>
          <w:szCs w:val="28"/>
        </w:rPr>
        <w:t>на таким образом, что значимость</w:t>
      </w:r>
      <w:r w:rsidRPr="003B1C78">
        <w:rPr>
          <w:color w:val="000000"/>
          <w:sz w:val="28"/>
          <w:szCs w:val="28"/>
        </w:rPr>
        <w:t xml:space="preserve"> мероприятий, а, следовательно, вес (коэффициенты значимости) всех показателей и индикаторов одинаков. Такой подход позволяет упростить процедуру оценки эффективности </w:t>
      </w:r>
      <w:r w:rsidR="00D7552D">
        <w:rPr>
          <w:color w:val="000000"/>
          <w:sz w:val="28"/>
          <w:szCs w:val="28"/>
        </w:rPr>
        <w:t>муниципальной</w:t>
      </w:r>
      <w:r w:rsidRPr="003B1C78">
        <w:rPr>
          <w:color w:val="000000"/>
          <w:sz w:val="28"/>
          <w:szCs w:val="28"/>
        </w:rPr>
        <w:t xml:space="preserve"> программы и исключить влияние фактора субъективности при экспертном оценивании коэффициентов значимости показателей и индикаторов.</w:t>
      </w:r>
    </w:p>
    <w:p w14:paraId="61878352" w14:textId="77777777" w:rsidR="00717FD2" w:rsidRPr="003B1C78" w:rsidRDefault="00717FD2" w:rsidP="00717FD2">
      <w:pPr>
        <w:ind w:firstLine="720"/>
        <w:jc w:val="both"/>
        <w:rPr>
          <w:color w:val="000000"/>
          <w:sz w:val="28"/>
          <w:szCs w:val="28"/>
        </w:rPr>
      </w:pPr>
      <w:r w:rsidRPr="003B1C78">
        <w:rPr>
          <w:color w:val="000000"/>
          <w:sz w:val="28"/>
          <w:szCs w:val="28"/>
        </w:rPr>
        <w:t>О</w:t>
      </w:r>
      <w:r>
        <w:rPr>
          <w:color w:val="000000"/>
          <w:sz w:val="28"/>
          <w:szCs w:val="28"/>
        </w:rPr>
        <w:t>ценка эффективности реализации П</w:t>
      </w:r>
      <w:r w:rsidRPr="003B1C78">
        <w:rPr>
          <w:color w:val="000000"/>
          <w:sz w:val="28"/>
          <w:szCs w:val="28"/>
        </w:rPr>
        <w:t>рограммы проводится на основе:</w:t>
      </w:r>
    </w:p>
    <w:p w14:paraId="26C5C87E" w14:textId="77777777" w:rsidR="00717FD2" w:rsidRPr="003B1C78" w:rsidRDefault="00717FD2" w:rsidP="00717FD2">
      <w:pPr>
        <w:numPr>
          <w:ilvl w:val="0"/>
          <w:numId w:val="26"/>
        </w:numPr>
        <w:jc w:val="both"/>
        <w:rPr>
          <w:color w:val="000000"/>
          <w:sz w:val="28"/>
          <w:szCs w:val="28"/>
        </w:rPr>
      </w:pPr>
      <w:r>
        <w:rPr>
          <w:color w:val="000000"/>
          <w:sz w:val="28"/>
          <w:szCs w:val="28"/>
        </w:rPr>
        <w:t>о</w:t>
      </w:r>
      <w:r w:rsidRPr="003B1C78">
        <w:rPr>
          <w:color w:val="000000"/>
          <w:sz w:val="28"/>
          <w:szCs w:val="28"/>
        </w:rPr>
        <w:t xml:space="preserve">ценки степени достижения целей и решения задач </w:t>
      </w:r>
      <w:r w:rsidR="00D7552D">
        <w:rPr>
          <w:color w:val="000000"/>
          <w:sz w:val="28"/>
          <w:szCs w:val="28"/>
        </w:rPr>
        <w:t>муниципальной</w:t>
      </w:r>
      <w:r w:rsidRPr="003B1C78">
        <w:rPr>
          <w:color w:val="000000"/>
          <w:sz w:val="28"/>
          <w:szCs w:val="28"/>
        </w:rPr>
        <w:t xml:space="preserve"> программы в целом путем сопоставления фактически достигнутых значений индикаторов </w:t>
      </w:r>
      <w:r w:rsidR="00D7552D">
        <w:rPr>
          <w:color w:val="000000"/>
          <w:sz w:val="28"/>
          <w:szCs w:val="28"/>
        </w:rPr>
        <w:t>муниципальной</w:t>
      </w:r>
      <w:r w:rsidRPr="003B1C78">
        <w:rPr>
          <w:color w:val="000000"/>
          <w:sz w:val="28"/>
          <w:szCs w:val="28"/>
        </w:rPr>
        <w:t xml:space="preserve"> программы и их плановых и </w:t>
      </w:r>
      <w:r w:rsidRPr="003B1C78">
        <w:rPr>
          <w:color w:val="000000"/>
          <w:sz w:val="28"/>
          <w:szCs w:val="28"/>
        </w:rPr>
        <w:lastRenderedPageBreak/>
        <w:t>прогнозируемых значений по формуле:</w:t>
      </w:r>
    </w:p>
    <w:p w14:paraId="0CA94C3D" w14:textId="77777777" w:rsidR="00717FD2" w:rsidRPr="003B1C78" w:rsidRDefault="00717FD2" w:rsidP="00717FD2">
      <w:pPr>
        <w:ind w:firstLine="680"/>
        <w:jc w:val="center"/>
        <w:rPr>
          <w:color w:val="000000"/>
          <w:sz w:val="28"/>
          <w:szCs w:val="28"/>
        </w:rPr>
      </w:pPr>
      <w:r>
        <w:rPr>
          <w:noProof/>
          <w:color w:val="000000"/>
          <w:sz w:val="28"/>
          <w:szCs w:val="28"/>
        </w:rPr>
        <w:drawing>
          <wp:inline distT="0" distB="0" distL="0" distR="0" wp14:anchorId="5AFD02D6" wp14:editId="3762AA01">
            <wp:extent cx="1171575" cy="495300"/>
            <wp:effectExtent l="19050" t="0" r="9525" b="0"/>
            <wp:docPr id="1" name="Рисунок 1" descr="http://www.garant.ru/files/5/6/499465/41312388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garant.ru/files/5/6/499465/4131238805.png"/>
                    <pic:cNvPicPr>
                      <a:picLocks noChangeAspect="1" noChangeArrowheads="1"/>
                    </pic:cNvPicPr>
                  </pic:nvPicPr>
                  <pic:blipFill>
                    <a:blip r:embed="rId10" cstate="print"/>
                    <a:srcRect/>
                    <a:stretch>
                      <a:fillRect/>
                    </a:stretch>
                  </pic:blipFill>
                  <pic:spPr bwMode="auto">
                    <a:xfrm>
                      <a:off x="0" y="0"/>
                      <a:ext cx="1171575" cy="495300"/>
                    </a:xfrm>
                    <a:prstGeom prst="rect">
                      <a:avLst/>
                    </a:prstGeom>
                    <a:noFill/>
                    <a:ln w="9525">
                      <a:noFill/>
                      <a:miter lim="800000"/>
                      <a:headEnd/>
                      <a:tailEnd/>
                    </a:ln>
                  </pic:spPr>
                </pic:pic>
              </a:graphicData>
            </a:graphic>
          </wp:inline>
        </w:drawing>
      </w:r>
      <w:r w:rsidRPr="003B1C78">
        <w:rPr>
          <w:color w:val="000000"/>
          <w:sz w:val="28"/>
          <w:szCs w:val="28"/>
        </w:rPr>
        <w:t> ,</w:t>
      </w:r>
    </w:p>
    <w:p w14:paraId="55DE780E" w14:textId="77777777" w:rsidR="00717FD2" w:rsidRPr="003B1C78" w:rsidRDefault="00717FD2" w:rsidP="00717FD2">
      <w:pPr>
        <w:ind w:firstLine="720"/>
        <w:jc w:val="both"/>
        <w:rPr>
          <w:color w:val="000000"/>
          <w:sz w:val="28"/>
          <w:szCs w:val="28"/>
        </w:rPr>
      </w:pPr>
      <w:r w:rsidRPr="003B1C78">
        <w:rPr>
          <w:color w:val="000000"/>
          <w:sz w:val="28"/>
          <w:szCs w:val="28"/>
        </w:rPr>
        <w:t>где:</w:t>
      </w:r>
    </w:p>
    <w:p w14:paraId="52B09E41" w14:textId="77777777" w:rsidR="00717FD2" w:rsidRPr="003B1C78" w:rsidRDefault="00717FD2" w:rsidP="00717FD2">
      <w:pPr>
        <w:ind w:firstLine="720"/>
        <w:jc w:val="both"/>
        <w:rPr>
          <w:color w:val="000000"/>
          <w:sz w:val="28"/>
          <w:szCs w:val="28"/>
        </w:rPr>
      </w:pPr>
      <w:r>
        <w:rPr>
          <w:noProof/>
          <w:color w:val="000000"/>
          <w:sz w:val="28"/>
          <w:szCs w:val="28"/>
        </w:rPr>
        <w:drawing>
          <wp:inline distT="0" distB="0" distL="0" distR="0" wp14:anchorId="5F20AF2B" wp14:editId="03ECF76A">
            <wp:extent cx="209550" cy="238125"/>
            <wp:effectExtent l="19050" t="0" r="0" b="0"/>
            <wp:docPr id="2" name="Рисунок 2" descr="http://www.garant.ru/files/5/6/499465/2121533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garant.ru/files/5/6/499465/2121533137.png"/>
                    <pic:cNvPicPr>
                      <a:picLocks noChangeAspect="1" noChangeArrowheads="1"/>
                    </pic:cNvPicPr>
                  </pic:nvPicPr>
                  <pic:blipFill>
                    <a:blip r:embed="rId11" cstate="print"/>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3B1C78">
        <w:rPr>
          <w:color w:val="000000"/>
          <w:sz w:val="28"/>
          <w:szCs w:val="28"/>
        </w:rPr>
        <w:t> - степень достижения целей (решения задач);</w:t>
      </w:r>
    </w:p>
    <w:p w14:paraId="5CB41667" w14:textId="77777777" w:rsidR="00717FD2" w:rsidRPr="003B1C78" w:rsidRDefault="00717FD2" w:rsidP="00717FD2">
      <w:pPr>
        <w:ind w:firstLine="720"/>
        <w:jc w:val="both"/>
        <w:rPr>
          <w:color w:val="000000"/>
          <w:sz w:val="28"/>
          <w:szCs w:val="28"/>
        </w:rPr>
      </w:pPr>
      <w:r>
        <w:rPr>
          <w:noProof/>
          <w:color w:val="000000"/>
          <w:sz w:val="28"/>
          <w:szCs w:val="28"/>
        </w:rPr>
        <w:drawing>
          <wp:inline distT="0" distB="0" distL="0" distR="0" wp14:anchorId="34DC5B79" wp14:editId="04AE131E">
            <wp:extent cx="209550" cy="238125"/>
            <wp:effectExtent l="19050" t="0" r="0" b="0"/>
            <wp:docPr id="3" name="Рисунок 3" descr="http://www.garant.ru/files/5/6/499465/1608302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garant.ru/files/5/6/499465/1608302674.png"/>
                    <pic:cNvPicPr>
                      <a:picLocks noChangeAspect="1" noChangeArrowheads="1"/>
                    </pic:cNvPicPr>
                  </pic:nvPicPr>
                  <pic:blipFill>
                    <a:blip r:embed="rId12" cstate="print"/>
                    <a:srcRect/>
                    <a:stretch>
                      <a:fillRect/>
                    </a:stretch>
                  </pic:blipFill>
                  <pic:spPr bwMode="auto">
                    <a:xfrm>
                      <a:off x="0" y="0"/>
                      <a:ext cx="209550" cy="238125"/>
                    </a:xfrm>
                    <a:prstGeom prst="rect">
                      <a:avLst/>
                    </a:prstGeom>
                    <a:noFill/>
                    <a:ln w="9525">
                      <a:noFill/>
                      <a:miter lim="800000"/>
                      <a:headEnd/>
                      <a:tailEnd/>
                    </a:ln>
                  </pic:spPr>
                </pic:pic>
              </a:graphicData>
            </a:graphic>
          </wp:inline>
        </w:drawing>
      </w:r>
      <w:r w:rsidRPr="003B1C78">
        <w:rPr>
          <w:color w:val="000000"/>
          <w:sz w:val="28"/>
          <w:szCs w:val="28"/>
        </w:rPr>
        <w:t xml:space="preserve"> - фактическое значение показателя (индикатора) </w:t>
      </w:r>
      <w:r>
        <w:rPr>
          <w:color w:val="000000"/>
          <w:sz w:val="28"/>
          <w:szCs w:val="28"/>
        </w:rPr>
        <w:t>П</w:t>
      </w:r>
      <w:r w:rsidRPr="003B1C78">
        <w:rPr>
          <w:color w:val="000000"/>
          <w:sz w:val="28"/>
          <w:szCs w:val="28"/>
        </w:rPr>
        <w:t>рограммы;</w:t>
      </w:r>
    </w:p>
    <w:p w14:paraId="03CC51C0" w14:textId="77777777" w:rsidR="00717FD2" w:rsidRPr="003B1C78" w:rsidRDefault="00717FD2" w:rsidP="00717FD2">
      <w:pPr>
        <w:ind w:firstLine="720"/>
        <w:jc w:val="both"/>
        <w:rPr>
          <w:color w:val="000000"/>
          <w:sz w:val="28"/>
          <w:szCs w:val="28"/>
        </w:rPr>
      </w:pPr>
      <w:r>
        <w:rPr>
          <w:noProof/>
          <w:color w:val="000000"/>
          <w:sz w:val="28"/>
          <w:szCs w:val="28"/>
        </w:rPr>
        <w:drawing>
          <wp:inline distT="0" distB="0" distL="0" distR="0" wp14:anchorId="2520176E" wp14:editId="5B2F8CE8">
            <wp:extent cx="190500" cy="238125"/>
            <wp:effectExtent l="19050" t="0" r="0" b="0"/>
            <wp:docPr id="4" name="Рисунок 4" descr="http://www.garant.ru/files/5/6/499465/33111858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garant.ru/files/5/6/499465/3311185885.png"/>
                    <pic:cNvPicPr>
                      <a:picLocks noChangeAspect="1" noChangeArrowheads="1"/>
                    </pic:cNvPicPr>
                  </pic:nvPicPr>
                  <pic:blipFill>
                    <a:blip r:embed="rId13"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3B1C78">
        <w:rPr>
          <w:color w:val="000000"/>
          <w:sz w:val="28"/>
          <w:szCs w:val="28"/>
        </w:rPr>
        <w:t xml:space="preserve"> - плановое (прогнозируемое) значение показателя (индикатора) </w:t>
      </w:r>
      <w:r>
        <w:rPr>
          <w:color w:val="000000"/>
          <w:sz w:val="28"/>
          <w:szCs w:val="28"/>
        </w:rPr>
        <w:t>П</w:t>
      </w:r>
      <w:r w:rsidRPr="003B1C78">
        <w:rPr>
          <w:color w:val="000000"/>
          <w:sz w:val="28"/>
          <w:szCs w:val="28"/>
        </w:rPr>
        <w:t>рограммы;</w:t>
      </w:r>
    </w:p>
    <w:p w14:paraId="5068EE8B" w14:textId="77777777" w:rsidR="00717FD2" w:rsidRPr="003B1C78" w:rsidRDefault="00717FD2" w:rsidP="00717FD2">
      <w:pPr>
        <w:numPr>
          <w:ilvl w:val="0"/>
          <w:numId w:val="26"/>
        </w:numPr>
        <w:jc w:val="both"/>
        <w:rPr>
          <w:color w:val="000000"/>
          <w:sz w:val="28"/>
          <w:szCs w:val="28"/>
        </w:rPr>
      </w:pPr>
      <w:r>
        <w:rPr>
          <w:color w:val="000000"/>
          <w:sz w:val="28"/>
          <w:szCs w:val="28"/>
        </w:rPr>
        <w:t>с</w:t>
      </w:r>
      <w:r w:rsidRPr="003B1C78">
        <w:rPr>
          <w:color w:val="000000"/>
          <w:sz w:val="28"/>
          <w:szCs w:val="28"/>
        </w:rPr>
        <w:t xml:space="preserve">тепени соответствия запланированному уровню затрат и эффективности использования средств </w:t>
      </w:r>
      <w:r w:rsidR="00D7552D">
        <w:rPr>
          <w:color w:val="000000"/>
          <w:sz w:val="28"/>
          <w:szCs w:val="28"/>
        </w:rPr>
        <w:t xml:space="preserve">местного </w:t>
      </w:r>
      <w:r w:rsidRPr="003B1C78">
        <w:rPr>
          <w:color w:val="000000"/>
          <w:sz w:val="28"/>
          <w:szCs w:val="28"/>
        </w:rPr>
        <w:t xml:space="preserve">бюджета ресурсного обеспечения </w:t>
      </w:r>
      <w:r w:rsidR="00D7552D">
        <w:rPr>
          <w:color w:val="000000"/>
          <w:sz w:val="28"/>
          <w:szCs w:val="28"/>
        </w:rPr>
        <w:t>муниципальной</w:t>
      </w:r>
      <w:r w:rsidRPr="003B1C78">
        <w:rPr>
          <w:color w:val="000000"/>
          <w:sz w:val="28"/>
          <w:szCs w:val="28"/>
        </w:rPr>
        <w:t xml:space="preserve"> программы путем сопоставления фактических и плановых объемов финансирования </w:t>
      </w:r>
      <w:r w:rsidR="00D7552D">
        <w:rPr>
          <w:color w:val="000000"/>
          <w:sz w:val="28"/>
          <w:szCs w:val="28"/>
        </w:rPr>
        <w:t>муниципальной</w:t>
      </w:r>
      <w:r w:rsidRPr="003B1C78">
        <w:rPr>
          <w:color w:val="000000"/>
          <w:sz w:val="28"/>
          <w:szCs w:val="28"/>
        </w:rPr>
        <w:t xml:space="preserve"> программы в целом и ее подпрограмм,  по формуле:</w:t>
      </w:r>
    </w:p>
    <w:p w14:paraId="64942263" w14:textId="77777777" w:rsidR="00717FD2" w:rsidRPr="003B1C78" w:rsidRDefault="00717FD2" w:rsidP="00717FD2">
      <w:pPr>
        <w:jc w:val="center"/>
        <w:rPr>
          <w:color w:val="000000"/>
          <w:sz w:val="28"/>
          <w:szCs w:val="28"/>
        </w:rPr>
      </w:pPr>
      <w:r>
        <w:rPr>
          <w:noProof/>
          <w:color w:val="000000"/>
          <w:sz w:val="28"/>
          <w:szCs w:val="28"/>
        </w:rPr>
        <w:drawing>
          <wp:inline distT="0" distB="0" distL="0" distR="0" wp14:anchorId="4A3D9817" wp14:editId="38009534">
            <wp:extent cx="1266825" cy="571500"/>
            <wp:effectExtent l="19050" t="0" r="9525" b="0"/>
            <wp:docPr id="5" name="Рисунок 5" descr="http://www.garant.ru/files/5/6/499465/28715404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garant.ru/files/5/6/499465/2871540434.png"/>
                    <pic:cNvPicPr>
                      <a:picLocks noChangeAspect="1" noChangeArrowheads="1"/>
                    </pic:cNvPicPr>
                  </pic:nvPicPr>
                  <pic:blipFill>
                    <a:blip r:embed="rId14" cstate="print"/>
                    <a:srcRect/>
                    <a:stretch>
                      <a:fillRect/>
                    </a:stretch>
                  </pic:blipFill>
                  <pic:spPr bwMode="auto">
                    <a:xfrm>
                      <a:off x="0" y="0"/>
                      <a:ext cx="1266825" cy="571500"/>
                    </a:xfrm>
                    <a:prstGeom prst="rect">
                      <a:avLst/>
                    </a:prstGeom>
                    <a:noFill/>
                    <a:ln w="9525">
                      <a:noFill/>
                      <a:miter lim="800000"/>
                      <a:headEnd/>
                      <a:tailEnd/>
                    </a:ln>
                  </pic:spPr>
                </pic:pic>
              </a:graphicData>
            </a:graphic>
          </wp:inline>
        </w:drawing>
      </w:r>
      <w:r w:rsidRPr="003B1C78">
        <w:rPr>
          <w:color w:val="000000"/>
          <w:sz w:val="28"/>
          <w:szCs w:val="28"/>
        </w:rPr>
        <w:t> ,</w:t>
      </w:r>
    </w:p>
    <w:p w14:paraId="21F80C47" w14:textId="77777777" w:rsidR="00717FD2" w:rsidRPr="003B1C78" w:rsidRDefault="00717FD2" w:rsidP="00717FD2">
      <w:pPr>
        <w:ind w:firstLine="720"/>
        <w:jc w:val="both"/>
        <w:rPr>
          <w:color w:val="000000"/>
          <w:sz w:val="28"/>
          <w:szCs w:val="28"/>
        </w:rPr>
      </w:pPr>
      <w:r w:rsidRPr="003B1C78">
        <w:rPr>
          <w:color w:val="000000"/>
          <w:sz w:val="28"/>
          <w:szCs w:val="28"/>
        </w:rPr>
        <w:t>где:</w:t>
      </w:r>
    </w:p>
    <w:p w14:paraId="43FBD13D" w14:textId="77777777" w:rsidR="00717FD2" w:rsidRPr="003B1C78" w:rsidRDefault="00717FD2" w:rsidP="00717FD2">
      <w:pPr>
        <w:ind w:firstLine="720"/>
        <w:jc w:val="both"/>
        <w:rPr>
          <w:color w:val="000000"/>
          <w:sz w:val="28"/>
          <w:szCs w:val="28"/>
        </w:rPr>
      </w:pPr>
      <w:r>
        <w:rPr>
          <w:noProof/>
          <w:color w:val="000000"/>
          <w:sz w:val="28"/>
          <w:szCs w:val="28"/>
        </w:rPr>
        <w:drawing>
          <wp:inline distT="0" distB="0" distL="0" distR="0" wp14:anchorId="0968C67C" wp14:editId="13932751">
            <wp:extent cx="238125" cy="238125"/>
            <wp:effectExtent l="19050" t="0" r="9525" b="0"/>
            <wp:docPr id="6" name="Рисунок 6" descr="http://www.garant.ru/files/5/6/499465/1609159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garant.ru/files/5/6/499465/1609159922.png"/>
                    <pic:cNvPicPr>
                      <a:picLocks noChangeAspect="1" noChangeArrowheads="1"/>
                    </pic:cNvPicPr>
                  </pic:nvPicPr>
                  <pic:blipFill>
                    <a:blip r:embed="rId15"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3B1C78">
        <w:rPr>
          <w:color w:val="000000"/>
          <w:sz w:val="28"/>
          <w:szCs w:val="28"/>
        </w:rPr>
        <w:t xml:space="preserve"> - уровень финансирования реализации основных мероприятий </w:t>
      </w:r>
      <w:r>
        <w:rPr>
          <w:color w:val="000000"/>
          <w:sz w:val="28"/>
          <w:szCs w:val="28"/>
        </w:rPr>
        <w:t>П</w:t>
      </w:r>
      <w:r w:rsidRPr="003B1C78">
        <w:rPr>
          <w:color w:val="000000"/>
          <w:sz w:val="28"/>
          <w:szCs w:val="28"/>
        </w:rPr>
        <w:t>рограммы (подпрограмм);</w:t>
      </w:r>
    </w:p>
    <w:p w14:paraId="2E96FC02" w14:textId="77777777" w:rsidR="00717FD2" w:rsidRPr="003B1C78" w:rsidRDefault="00717FD2" w:rsidP="00717FD2">
      <w:pPr>
        <w:ind w:firstLine="720"/>
        <w:jc w:val="both"/>
        <w:rPr>
          <w:color w:val="000000"/>
          <w:sz w:val="28"/>
          <w:szCs w:val="28"/>
        </w:rPr>
      </w:pPr>
      <w:r>
        <w:rPr>
          <w:noProof/>
          <w:color w:val="000000"/>
          <w:sz w:val="28"/>
          <w:szCs w:val="28"/>
        </w:rPr>
        <w:drawing>
          <wp:inline distT="0" distB="0" distL="0" distR="0" wp14:anchorId="0F57FE9C" wp14:editId="3DCF5248">
            <wp:extent cx="247650" cy="238125"/>
            <wp:effectExtent l="19050" t="0" r="0" b="0"/>
            <wp:docPr id="7" name="Рисунок 7" descr="http://www.garant.ru/files/5/6/499465/16402790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garant.ru/files/5/6/499465/1640279075.png"/>
                    <pic:cNvPicPr>
                      <a:picLocks noChangeAspect="1" noChangeArrowheads="1"/>
                    </pic:cNvPicPr>
                  </pic:nvPicPr>
                  <pic:blipFill>
                    <a:blip r:embed="rId16" cstate="print"/>
                    <a:srcRect/>
                    <a:stretch>
                      <a:fillRect/>
                    </a:stretch>
                  </pic:blipFill>
                  <pic:spPr bwMode="auto">
                    <a:xfrm>
                      <a:off x="0" y="0"/>
                      <a:ext cx="247650" cy="238125"/>
                    </a:xfrm>
                    <a:prstGeom prst="rect">
                      <a:avLst/>
                    </a:prstGeom>
                    <a:noFill/>
                    <a:ln w="9525">
                      <a:noFill/>
                      <a:miter lim="800000"/>
                      <a:headEnd/>
                      <a:tailEnd/>
                    </a:ln>
                  </pic:spPr>
                </pic:pic>
              </a:graphicData>
            </a:graphic>
          </wp:inline>
        </w:drawing>
      </w:r>
      <w:r w:rsidRPr="003B1C78">
        <w:rPr>
          <w:color w:val="000000"/>
          <w:sz w:val="28"/>
          <w:szCs w:val="28"/>
        </w:rPr>
        <w:t xml:space="preserve"> - фактический объем финансовых ресурсов, направленных на реализацию мероприятий </w:t>
      </w:r>
      <w:r>
        <w:rPr>
          <w:color w:val="000000"/>
          <w:sz w:val="28"/>
          <w:szCs w:val="28"/>
        </w:rPr>
        <w:t>П</w:t>
      </w:r>
      <w:r w:rsidRPr="003B1C78">
        <w:rPr>
          <w:color w:val="000000"/>
          <w:sz w:val="28"/>
          <w:szCs w:val="28"/>
        </w:rPr>
        <w:t>рограммы (подпрограммы);</w:t>
      </w:r>
    </w:p>
    <w:p w14:paraId="714EB350" w14:textId="77777777" w:rsidR="00717FD2" w:rsidRPr="003B1C78" w:rsidRDefault="00717FD2" w:rsidP="00717FD2">
      <w:pPr>
        <w:ind w:firstLine="720"/>
        <w:jc w:val="both"/>
        <w:rPr>
          <w:color w:val="000000"/>
          <w:sz w:val="28"/>
          <w:szCs w:val="28"/>
        </w:rPr>
      </w:pPr>
      <w:r>
        <w:rPr>
          <w:noProof/>
          <w:color w:val="000000"/>
          <w:sz w:val="28"/>
          <w:szCs w:val="28"/>
        </w:rPr>
        <w:drawing>
          <wp:inline distT="0" distB="0" distL="0" distR="0" wp14:anchorId="5594630E" wp14:editId="38A8F431">
            <wp:extent cx="228600" cy="238125"/>
            <wp:effectExtent l="19050" t="0" r="0" b="0"/>
            <wp:docPr id="8" name="Рисунок 8" descr="http://www.garant.ru/files/5/6/499465/4752887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www.garant.ru/files/5/6/499465/475288724.png"/>
                    <pic:cNvPicPr>
                      <a:picLocks noChangeAspect="1" noChangeArrowheads="1"/>
                    </pic:cNvPicPr>
                  </pic:nvPicPr>
                  <pic:blipFill>
                    <a:blip r:embed="rId17"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3B1C78">
        <w:rPr>
          <w:color w:val="000000"/>
          <w:sz w:val="28"/>
          <w:szCs w:val="28"/>
        </w:rPr>
        <w:t xml:space="preserve"> - плановый объем финансирования ресурсов на реализацию </w:t>
      </w:r>
      <w:r>
        <w:rPr>
          <w:color w:val="000000"/>
          <w:sz w:val="28"/>
          <w:szCs w:val="28"/>
        </w:rPr>
        <w:t>П</w:t>
      </w:r>
      <w:r w:rsidRPr="003B1C78">
        <w:rPr>
          <w:color w:val="000000"/>
          <w:sz w:val="28"/>
          <w:szCs w:val="28"/>
        </w:rPr>
        <w:t>рограммы (подпрограммы) на соответствующий отчетный период.</w:t>
      </w:r>
    </w:p>
    <w:p w14:paraId="7341F50D" w14:textId="77777777" w:rsidR="00717FD2" w:rsidRPr="003B1C78" w:rsidRDefault="00717FD2" w:rsidP="00717FD2">
      <w:pPr>
        <w:ind w:firstLine="720"/>
        <w:jc w:val="both"/>
        <w:rPr>
          <w:color w:val="000000"/>
          <w:sz w:val="28"/>
          <w:szCs w:val="28"/>
        </w:rPr>
      </w:pPr>
      <w:r>
        <w:rPr>
          <w:color w:val="000000"/>
          <w:sz w:val="28"/>
          <w:szCs w:val="28"/>
        </w:rPr>
        <w:t>П</w:t>
      </w:r>
      <w:r w:rsidRPr="003B1C78">
        <w:rPr>
          <w:color w:val="000000"/>
          <w:sz w:val="28"/>
          <w:szCs w:val="28"/>
        </w:rPr>
        <w:t>рограмма считается реализуемой с высоким уровнем эффективности, если:</w:t>
      </w:r>
    </w:p>
    <w:p w14:paraId="4462F0A1" w14:textId="77777777" w:rsidR="00717FD2" w:rsidRPr="003B1C78" w:rsidRDefault="00717FD2" w:rsidP="00717FD2">
      <w:pPr>
        <w:ind w:firstLine="720"/>
        <w:jc w:val="both"/>
        <w:rPr>
          <w:color w:val="000000"/>
          <w:sz w:val="28"/>
          <w:szCs w:val="28"/>
        </w:rPr>
      </w:pPr>
      <w:r w:rsidRPr="003B1C78">
        <w:rPr>
          <w:color w:val="000000"/>
          <w:sz w:val="28"/>
          <w:szCs w:val="28"/>
        </w:rPr>
        <w:t xml:space="preserve">уровень финансирования реализации основных мероприятий </w:t>
      </w:r>
      <w:r>
        <w:rPr>
          <w:color w:val="000000"/>
          <w:sz w:val="28"/>
          <w:szCs w:val="28"/>
        </w:rPr>
        <w:t>П</w:t>
      </w:r>
      <w:r w:rsidRPr="003B1C78">
        <w:rPr>
          <w:color w:val="000000"/>
          <w:sz w:val="28"/>
          <w:szCs w:val="28"/>
        </w:rPr>
        <w:t>рограммы (</w:t>
      </w:r>
      <w:r>
        <w:rPr>
          <w:noProof/>
          <w:color w:val="000000"/>
          <w:sz w:val="28"/>
          <w:szCs w:val="28"/>
        </w:rPr>
        <w:drawing>
          <wp:inline distT="0" distB="0" distL="0" distR="0" wp14:anchorId="44ACC90D" wp14:editId="33A9DBFA">
            <wp:extent cx="238125" cy="238125"/>
            <wp:effectExtent l="19050" t="0" r="9525" b="0"/>
            <wp:docPr id="9" name="Рисунок 9" descr="http://www.garant.ru/files/5/6/499465/1609159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www.garant.ru/files/5/6/499465/1609159922.png"/>
                    <pic:cNvPicPr>
                      <a:picLocks noChangeAspect="1" noChangeArrowheads="1"/>
                    </pic:cNvPicPr>
                  </pic:nvPicPr>
                  <pic:blipFill>
                    <a:blip r:embed="rId15"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3B1C78">
        <w:rPr>
          <w:color w:val="000000"/>
          <w:sz w:val="28"/>
          <w:szCs w:val="28"/>
        </w:rPr>
        <w:t>) составил не менее 90 процентов;</w:t>
      </w:r>
    </w:p>
    <w:p w14:paraId="22B62289" w14:textId="77777777" w:rsidR="00717FD2" w:rsidRPr="003B1C78" w:rsidRDefault="00717FD2" w:rsidP="00717FD2">
      <w:pPr>
        <w:ind w:firstLine="720"/>
        <w:jc w:val="both"/>
        <w:rPr>
          <w:color w:val="000000"/>
          <w:sz w:val="28"/>
          <w:szCs w:val="28"/>
        </w:rPr>
      </w:pPr>
      <w:r w:rsidRPr="003B1C78">
        <w:rPr>
          <w:color w:val="000000"/>
          <w:sz w:val="28"/>
          <w:szCs w:val="28"/>
        </w:rPr>
        <w:t>не менее 95 процентов мероприятий, запланированных на отчетный год, выполнены в полном объеме.</w:t>
      </w:r>
    </w:p>
    <w:p w14:paraId="4057B7A3" w14:textId="77777777" w:rsidR="00717FD2" w:rsidRPr="003B1C78" w:rsidRDefault="00717FD2" w:rsidP="00717FD2">
      <w:pPr>
        <w:ind w:firstLine="720"/>
        <w:jc w:val="both"/>
        <w:rPr>
          <w:color w:val="000000"/>
          <w:sz w:val="28"/>
          <w:szCs w:val="28"/>
        </w:rPr>
      </w:pPr>
      <w:r>
        <w:rPr>
          <w:color w:val="000000"/>
          <w:sz w:val="28"/>
          <w:szCs w:val="28"/>
        </w:rPr>
        <w:t>П</w:t>
      </w:r>
      <w:r w:rsidRPr="003B1C78">
        <w:rPr>
          <w:color w:val="000000"/>
          <w:sz w:val="28"/>
          <w:szCs w:val="28"/>
        </w:rPr>
        <w:t>рограмма считается реализуемой с удовлетворительным уровнем эффективности, если:</w:t>
      </w:r>
    </w:p>
    <w:p w14:paraId="002CC834" w14:textId="77777777" w:rsidR="00717FD2" w:rsidRPr="003B1C78" w:rsidRDefault="00717FD2" w:rsidP="00717FD2">
      <w:pPr>
        <w:ind w:firstLine="720"/>
        <w:jc w:val="both"/>
        <w:rPr>
          <w:color w:val="000000"/>
          <w:sz w:val="28"/>
          <w:szCs w:val="28"/>
        </w:rPr>
      </w:pPr>
      <w:r w:rsidRPr="003B1C78">
        <w:rPr>
          <w:color w:val="000000"/>
          <w:sz w:val="28"/>
          <w:szCs w:val="28"/>
        </w:rPr>
        <w:t xml:space="preserve">уровень финансирования реализации основных мероприятий </w:t>
      </w:r>
      <w:r w:rsidR="00D7552D">
        <w:rPr>
          <w:color w:val="000000"/>
          <w:sz w:val="28"/>
          <w:szCs w:val="28"/>
        </w:rPr>
        <w:t>муниципальной</w:t>
      </w:r>
      <w:r w:rsidRPr="003B1C78">
        <w:rPr>
          <w:color w:val="000000"/>
          <w:sz w:val="28"/>
          <w:szCs w:val="28"/>
        </w:rPr>
        <w:t xml:space="preserve"> программы (</w:t>
      </w:r>
      <w:r>
        <w:rPr>
          <w:noProof/>
          <w:color w:val="000000"/>
          <w:sz w:val="28"/>
          <w:szCs w:val="28"/>
        </w:rPr>
        <w:drawing>
          <wp:inline distT="0" distB="0" distL="0" distR="0" wp14:anchorId="1668E103" wp14:editId="508CE5BD">
            <wp:extent cx="238125" cy="238125"/>
            <wp:effectExtent l="19050" t="0" r="9525" b="0"/>
            <wp:docPr id="10" name="Рисунок 10" descr="http://www.garant.ru/files/5/6/499465/1609159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garant.ru/files/5/6/499465/1609159922.png"/>
                    <pic:cNvPicPr>
                      <a:picLocks noChangeAspect="1" noChangeArrowheads="1"/>
                    </pic:cNvPicPr>
                  </pic:nvPicPr>
                  <pic:blipFill>
                    <a:blip r:embed="rId15"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3B1C78">
        <w:rPr>
          <w:color w:val="000000"/>
          <w:sz w:val="28"/>
          <w:szCs w:val="28"/>
        </w:rPr>
        <w:t>) составил не менее 70 процентов;</w:t>
      </w:r>
    </w:p>
    <w:p w14:paraId="51091A27" w14:textId="77777777" w:rsidR="00717FD2" w:rsidRPr="003B1C78" w:rsidRDefault="00717FD2" w:rsidP="00717FD2">
      <w:pPr>
        <w:ind w:firstLine="720"/>
        <w:jc w:val="both"/>
        <w:rPr>
          <w:color w:val="000000"/>
          <w:sz w:val="28"/>
          <w:szCs w:val="28"/>
        </w:rPr>
      </w:pPr>
      <w:r w:rsidRPr="003B1C78">
        <w:rPr>
          <w:color w:val="000000"/>
          <w:sz w:val="28"/>
          <w:szCs w:val="28"/>
        </w:rPr>
        <w:t>не менее 80 процентов мероприятий, запланированных на отчетный год, выполнены в полном объеме.</w:t>
      </w:r>
    </w:p>
    <w:p w14:paraId="653D2AE6" w14:textId="77777777" w:rsidR="00717FD2" w:rsidRPr="003B1C78" w:rsidRDefault="00717FD2" w:rsidP="00717FD2">
      <w:pPr>
        <w:ind w:firstLine="720"/>
        <w:jc w:val="both"/>
        <w:rPr>
          <w:color w:val="000000"/>
          <w:sz w:val="28"/>
          <w:szCs w:val="28"/>
        </w:rPr>
      </w:pPr>
      <w:r w:rsidRPr="003B1C78">
        <w:rPr>
          <w:color w:val="000000"/>
          <w:sz w:val="28"/>
          <w:szCs w:val="28"/>
        </w:rPr>
        <w:t xml:space="preserve">Если реализация </w:t>
      </w:r>
      <w:r>
        <w:rPr>
          <w:color w:val="000000"/>
          <w:sz w:val="28"/>
          <w:szCs w:val="28"/>
        </w:rPr>
        <w:t>П</w:t>
      </w:r>
      <w:r w:rsidRPr="003B1C78">
        <w:rPr>
          <w:color w:val="000000"/>
          <w:sz w:val="28"/>
          <w:szCs w:val="28"/>
        </w:rPr>
        <w:t>рограммы не отвечает приведенным выше критериям, уровень эффективности ее реализации признается неудовлетворительным.</w:t>
      </w:r>
    </w:p>
    <w:p w14:paraId="76A3B4E2" w14:textId="77777777" w:rsidR="00717FD2" w:rsidRPr="003B1C78" w:rsidRDefault="00717FD2" w:rsidP="00717FD2">
      <w:pPr>
        <w:widowControl/>
        <w:spacing w:line="276" w:lineRule="auto"/>
        <w:jc w:val="both"/>
        <w:rPr>
          <w:b/>
          <w:bCs/>
          <w:color w:val="000000"/>
          <w:sz w:val="28"/>
          <w:szCs w:val="28"/>
        </w:rPr>
      </w:pPr>
    </w:p>
    <w:p w14:paraId="015F418F" w14:textId="77777777" w:rsidR="00717FD2" w:rsidRPr="003B1C78" w:rsidRDefault="00717FD2" w:rsidP="00717FD2">
      <w:pPr>
        <w:widowControl/>
        <w:spacing w:line="276" w:lineRule="auto"/>
        <w:jc w:val="both"/>
        <w:rPr>
          <w:b/>
          <w:bCs/>
          <w:color w:val="000000"/>
          <w:sz w:val="28"/>
          <w:szCs w:val="28"/>
        </w:rPr>
      </w:pPr>
    </w:p>
    <w:p w14:paraId="3E62BD60" w14:textId="77777777" w:rsidR="00717FD2" w:rsidRPr="003B1C78" w:rsidRDefault="00717FD2" w:rsidP="00717FD2">
      <w:pPr>
        <w:widowControl/>
        <w:spacing w:line="276" w:lineRule="auto"/>
        <w:jc w:val="both"/>
        <w:rPr>
          <w:b/>
          <w:bCs/>
          <w:color w:val="000000"/>
          <w:sz w:val="28"/>
          <w:szCs w:val="28"/>
        </w:rPr>
      </w:pPr>
    </w:p>
    <w:p w14:paraId="6D07EF14" w14:textId="77777777" w:rsidR="00717FD2" w:rsidRPr="003B1C78" w:rsidRDefault="00717FD2" w:rsidP="00717FD2">
      <w:pPr>
        <w:widowControl/>
        <w:spacing w:line="276" w:lineRule="auto"/>
        <w:jc w:val="both"/>
        <w:rPr>
          <w:b/>
          <w:bCs/>
          <w:color w:val="000000"/>
          <w:sz w:val="28"/>
          <w:szCs w:val="28"/>
        </w:rPr>
      </w:pPr>
    </w:p>
    <w:p w14:paraId="646BCA73" w14:textId="77777777" w:rsidR="00717FD2" w:rsidRPr="003B1C78" w:rsidRDefault="00717FD2" w:rsidP="00717FD2">
      <w:pPr>
        <w:widowControl/>
        <w:spacing w:line="276" w:lineRule="auto"/>
        <w:jc w:val="both"/>
        <w:rPr>
          <w:b/>
          <w:bCs/>
          <w:color w:val="000000"/>
          <w:sz w:val="28"/>
          <w:szCs w:val="28"/>
        </w:rPr>
      </w:pPr>
    </w:p>
    <w:p w14:paraId="1642851B" w14:textId="77777777" w:rsidR="00717FD2" w:rsidRPr="003B1C78" w:rsidRDefault="00717FD2" w:rsidP="00747672">
      <w:pPr>
        <w:widowControl/>
        <w:spacing w:line="276" w:lineRule="auto"/>
        <w:jc w:val="center"/>
        <w:rPr>
          <w:rFonts w:ascii="TimesNewRoman" w:hAnsi="TimesNewRoman" w:cs="TimesNewRoman"/>
          <w:color w:val="000000"/>
          <w:sz w:val="28"/>
          <w:szCs w:val="28"/>
        </w:rPr>
      </w:pPr>
      <w:r w:rsidRPr="003B1C78">
        <w:rPr>
          <w:b/>
          <w:bCs/>
          <w:color w:val="000000"/>
          <w:sz w:val="28"/>
          <w:szCs w:val="28"/>
        </w:rPr>
        <w:br w:type="page"/>
      </w:r>
      <w:r>
        <w:rPr>
          <w:b/>
          <w:bCs/>
          <w:color w:val="000000"/>
          <w:sz w:val="28"/>
          <w:szCs w:val="28"/>
        </w:rPr>
        <w:lastRenderedPageBreak/>
        <w:t>ПОДПРОГРАММА</w:t>
      </w:r>
    </w:p>
    <w:p w14:paraId="10F922CB" w14:textId="77777777" w:rsidR="00717FD2" w:rsidRPr="003B1C78" w:rsidRDefault="00717FD2" w:rsidP="00717FD2">
      <w:pPr>
        <w:widowControl/>
        <w:jc w:val="center"/>
        <w:rPr>
          <w:b/>
          <w:color w:val="000000"/>
          <w:sz w:val="28"/>
          <w:szCs w:val="28"/>
        </w:rPr>
      </w:pPr>
      <w:r>
        <w:rPr>
          <w:b/>
          <w:color w:val="000000"/>
          <w:sz w:val="28"/>
          <w:szCs w:val="28"/>
        </w:rPr>
        <w:t>«С</w:t>
      </w:r>
      <w:r w:rsidRPr="003B1C78">
        <w:rPr>
          <w:b/>
          <w:color w:val="000000"/>
          <w:sz w:val="28"/>
          <w:szCs w:val="28"/>
        </w:rPr>
        <w:t>истема обеспечения вызова экстренных оперативных служб через единый номер «112»</w:t>
      </w:r>
      <w:r w:rsidR="0087078F">
        <w:rPr>
          <w:b/>
          <w:color w:val="000000"/>
          <w:sz w:val="28"/>
          <w:szCs w:val="28"/>
        </w:rPr>
        <w:t xml:space="preserve"> </w:t>
      </w:r>
      <w:r>
        <w:rPr>
          <w:b/>
          <w:color w:val="000000"/>
          <w:sz w:val="28"/>
          <w:szCs w:val="28"/>
        </w:rPr>
        <w:t xml:space="preserve">в </w:t>
      </w:r>
      <w:r w:rsidR="0087078F">
        <w:rPr>
          <w:b/>
          <w:color w:val="000000"/>
          <w:sz w:val="28"/>
          <w:szCs w:val="28"/>
        </w:rPr>
        <w:t>Тере-Хольском</w:t>
      </w:r>
      <w:r w:rsidR="002A673F">
        <w:rPr>
          <w:b/>
          <w:color w:val="000000"/>
          <w:sz w:val="28"/>
          <w:szCs w:val="28"/>
        </w:rPr>
        <w:t xml:space="preserve"> районе</w:t>
      </w:r>
      <w:r w:rsidRPr="003B1C78">
        <w:rPr>
          <w:b/>
          <w:color w:val="000000"/>
          <w:sz w:val="28"/>
          <w:szCs w:val="28"/>
        </w:rPr>
        <w:t xml:space="preserve"> на </w:t>
      </w:r>
      <w:r w:rsidR="001C3250">
        <w:rPr>
          <w:b/>
          <w:color w:val="000000"/>
          <w:sz w:val="28"/>
          <w:szCs w:val="28"/>
        </w:rPr>
        <w:t>202</w:t>
      </w:r>
      <w:r w:rsidR="0087078F">
        <w:rPr>
          <w:b/>
          <w:color w:val="000000"/>
          <w:sz w:val="28"/>
          <w:szCs w:val="28"/>
        </w:rPr>
        <w:t>3</w:t>
      </w:r>
      <w:r w:rsidR="00085029">
        <w:rPr>
          <w:b/>
          <w:color w:val="000000"/>
          <w:sz w:val="28"/>
          <w:szCs w:val="28"/>
        </w:rPr>
        <w:t>-202</w:t>
      </w:r>
      <w:r w:rsidR="0087078F">
        <w:rPr>
          <w:b/>
          <w:color w:val="000000"/>
          <w:sz w:val="28"/>
          <w:szCs w:val="28"/>
        </w:rPr>
        <w:t>5</w:t>
      </w:r>
      <w:r w:rsidR="00714DEE">
        <w:rPr>
          <w:b/>
          <w:color w:val="000000"/>
          <w:sz w:val="28"/>
          <w:szCs w:val="28"/>
        </w:rPr>
        <w:t xml:space="preserve"> </w:t>
      </w:r>
      <w:r w:rsidR="00CC7334">
        <w:rPr>
          <w:b/>
          <w:color w:val="000000"/>
          <w:sz w:val="28"/>
          <w:szCs w:val="28"/>
        </w:rPr>
        <w:t>год</w:t>
      </w:r>
      <w:r w:rsidR="00085029">
        <w:rPr>
          <w:b/>
          <w:color w:val="000000"/>
          <w:sz w:val="28"/>
          <w:szCs w:val="28"/>
        </w:rPr>
        <w:t>ы</w:t>
      </w:r>
      <w:r w:rsidRPr="003B1C78">
        <w:rPr>
          <w:b/>
          <w:color w:val="000000"/>
          <w:sz w:val="28"/>
          <w:szCs w:val="28"/>
        </w:rPr>
        <w:t>»</w:t>
      </w:r>
    </w:p>
    <w:p w14:paraId="40B89240" w14:textId="77777777" w:rsidR="00D7552D" w:rsidRDefault="00D7552D" w:rsidP="00D7552D">
      <w:pPr>
        <w:jc w:val="center"/>
        <w:rPr>
          <w:b/>
          <w:sz w:val="28"/>
          <w:szCs w:val="28"/>
        </w:rPr>
      </w:pPr>
    </w:p>
    <w:p w14:paraId="03CF6630" w14:textId="77777777" w:rsidR="00D7552D" w:rsidRPr="003A22B5" w:rsidRDefault="00D7552D" w:rsidP="00D7552D">
      <w:pPr>
        <w:jc w:val="center"/>
        <w:rPr>
          <w:b/>
          <w:sz w:val="28"/>
          <w:szCs w:val="28"/>
        </w:rPr>
      </w:pPr>
      <w:r>
        <w:rPr>
          <w:b/>
          <w:sz w:val="28"/>
          <w:szCs w:val="28"/>
        </w:rPr>
        <w:t xml:space="preserve">Паспорт </w:t>
      </w:r>
      <w:r w:rsidR="00B321C3">
        <w:rPr>
          <w:b/>
          <w:sz w:val="28"/>
          <w:szCs w:val="28"/>
        </w:rPr>
        <w:t>под</w:t>
      </w:r>
      <w:r>
        <w:rPr>
          <w:b/>
          <w:sz w:val="28"/>
          <w:szCs w:val="28"/>
        </w:rPr>
        <w:t>программы</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36"/>
        <w:gridCol w:w="7479"/>
      </w:tblGrid>
      <w:tr w:rsidR="00D7552D" w:rsidRPr="003B1C78" w14:paraId="5C04E266" w14:textId="77777777" w:rsidTr="00B321C3">
        <w:trPr>
          <w:jc w:val="center"/>
        </w:trPr>
        <w:tc>
          <w:tcPr>
            <w:tcW w:w="2445" w:type="dxa"/>
          </w:tcPr>
          <w:p w14:paraId="468FF71C" w14:textId="77777777" w:rsidR="00D7552D" w:rsidRPr="003B1C78" w:rsidRDefault="00D7552D" w:rsidP="00B321C3">
            <w:pPr>
              <w:jc w:val="both"/>
              <w:rPr>
                <w:color w:val="000000"/>
                <w:sz w:val="28"/>
                <w:szCs w:val="28"/>
              </w:rPr>
            </w:pPr>
            <w:r w:rsidRPr="003B1C78">
              <w:rPr>
                <w:color w:val="000000"/>
                <w:sz w:val="28"/>
                <w:szCs w:val="28"/>
              </w:rPr>
              <w:t xml:space="preserve">Наименование </w:t>
            </w:r>
          </w:p>
          <w:p w14:paraId="1C07C571" w14:textId="77777777" w:rsidR="00D7552D" w:rsidRPr="003B1C78" w:rsidRDefault="00D7552D" w:rsidP="00B321C3">
            <w:pPr>
              <w:jc w:val="both"/>
              <w:rPr>
                <w:color w:val="000000"/>
                <w:sz w:val="28"/>
                <w:szCs w:val="28"/>
              </w:rPr>
            </w:pPr>
            <w:r>
              <w:rPr>
                <w:color w:val="000000"/>
                <w:sz w:val="28"/>
                <w:szCs w:val="28"/>
              </w:rPr>
              <w:t>П</w:t>
            </w:r>
            <w:r w:rsidR="00B321C3">
              <w:rPr>
                <w:color w:val="000000"/>
                <w:sz w:val="28"/>
                <w:szCs w:val="28"/>
              </w:rPr>
              <w:t>одп</w:t>
            </w:r>
            <w:r>
              <w:rPr>
                <w:color w:val="000000"/>
                <w:sz w:val="28"/>
                <w:szCs w:val="28"/>
              </w:rPr>
              <w:t xml:space="preserve">рограммы </w:t>
            </w:r>
          </w:p>
        </w:tc>
        <w:tc>
          <w:tcPr>
            <w:tcW w:w="236" w:type="dxa"/>
          </w:tcPr>
          <w:p w14:paraId="712E327A" w14:textId="77777777" w:rsidR="00D7552D" w:rsidRPr="003B1C78" w:rsidRDefault="00D7552D" w:rsidP="00B321C3">
            <w:pPr>
              <w:jc w:val="both"/>
              <w:rPr>
                <w:color w:val="000000"/>
                <w:sz w:val="28"/>
                <w:szCs w:val="28"/>
              </w:rPr>
            </w:pPr>
          </w:p>
        </w:tc>
        <w:tc>
          <w:tcPr>
            <w:tcW w:w="7479" w:type="dxa"/>
            <w:vAlign w:val="center"/>
          </w:tcPr>
          <w:p w14:paraId="14535587" w14:textId="77777777" w:rsidR="00D7552D" w:rsidRPr="003B1C78" w:rsidRDefault="00D7552D" w:rsidP="0087078F">
            <w:pPr>
              <w:widowControl/>
              <w:jc w:val="both"/>
              <w:rPr>
                <w:color w:val="000000"/>
                <w:sz w:val="28"/>
                <w:szCs w:val="28"/>
              </w:rPr>
            </w:pPr>
            <w:r w:rsidRPr="003B1C78">
              <w:rPr>
                <w:color w:val="000000"/>
                <w:sz w:val="28"/>
                <w:szCs w:val="28"/>
              </w:rPr>
              <w:t xml:space="preserve">«Система обеспечения вызова экстренных оперативных служб через единый номер «112» в </w:t>
            </w:r>
            <w:r w:rsidR="0087078F">
              <w:rPr>
                <w:color w:val="000000"/>
                <w:sz w:val="28"/>
                <w:szCs w:val="28"/>
              </w:rPr>
              <w:t>Тере-Хольском</w:t>
            </w:r>
            <w:r>
              <w:rPr>
                <w:color w:val="000000"/>
                <w:sz w:val="28"/>
                <w:szCs w:val="28"/>
              </w:rPr>
              <w:t xml:space="preserve"> районе</w:t>
            </w:r>
            <w:r w:rsidRPr="003B1C78">
              <w:rPr>
                <w:color w:val="000000"/>
                <w:sz w:val="28"/>
                <w:szCs w:val="28"/>
              </w:rPr>
              <w:t xml:space="preserve"> (далее – </w:t>
            </w:r>
            <w:r>
              <w:rPr>
                <w:color w:val="000000"/>
                <w:sz w:val="28"/>
                <w:szCs w:val="28"/>
              </w:rPr>
              <w:t>Программа</w:t>
            </w:r>
            <w:r w:rsidRPr="003B1C78">
              <w:rPr>
                <w:color w:val="000000"/>
                <w:sz w:val="28"/>
                <w:szCs w:val="28"/>
              </w:rPr>
              <w:t>)</w:t>
            </w:r>
          </w:p>
        </w:tc>
      </w:tr>
      <w:tr w:rsidR="00D7552D" w:rsidRPr="003B1C78" w14:paraId="2C459B8F" w14:textId="77777777" w:rsidTr="00B321C3">
        <w:trPr>
          <w:jc w:val="center"/>
        </w:trPr>
        <w:tc>
          <w:tcPr>
            <w:tcW w:w="2445" w:type="dxa"/>
          </w:tcPr>
          <w:p w14:paraId="426E5266" w14:textId="77777777" w:rsidR="00D7552D" w:rsidRPr="003B1C78" w:rsidRDefault="001F6B5D" w:rsidP="00B321C3">
            <w:pPr>
              <w:jc w:val="both"/>
              <w:rPr>
                <w:color w:val="000000"/>
                <w:sz w:val="28"/>
                <w:szCs w:val="28"/>
              </w:rPr>
            </w:pPr>
            <w:r>
              <w:rPr>
                <w:color w:val="000000"/>
                <w:sz w:val="28"/>
                <w:szCs w:val="28"/>
              </w:rPr>
              <w:t>Муниципальный</w:t>
            </w:r>
            <w:r>
              <w:rPr>
                <w:color w:val="000000"/>
                <w:sz w:val="28"/>
                <w:szCs w:val="28"/>
              </w:rPr>
              <w:br/>
              <w:t xml:space="preserve">заказчик </w:t>
            </w:r>
            <w:r w:rsidRPr="00E6202E">
              <w:rPr>
                <w:color w:val="000000"/>
                <w:sz w:val="28"/>
                <w:szCs w:val="28"/>
              </w:rPr>
              <w:br/>
              <w:t>координатор</w:t>
            </w:r>
            <w:r w:rsidRPr="00E6202E">
              <w:rPr>
                <w:color w:val="000000"/>
                <w:sz w:val="28"/>
                <w:szCs w:val="28"/>
              </w:rPr>
              <w:br/>
              <w:t>Подпрограммы</w:t>
            </w:r>
          </w:p>
        </w:tc>
        <w:tc>
          <w:tcPr>
            <w:tcW w:w="236" w:type="dxa"/>
          </w:tcPr>
          <w:p w14:paraId="1D5BE9C0" w14:textId="77777777" w:rsidR="00D7552D" w:rsidRPr="003B1C78" w:rsidRDefault="00D7552D" w:rsidP="00B321C3">
            <w:pPr>
              <w:jc w:val="both"/>
              <w:rPr>
                <w:color w:val="000000"/>
                <w:sz w:val="28"/>
                <w:szCs w:val="28"/>
              </w:rPr>
            </w:pPr>
          </w:p>
        </w:tc>
        <w:tc>
          <w:tcPr>
            <w:tcW w:w="7479" w:type="dxa"/>
          </w:tcPr>
          <w:p w14:paraId="6A23244B" w14:textId="77777777" w:rsidR="001F6B5D" w:rsidRDefault="001F6B5D" w:rsidP="00B321C3">
            <w:pPr>
              <w:jc w:val="both"/>
              <w:rPr>
                <w:color w:val="000000"/>
                <w:sz w:val="28"/>
                <w:szCs w:val="28"/>
              </w:rPr>
            </w:pPr>
          </w:p>
          <w:p w14:paraId="61343E44" w14:textId="77777777" w:rsidR="00D7552D" w:rsidRPr="003B1C78" w:rsidRDefault="001F6B5D" w:rsidP="00B321C3">
            <w:pPr>
              <w:jc w:val="both"/>
              <w:rPr>
                <w:color w:val="000000"/>
                <w:sz w:val="28"/>
                <w:szCs w:val="28"/>
              </w:rPr>
            </w:pPr>
            <w:r>
              <w:rPr>
                <w:color w:val="000000"/>
                <w:sz w:val="28"/>
                <w:szCs w:val="28"/>
              </w:rPr>
              <w:t>-</w:t>
            </w:r>
            <w:r w:rsidR="00D7552D">
              <w:rPr>
                <w:color w:val="000000"/>
                <w:sz w:val="28"/>
                <w:szCs w:val="28"/>
              </w:rPr>
              <w:t xml:space="preserve">Администрация </w:t>
            </w:r>
            <w:r w:rsidR="00BB587F">
              <w:rPr>
                <w:color w:val="000000"/>
                <w:sz w:val="28"/>
                <w:szCs w:val="28"/>
              </w:rPr>
              <w:t>Тере-Хольского кожууна</w:t>
            </w:r>
          </w:p>
        </w:tc>
      </w:tr>
      <w:tr w:rsidR="004C5F0A" w:rsidRPr="003B1C78" w14:paraId="0D306C9A" w14:textId="77777777" w:rsidTr="003306D1">
        <w:trPr>
          <w:trHeight w:val="1288"/>
          <w:jc w:val="center"/>
        </w:trPr>
        <w:tc>
          <w:tcPr>
            <w:tcW w:w="2445" w:type="dxa"/>
          </w:tcPr>
          <w:p w14:paraId="056D8329" w14:textId="77777777" w:rsidR="001F6B5D" w:rsidRDefault="001F6B5D" w:rsidP="00B321C3">
            <w:pPr>
              <w:jc w:val="both"/>
              <w:rPr>
                <w:color w:val="000000"/>
                <w:sz w:val="28"/>
                <w:szCs w:val="28"/>
              </w:rPr>
            </w:pPr>
            <w:r>
              <w:rPr>
                <w:color w:val="000000"/>
                <w:sz w:val="28"/>
                <w:szCs w:val="28"/>
              </w:rPr>
              <w:t>Ответственный исполнитель</w:t>
            </w:r>
          </w:p>
          <w:p w14:paraId="554D76F0" w14:textId="77777777" w:rsidR="004C5F0A" w:rsidRPr="003B1C78" w:rsidRDefault="001F6B5D" w:rsidP="00B321C3">
            <w:pPr>
              <w:jc w:val="both"/>
              <w:rPr>
                <w:color w:val="000000"/>
                <w:sz w:val="28"/>
                <w:szCs w:val="28"/>
              </w:rPr>
            </w:pPr>
            <w:r>
              <w:rPr>
                <w:color w:val="000000"/>
                <w:sz w:val="28"/>
                <w:szCs w:val="28"/>
              </w:rPr>
              <w:t>подпрограммы</w:t>
            </w:r>
            <w:r w:rsidR="004C5F0A" w:rsidRPr="003B1C78">
              <w:rPr>
                <w:color w:val="000000"/>
                <w:sz w:val="28"/>
                <w:szCs w:val="28"/>
              </w:rPr>
              <w:t xml:space="preserve"> </w:t>
            </w:r>
          </w:p>
        </w:tc>
        <w:tc>
          <w:tcPr>
            <w:tcW w:w="236" w:type="dxa"/>
          </w:tcPr>
          <w:p w14:paraId="17D8B420" w14:textId="77777777" w:rsidR="004C5F0A" w:rsidRPr="003B1C78" w:rsidRDefault="004C5F0A" w:rsidP="00B321C3">
            <w:pPr>
              <w:jc w:val="both"/>
              <w:rPr>
                <w:color w:val="000000"/>
                <w:sz w:val="28"/>
                <w:szCs w:val="28"/>
              </w:rPr>
            </w:pPr>
          </w:p>
        </w:tc>
        <w:tc>
          <w:tcPr>
            <w:tcW w:w="7479" w:type="dxa"/>
          </w:tcPr>
          <w:p w14:paraId="6F82E86B" w14:textId="77777777" w:rsidR="004C5F0A" w:rsidRDefault="004C5F0A" w:rsidP="00B321C3">
            <w:pPr>
              <w:jc w:val="both"/>
              <w:rPr>
                <w:color w:val="000000"/>
                <w:sz w:val="28"/>
                <w:szCs w:val="28"/>
              </w:rPr>
            </w:pPr>
          </w:p>
          <w:p w14:paraId="0C1B44F0" w14:textId="77777777" w:rsidR="004C5F0A" w:rsidRPr="003B1C78" w:rsidRDefault="001F6B5D" w:rsidP="00B321C3">
            <w:pPr>
              <w:jc w:val="both"/>
              <w:rPr>
                <w:color w:val="000000"/>
                <w:sz w:val="28"/>
                <w:szCs w:val="28"/>
              </w:rPr>
            </w:pPr>
            <w:r>
              <w:rPr>
                <w:color w:val="000000"/>
                <w:sz w:val="28"/>
                <w:szCs w:val="28"/>
              </w:rPr>
              <w:t>-</w:t>
            </w:r>
            <w:r w:rsidR="004C5F0A">
              <w:rPr>
                <w:color w:val="000000"/>
                <w:sz w:val="28"/>
                <w:szCs w:val="28"/>
              </w:rPr>
              <w:t xml:space="preserve">Администрация </w:t>
            </w:r>
            <w:r w:rsidR="00BB587F">
              <w:rPr>
                <w:color w:val="000000"/>
                <w:sz w:val="28"/>
                <w:szCs w:val="28"/>
              </w:rPr>
              <w:t>Тере-Хольского кожууна</w:t>
            </w:r>
          </w:p>
        </w:tc>
      </w:tr>
      <w:tr w:rsidR="00D7552D" w:rsidRPr="003B1C78" w14:paraId="4B53359C" w14:textId="77777777" w:rsidTr="00B321C3">
        <w:trPr>
          <w:jc w:val="center"/>
        </w:trPr>
        <w:tc>
          <w:tcPr>
            <w:tcW w:w="2445" w:type="dxa"/>
          </w:tcPr>
          <w:p w14:paraId="15C31961" w14:textId="77777777" w:rsidR="00D7552D" w:rsidRPr="003B1C78" w:rsidRDefault="00D7552D" w:rsidP="00B321C3">
            <w:pPr>
              <w:jc w:val="both"/>
              <w:rPr>
                <w:color w:val="000000"/>
                <w:sz w:val="28"/>
                <w:szCs w:val="28"/>
              </w:rPr>
            </w:pPr>
            <w:r w:rsidRPr="003B1C78">
              <w:rPr>
                <w:color w:val="000000"/>
                <w:sz w:val="28"/>
                <w:szCs w:val="28"/>
              </w:rPr>
              <w:t xml:space="preserve">Цели и задачи </w:t>
            </w:r>
          </w:p>
        </w:tc>
        <w:tc>
          <w:tcPr>
            <w:tcW w:w="236" w:type="dxa"/>
          </w:tcPr>
          <w:p w14:paraId="78B15203" w14:textId="77777777" w:rsidR="00D7552D" w:rsidRPr="003B1C78" w:rsidRDefault="00D7552D" w:rsidP="00B321C3">
            <w:pPr>
              <w:jc w:val="both"/>
              <w:rPr>
                <w:color w:val="000000"/>
                <w:sz w:val="28"/>
                <w:szCs w:val="28"/>
              </w:rPr>
            </w:pPr>
          </w:p>
        </w:tc>
        <w:tc>
          <w:tcPr>
            <w:tcW w:w="7479" w:type="dxa"/>
            <w:vAlign w:val="center"/>
          </w:tcPr>
          <w:p w14:paraId="45A42AA3" w14:textId="77777777" w:rsidR="00D7552D" w:rsidRPr="003B1C78" w:rsidRDefault="00D7552D" w:rsidP="00B321C3">
            <w:pPr>
              <w:jc w:val="both"/>
              <w:rPr>
                <w:color w:val="000000"/>
                <w:sz w:val="28"/>
                <w:szCs w:val="28"/>
              </w:rPr>
            </w:pPr>
            <w:r w:rsidRPr="003B1C78">
              <w:rPr>
                <w:color w:val="000000"/>
                <w:sz w:val="28"/>
                <w:szCs w:val="28"/>
              </w:rPr>
              <w:t xml:space="preserve">Цели и задачи: </w:t>
            </w:r>
          </w:p>
          <w:p w14:paraId="46047845" w14:textId="77777777" w:rsidR="00D7552D" w:rsidRPr="003B1C78" w:rsidRDefault="00D7552D" w:rsidP="00B321C3">
            <w:pPr>
              <w:widowControl/>
              <w:jc w:val="both"/>
              <w:rPr>
                <w:color w:val="000000"/>
                <w:sz w:val="28"/>
                <w:szCs w:val="28"/>
              </w:rPr>
            </w:pPr>
            <w:r w:rsidRPr="003B1C78">
              <w:rPr>
                <w:color w:val="000000"/>
                <w:sz w:val="28"/>
                <w:szCs w:val="28"/>
              </w:rPr>
              <w:t>- организация комплекса мер, обеспечивающих ускорение реагирования и улучшение взаимодействия экстренных оперативных служб при вызовах (сообщениях о происшествиях);</w:t>
            </w:r>
          </w:p>
          <w:p w14:paraId="3486CCBA" w14:textId="77777777" w:rsidR="00D7552D" w:rsidRPr="003B1C78" w:rsidRDefault="00D7552D" w:rsidP="00B321C3">
            <w:pPr>
              <w:widowControl/>
              <w:jc w:val="both"/>
              <w:rPr>
                <w:color w:val="000000"/>
                <w:sz w:val="28"/>
                <w:szCs w:val="28"/>
              </w:rPr>
            </w:pPr>
            <w:r w:rsidRPr="003B1C78">
              <w:rPr>
                <w:color w:val="000000"/>
                <w:sz w:val="28"/>
                <w:szCs w:val="28"/>
              </w:rPr>
              <w:t>- организация удобного вызова экстренных оперативных служб по принципу "одного окна", позволяющая позвонившему лицу при возникновении происшествия не задумываться о том, какая именно служба ему необходима и какой номер требуется использовать для доступа к ней;</w:t>
            </w:r>
          </w:p>
          <w:p w14:paraId="3268D75C" w14:textId="77777777" w:rsidR="00D7552D" w:rsidRDefault="00D7552D" w:rsidP="00B321C3">
            <w:pPr>
              <w:widowControl/>
              <w:jc w:val="both"/>
              <w:rPr>
                <w:color w:val="000000"/>
                <w:sz w:val="28"/>
                <w:szCs w:val="28"/>
              </w:rPr>
            </w:pPr>
            <w:r w:rsidRPr="003B1C78">
              <w:rPr>
                <w:color w:val="000000"/>
                <w:sz w:val="28"/>
                <w:szCs w:val="28"/>
              </w:rPr>
              <w:t xml:space="preserve">- уменьшение возможного социально-экономического ущерба вследствие происшествий и чрезвычайных ситуаций.  </w:t>
            </w:r>
          </w:p>
          <w:p w14:paraId="7B1AAB73" w14:textId="77777777" w:rsidR="00D7552D" w:rsidRDefault="00D7552D" w:rsidP="00B321C3">
            <w:pPr>
              <w:jc w:val="both"/>
              <w:rPr>
                <w:color w:val="000000"/>
                <w:sz w:val="28"/>
                <w:szCs w:val="28"/>
              </w:rPr>
            </w:pPr>
            <w:r>
              <w:rPr>
                <w:color w:val="000000"/>
                <w:sz w:val="28"/>
                <w:szCs w:val="28"/>
              </w:rPr>
              <w:t>Задачи программы:</w:t>
            </w:r>
          </w:p>
          <w:p w14:paraId="49306279" w14:textId="77777777" w:rsidR="00D7552D" w:rsidRDefault="00D7552D" w:rsidP="00B321C3">
            <w:pPr>
              <w:jc w:val="both"/>
              <w:rPr>
                <w:color w:val="000000"/>
                <w:sz w:val="28"/>
                <w:szCs w:val="28"/>
              </w:rPr>
            </w:pPr>
            <w:r>
              <w:rPr>
                <w:color w:val="000000"/>
                <w:sz w:val="28"/>
                <w:szCs w:val="28"/>
              </w:rPr>
              <w:t>прием оператором по номеру «112» вызовов (сообщений о происшествиях) и оказание психологической поддержки позвонившему лицу;</w:t>
            </w:r>
          </w:p>
          <w:p w14:paraId="603E93FF" w14:textId="77777777" w:rsidR="00D7552D" w:rsidRDefault="00D7552D" w:rsidP="00B321C3">
            <w:pPr>
              <w:jc w:val="both"/>
              <w:rPr>
                <w:color w:val="000000"/>
                <w:sz w:val="28"/>
                <w:szCs w:val="28"/>
              </w:rPr>
            </w:pPr>
            <w:r>
              <w:rPr>
                <w:color w:val="000000"/>
                <w:sz w:val="28"/>
                <w:szCs w:val="28"/>
              </w:rPr>
              <w:t>анализ поступающей информации о происшествиях;</w:t>
            </w:r>
          </w:p>
          <w:p w14:paraId="5BC087E2" w14:textId="77777777" w:rsidR="00D7552D" w:rsidRDefault="00D7552D" w:rsidP="00B321C3">
            <w:pPr>
              <w:jc w:val="both"/>
              <w:rPr>
                <w:color w:val="000000"/>
                <w:sz w:val="28"/>
                <w:szCs w:val="28"/>
              </w:rPr>
            </w:pPr>
            <w:r>
              <w:rPr>
                <w:color w:val="000000"/>
                <w:sz w:val="28"/>
                <w:szCs w:val="28"/>
              </w:rPr>
              <w:t>передача информации о происшествиях в дежурно-диспетчерские службы в соответствии с их компетенцией для организации экстренного реагирования;</w:t>
            </w:r>
          </w:p>
          <w:p w14:paraId="0429D8AC" w14:textId="77777777" w:rsidR="00D7552D" w:rsidRDefault="00D7552D" w:rsidP="00B321C3">
            <w:pPr>
              <w:jc w:val="both"/>
              <w:rPr>
                <w:color w:val="000000"/>
                <w:sz w:val="28"/>
                <w:szCs w:val="28"/>
              </w:rPr>
            </w:pPr>
            <w:r>
              <w:rPr>
                <w:color w:val="000000"/>
                <w:sz w:val="28"/>
                <w:szCs w:val="28"/>
              </w:rPr>
              <w:t>формирование статистических отчетов по поступившим вызовам (сообщениям о происшествиях);</w:t>
            </w:r>
          </w:p>
          <w:p w14:paraId="546A03B8" w14:textId="77777777" w:rsidR="00D7552D" w:rsidRDefault="00D7552D" w:rsidP="00B321C3">
            <w:pPr>
              <w:jc w:val="both"/>
              <w:rPr>
                <w:color w:val="000000"/>
                <w:sz w:val="28"/>
                <w:szCs w:val="28"/>
              </w:rPr>
            </w:pPr>
            <w:r>
              <w:rPr>
                <w:color w:val="000000"/>
                <w:sz w:val="28"/>
                <w:szCs w:val="28"/>
              </w:rPr>
              <w:t>автоматическое определение номера позвонившего лица (номера "А"), получение от оператора связи имеющихся данных о местонахождении абонентского устройства с этим номером, а также иных данных, необходимых для обеспечения реагирования по вызову;</w:t>
            </w:r>
          </w:p>
          <w:p w14:paraId="021D7D65" w14:textId="77777777" w:rsidR="00D7552D" w:rsidRDefault="00D7552D" w:rsidP="00B321C3">
            <w:pPr>
              <w:jc w:val="both"/>
              <w:rPr>
                <w:color w:val="000000"/>
                <w:sz w:val="28"/>
                <w:szCs w:val="28"/>
              </w:rPr>
            </w:pPr>
            <w:r>
              <w:rPr>
                <w:color w:val="000000"/>
                <w:sz w:val="28"/>
                <w:szCs w:val="28"/>
              </w:rPr>
              <w:t>автоматический дозвон до позвонившего лица в случае внезапного прерывания соединения;</w:t>
            </w:r>
          </w:p>
          <w:p w14:paraId="40602D1C" w14:textId="77777777" w:rsidR="00D7552D" w:rsidRDefault="00D7552D" w:rsidP="00B321C3">
            <w:pPr>
              <w:jc w:val="both"/>
              <w:rPr>
                <w:color w:val="000000"/>
                <w:sz w:val="28"/>
                <w:szCs w:val="28"/>
              </w:rPr>
            </w:pPr>
            <w:r>
              <w:rPr>
                <w:color w:val="000000"/>
                <w:sz w:val="28"/>
                <w:szCs w:val="28"/>
              </w:rPr>
              <w:lastRenderedPageBreak/>
              <w:t>регистрация и документирование всех входящих и исходящих звонков по номеру «112» (запись, архивирование, поиск, передача и др.);</w:t>
            </w:r>
          </w:p>
          <w:p w14:paraId="44AF6576" w14:textId="77777777" w:rsidR="00D7552D" w:rsidRDefault="00D7552D" w:rsidP="00B321C3">
            <w:pPr>
              <w:jc w:val="both"/>
              <w:rPr>
                <w:color w:val="000000"/>
                <w:sz w:val="28"/>
                <w:szCs w:val="28"/>
              </w:rPr>
            </w:pPr>
            <w:r>
              <w:rPr>
                <w:color w:val="000000"/>
                <w:sz w:val="28"/>
                <w:szCs w:val="28"/>
              </w:rPr>
              <w:t>ведение базы данных об основных характеристиках происшествий, о начале и завершении экстренного реагирования на полученные вызовы (сообщения о происшествиях), а также о его основных результатах;</w:t>
            </w:r>
          </w:p>
          <w:p w14:paraId="17D44BFE" w14:textId="77777777" w:rsidR="00D7552D" w:rsidRDefault="00D7552D" w:rsidP="00B321C3">
            <w:pPr>
              <w:jc w:val="both"/>
              <w:rPr>
                <w:color w:val="000000"/>
                <w:sz w:val="28"/>
                <w:szCs w:val="28"/>
              </w:rPr>
            </w:pPr>
            <w:r>
              <w:rPr>
                <w:color w:val="000000"/>
                <w:sz w:val="28"/>
                <w:szCs w:val="28"/>
              </w:rPr>
              <w:t>возможность приема вызовов (сообщений о происшествиях) на 3 языках (русский, тувинский, английский) в административном центре субъекта Российской Федерации и в иных муниципальных образованиях, причем субъекты Российской Федерации могут самостоятельно принимать решение по формированию и утверждению перечня муниципальных образований, где с учетом местных условий необходимо использование дополнительных языков обращения к экстренным оперативным службам;</w:t>
            </w:r>
          </w:p>
          <w:p w14:paraId="467406DF" w14:textId="77777777" w:rsidR="00D7552D" w:rsidRDefault="00D7552D" w:rsidP="00B321C3">
            <w:pPr>
              <w:jc w:val="both"/>
              <w:rPr>
                <w:color w:val="000000"/>
                <w:sz w:val="28"/>
                <w:szCs w:val="28"/>
              </w:rPr>
            </w:pPr>
            <w:r>
              <w:rPr>
                <w:color w:val="000000"/>
                <w:sz w:val="28"/>
                <w:szCs w:val="28"/>
              </w:rPr>
              <w:t xml:space="preserve">обеспечение возможности приема сообщения о происшествии, в том числе посредством </w:t>
            </w:r>
            <w:r>
              <w:rPr>
                <w:color w:val="000000"/>
                <w:sz w:val="28"/>
                <w:szCs w:val="28"/>
                <w:lang w:val="en-US"/>
              </w:rPr>
              <w:t>S</w:t>
            </w:r>
            <w:r>
              <w:rPr>
                <w:color w:val="000000"/>
                <w:sz w:val="28"/>
                <w:szCs w:val="28"/>
              </w:rPr>
              <w:t>М</w:t>
            </w:r>
            <w:r>
              <w:rPr>
                <w:color w:val="000000"/>
                <w:sz w:val="28"/>
                <w:szCs w:val="28"/>
                <w:lang w:val="en-US"/>
              </w:rPr>
              <w:t>S</w:t>
            </w:r>
            <w:r>
              <w:rPr>
                <w:color w:val="000000"/>
                <w:sz w:val="28"/>
                <w:szCs w:val="28"/>
              </w:rPr>
              <w:t>-сообщений или писем по электронной почте.</w:t>
            </w:r>
          </w:p>
          <w:p w14:paraId="6C386A4E" w14:textId="77777777" w:rsidR="00D7552D" w:rsidRPr="003B1C78" w:rsidRDefault="00D7552D" w:rsidP="00B321C3">
            <w:pPr>
              <w:jc w:val="both"/>
              <w:rPr>
                <w:color w:val="000000"/>
                <w:sz w:val="28"/>
                <w:szCs w:val="28"/>
              </w:rPr>
            </w:pPr>
          </w:p>
        </w:tc>
      </w:tr>
      <w:tr w:rsidR="00D7552D" w:rsidRPr="003B1C78" w14:paraId="38C9F292" w14:textId="77777777" w:rsidTr="00B321C3">
        <w:trPr>
          <w:jc w:val="center"/>
        </w:trPr>
        <w:tc>
          <w:tcPr>
            <w:tcW w:w="2445" w:type="dxa"/>
          </w:tcPr>
          <w:p w14:paraId="523C8480" w14:textId="77777777" w:rsidR="00D7552D" w:rsidRPr="003B1C78" w:rsidRDefault="00D7552D" w:rsidP="00B321C3">
            <w:pPr>
              <w:jc w:val="both"/>
              <w:rPr>
                <w:color w:val="000000"/>
                <w:sz w:val="28"/>
                <w:szCs w:val="28"/>
              </w:rPr>
            </w:pPr>
            <w:r w:rsidRPr="003B1C78">
              <w:rPr>
                <w:color w:val="000000"/>
                <w:sz w:val="28"/>
                <w:szCs w:val="28"/>
              </w:rPr>
              <w:lastRenderedPageBreak/>
              <w:t xml:space="preserve">Важнейшие целевые индикаторы и показатели </w:t>
            </w:r>
            <w:r>
              <w:rPr>
                <w:color w:val="000000"/>
                <w:sz w:val="28"/>
                <w:szCs w:val="28"/>
              </w:rPr>
              <w:t xml:space="preserve">Программы </w:t>
            </w:r>
          </w:p>
        </w:tc>
        <w:tc>
          <w:tcPr>
            <w:tcW w:w="236" w:type="dxa"/>
          </w:tcPr>
          <w:p w14:paraId="76B412BD" w14:textId="77777777" w:rsidR="00D7552D" w:rsidRPr="003B1C78" w:rsidRDefault="00D7552D" w:rsidP="00B321C3">
            <w:pPr>
              <w:jc w:val="both"/>
              <w:rPr>
                <w:color w:val="000000"/>
                <w:sz w:val="28"/>
                <w:szCs w:val="28"/>
              </w:rPr>
            </w:pPr>
          </w:p>
        </w:tc>
        <w:tc>
          <w:tcPr>
            <w:tcW w:w="7479" w:type="dxa"/>
            <w:vAlign w:val="center"/>
          </w:tcPr>
          <w:p w14:paraId="753FE09B" w14:textId="77777777" w:rsidR="00D7552D" w:rsidRPr="003B1C78" w:rsidRDefault="00D7552D" w:rsidP="00B321C3">
            <w:pPr>
              <w:jc w:val="both"/>
              <w:rPr>
                <w:color w:val="000000"/>
                <w:sz w:val="28"/>
                <w:szCs w:val="28"/>
              </w:rPr>
            </w:pPr>
            <w:r>
              <w:rPr>
                <w:color w:val="000000"/>
                <w:sz w:val="28"/>
                <w:szCs w:val="28"/>
              </w:rPr>
              <w:t xml:space="preserve">в результате </w:t>
            </w:r>
            <w:r w:rsidR="007C1CB3">
              <w:rPr>
                <w:color w:val="000000"/>
                <w:sz w:val="28"/>
                <w:szCs w:val="28"/>
              </w:rPr>
              <w:t>реализации подпрограммы</w:t>
            </w:r>
            <w:r w:rsidRPr="003B1C78">
              <w:rPr>
                <w:color w:val="000000"/>
                <w:sz w:val="28"/>
                <w:szCs w:val="28"/>
              </w:rPr>
              <w:t xml:space="preserve"> планируется достичь </w:t>
            </w:r>
            <w:r w:rsidR="00585EDA">
              <w:rPr>
                <w:color w:val="000000"/>
                <w:sz w:val="28"/>
                <w:szCs w:val="28"/>
              </w:rPr>
              <w:t>к</w:t>
            </w:r>
            <w:r w:rsidRPr="003B1C78">
              <w:rPr>
                <w:color w:val="000000"/>
                <w:sz w:val="28"/>
                <w:szCs w:val="28"/>
              </w:rPr>
              <w:t xml:space="preserve"> </w:t>
            </w:r>
            <w:r w:rsidR="00A25ED5">
              <w:rPr>
                <w:color w:val="000000"/>
                <w:sz w:val="28"/>
                <w:szCs w:val="28"/>
              </w:rPr>
              <w:t>202</w:t>
            </w:r>
            <w:r w:rsidR="0087078F">
              <w:rPr>
                <w:color w:val="000000"/>
                <w:sz w:val="28"/>
                <w:szCs w:val="28"/>
              </w:rPr>
              <w:t>5</w:t>
            </w:r>
            <w:r w:rsidRPr="003B1C78">
              <w:rPr>
                <w:color w:val="000000"/>
                <w:sz w:val="28"/>
                <w:szCs w:val="28"/>
              </w:rPr>
              <w:t xml:space="preserve"> г. снижения основных показателей обстановки, касающейся безопасности населения, в процентном отношении:</w:t>
            </w:r>
          </w:p>
          <w:p w14:paraId="2E989591" w14:textId="77777777" w:rsidR="00D7552D" w:rsidRPr="003B1C78" w:rsidRDefault="00D7552D" w:rsidP="00B321C3">
            <w:pPr>
              <w:widowControl/>
              <w:jc w:val="both"/>
              <w:rPr>
                <w:color w:val="000000"/>
                <w:sz w:val="28"/>
                <w:szCs w:val="28"/>
              </w:rPr>
            </w:pPr>
            <w:r w:rsidRPr="003B1C78">
              <w:rPr>
                <w:color w:val="000000"/>
                <w:sz w:val="28"/>
                <w:szCs w:val="28"/>
              </w:rPr>
              <w:t>- вырастет оперативность реагирования служб более чем на 25%;</w:t>
            </w:r>
          </w:p>
          <w:p w14:paraId="2EAEADE0" w14:textId="77777777" w:rsidR="00D7552D" w:rsidRPr="003B1C78" w:rsidRDefault="00D7552D" w:rsidP="00B321C3">
            <w:pPr>
              <w:widowControl/>
              <w:jc w:val="both"/>
              <w:rPr>
                <w:color w:val="000000"/>
                <w:sz w:val="28"/>
                <w:szCs w:val="28"/>
              </w:rPr>
            </w:pPr>
            <w:r w:rsidRPr="003B1C78">
              <w:rPr>
                <w:color w:val="000000"/>
                <w:sz w:val="28"/>
                <w:szCs w:val="28"/>
              </w:rPr>
              <w:t>- ожидается уменьше</w:t>
            </w:r>
            <w:r w:rsidR="007C1CB3">
              <w:rPr>
                <w:color w:val="000000"/>
                <w:sz w:val="28"/>
                <w:szCs w:val="28"/>
              </w:rPr>
              <w:t xml:space="preserve">ние человеческих потерь на </w:t>
            </w:r>
            <w:r w:rsidRPr="003B1C78">
              <w:rPr>
                <w:color w:val="000000"/>
                <w:sz w:val="28"/>
                <w:szCs w:val="28"/>
              </w:rPr>
              <w:t>2%;</w:t>
            </w:r>
          </w:p>
          <w:p w14:paraId="7E5127D0" w14:textId="77777777" w:rsidR="00D7552D" w:rsidRPr="003B1C78" w:rsidRDefault="00D7552D" w:rsidP="00B321C3">
            <w:pPr>
              <w:widowControl/>
              <w:jc w:val="both"/>
              <w:rPr>
                <w:color w:val="000000"/>
                <w:sz w:val="28"/>
                <w:szCs w:val="28"/>
              </w:rPr>
            </w:pPr>
            <w:r w:rsidRPr="003B1C78">
              <w:rPr>
                <w:color w:val="000000"/>
                <w:sz w:val="28"/>
                <w:szCs w:val="28"/>
              </w:rPr>
              <w:t>- ожидается сокращение материального ущерба от чрезвычайных ситуаций</w:t>
            </w:r>
            <w:r w:rsidR="00C73C00">
              <w:rPr>
                <w:color w:val="000000"/>
                <w:sz w:val="28"/>
                <w:szCs w:val="28"/>
              </w:rPr>
              <w:t xml:space="preserve"> не менее чем от 20 до 14</w:t>
            </w:r>
            <w:r w:rsidRPr="003B1C78">
              <w:rPr>
                <w:color w:val="000000"/>
                <w:sz w:val="28"/>
                <w:szCs w:val="28"/>
              </w:rPr>
              <w:t>%;</w:t>
            </w:r>
          </w:p>
          <w:p w14:paraId="0A7154AC" w14:textId="77777777" w:rsidR="00D7552D" w:rsidRPr="003B1C78" w:rsidRDefault="00D7552D" w:rsidP="00B321C3">
            <w:pPr>
              <w:widowControl/>
              <w:jc w:val="both"/>
              <w:rPr>
                <w:color w:val="000000"/>
                <w:sz w:val="28"/>
                <w:szCs w:val="28"/>
              </w:rPr>
            </w:pPr>
            <w:r w:rsidRPr="003B1C78">
              <w:rPr>
                <w:color w:val="000000"/>
                <w:sz w:val="28"/>
                <w:szCs w:val="28"/>
              </w:rPr>
              <w:t>- сократится время оперативности реагирования оперативных служб на 50%.</w:t>
            </w:r>
          </w:p>
        </w:tc>
      </w:tr>
      <w:tr w:rsidR="00D7552D" w:rsidRPr="003B1C78" w14:paraId="27924047" w14:textId="77777777" w:rsidTr="00B321C3">
        <w:trPr>
          <w:jc w:val="center"/>
        </w:trPr>
        <w:tc>
          <w:tcPr>
            <w:tcW w:w="2445" w:type="dxa"/>
          </w:tcPr>
          <w:p w14:paraId="366BABB3" w14:textId="77777777" w:rsidR="00D7552D" w:rsidRPr="003B1C78" w:rsidRDefault="00D7552D" w:rsidP="00B321C3">
            <w:pPr>
              <w:jc w:val="both"/>
              <w:rPr>
                <w:color w:val="000000"/>
                <w:sz w:val="28"/>
                <w:szCs w:val="28"/>
              </w:rPr>
            </w:pPr>
            <w:r w:rsidRPr="003B1C78">
              <w:rPr>
                <w:color w:val="000000"/>
                <w:sz w:val="28"/>
                <w:szCs w:val="28"/>
              </w:rPr>
              <w:t xml:space="preserve">Срок и этапы реализации </w:t>
            </w:r>
          </w:p>
        </w:tc>
        <w:tc>
          <w:tcPr>
            <w:tcW w:w="236" w:type="dxa"/>
          </w:tcPr>
          <w:p w14:paraId="5BA6B1A4" w14:textId="77777777" w:rsidR="00D7552D" w:rsidRPr="003B1C78" w:rsidRDefault="00D7552D" w:rsidP="00B321C3">
            <w:pPr>
              <w:jc w:val="both"/>
              <w:rPr>
                <w:color w:val="000000"/>
                <w:sz w:val="28"/>
                <w:szCs w:val="28"/>
              </w:rPr>
            </w:pPr>
          </w:p>
        </w:tc>
        <w:tc>
          <w:tcPr>
            <w:tcW w:w="7479" w:type="dxa"/>
          </w:tcPr>
          <w:p w14:paraId="24F9C296" w14:textId="77777777" w:rsidR="00D7552D" w:rsidRPr="003B1C78" w:rsidRDefault="00D7552D" w:rsidP="00B321C3">
            <w:pPr>
              <w:rPr>
                <w:color w:val="000000"/>
                <w:sz w:val="28"/>
                <w:szCs w:val="28"/>
              </w:rPr>
            </w:pPr>
            <w:r>
              <w:rPr>
                <w:color w:val="000000"/>
                <w:sz w:val="28"/>
                <w:szCs w:val="28"/>
              </w:rPr>
              <w:t xml:space="preserve">реализацию </w:t>
            </w:r>
            <w:r w:rsidR="00B321C3">
              <w:rPr>
                <w:color w:val="000000"/>
                <w:sz w:val="28"/>
                <w:szCs w:val="28"/>
              </w:rPr>
              <w:t>под</w:t>
            </w:r>
            <w:r w:rsidRPr="003B1C78">
              <w:rPr>
                <w:color w:val="000000"/>
                <w:sz w:val="28"/>
                <w:szCs w:val="28"/>
              </w:rPr>
              <w:t>программы предполагается осу</w:t>
            </w:r>
            <w:r w:rsidR="005A28C4">
              <w:rPr>
                <w:color w:val="000000"/>
                <w:sz w:val="28"/>
                <w:szCs w:val="28"/>
              </w:rPr>
              <w:t xml:space="preserve">ществить в течение </w:t>
            </w:r>
            <w:r w:rsidR="00585EDA">
              <w:rPr>
                <w:color w:val="000000"/>
                <w:sz w:val="28"/>
                <w:szCs w:val="28"/>
              </w:rPr>
              <w:t>3-х</w:t>
            </w:r>
            <w:r w:rsidR="00F95299">
              <w:rPr>
                <w:color w:val="000000"/>
                <w:sz w:val="28"/>
                <w:szCs w:val="28"/>
              </w:rPr>
              <w:t xml:space="preserve"> </w:t>
            </w:r>
            <w:r w:rsidR="00585EDA">
              <w:rPr>
                <w:color w:val="000000"/>
                <w:sz w:val="28"/>
                <w:szCs w:val="28"/>
              </w:rPr>
              <w:t>лет</w:t>
            </w:r>
            <w:r w:rsidR="005A28C4">
              <w:rPr>
                <w:color w:val="000000"/>
                <w:sz w:val="28"/>
                <w:szCs w:val="28"/>
              </w:rPr>
              <w:t xml:space="preserve"> (</w:t>
            </w:r>
            <w:r w:rsidR="00F95299">
              <w:rPr>
                <w:color w:val="000000"/>
                <w:sz w:val="28"/>
                <w:szCs w:val="28"/>
              </w:rPr>
              <w:t>202</w:t>
            </w:r>
            <w:r w:rsidR="007C1CB3">
              <w:rPr>
                <w:color w:val="000000"/>
                <w:sz w:val="28"/>
                <w:szCs w:val="28"/>
              </w:rPr>
              <w:t>3</w:t>
            </w:r>
            <w:r w:rsidR="00585EDA">
              <w:rPr>
                <w:color w:val="000000"/>
                <w:sz w:val="28"/>
                <w:szCs w:val="28"/>
              </w:rPr>
              <w:t>-202</w:t>
            </w:r>
            <w:r w:rsidR="007C1CB3">
              <w:rPr>
                <w:color w:val="000000"/>
                <w:sz w:val="28"/>
                <w:szCs w:val="28"/>
              </w:rPr>
              <w:t>5</w:t>
            </w:r>
            <w:r w:rsidR="00585EDA">
              <w:rPr>
                <w:color w:val="000000"/>
                <w:sz w:val="28"/>
                <w:szCs w:val="28"/>
              </w:rPr>
              <w:t>г</w:t>
            </w:r>
            <w:r w:rsidRPr="003B1C78">
              <w:rPr>
                <w:color w:val="000000"/>
                <w:sz w:val="28"/>
                <w:szCs w:val="28"/>
              </w:rPr>
              <w:t>г.) в 3 этапа:</w:t>
            </w:r>
          </w:p>
          <w:p w14:paraId="1CAABE73" w14:textId="77777777" w:rsidR="00D7552D" w:rsidRPr="003B1C78" w:rsidRDefault="00D7552D" w:rsidP="00B321C3">
            <w:pPr>
              <w:jc w:val="both"/>
              <w:rPr>
                <w:color w:val="000000"/>
                <w:sz w:val="28"/>
                <w:szCs w:val="28"/>
              </w:rPr>
            </w:pPr>
            <w:r w:rsidRPr="003B1C78">
              <w:rPr>
                <w:color w:val="000000"/>
                <w:sz w:val="28"/>
                <w:szCs w:val="28"/>
                <w:lang w:val="en-US"/>
              </w:rPr>
              <w:t>I</w:t>
            </w:r>
            <w:r w:rsidR="005A28C4">
              <w:rPr>
                <w:color w:val="000000"/>
                <w:sz w:val="28"/>
                <w:szCs w:val="28"/>
              </w:rPr>
              <w:t xml:space="preserve"> этап </w:t>
            </w:r>
            <w:r w:rsidR="00585EDA">
              <w:rPr>
                <w:color w:val="000000"/>
                <w:sz w:val="28"/>
                <w:szCs w:val="28"/>
              </w:rPr>
              <w:t>- 202</w:t>
            </w:r>
            <w:r w:rsidR="007C1CB3">
              <w:rPr>
                <w:color w:val="000000"/>
                <w:sz w:val="28"/>
                <w:szCs w:val="28"/>
              </w:rPr>
              <w:t>3</w:t>
            </w:r>
            <w:r w:rsidR="00585EDA">
              <w:rPr>
                <w:color w:val="000000"/>
                <w:sz w:val="28"/>
                <w:szCs w:val="28"/>
              </w:rPr>
              <w:t xml:space="preserve"> год </w:t>
            </w:r>
            <w:r w:rsidR="005A28C4">
              <w:rPr>
                <w:color w:val="000000"/>
                <w:sz w:val="28"/>
                <w:szCs w:val="28"/>
              </w:rPr>
              <w:t xml:space="preserve">- </w:t>
            </w:r>
            <w:r w:rsidRPr="003B1C78">
              <w:rPr>
                <w:color w:val="000000"/>
                <w:sz w:val="28"/>
                <w:szCs w:val="28"/>
              </w:rPr>
              <w:t>обследование и разработка  технического проекта, создание инфраструктуры;</w:t>
            </w:r>
          </w:p>
          <w:p w14:paraId="5D58FFF7" w14:textId="77777777" w:rsidR="00D7552D" w:rsidRPr="003B1C78" w:rsidRDefault="00D7552D" w:rsidP="00B321C3">
            <w:pPr>
              <w:jc w:val="both"/>
              <w:rPr>
                <w:color w:val="000000"/>
                <w:sz w:val="28"/>
                <w:szCs w:val="28"/>
              </w:rPr>
            </w:pPr>
            <w:r w:rsidRPr="003B1C78">
              <w:rPr>
                <w:color w:val="000000"/>
                <w:sz w:val="28"/>
                <w:szCs w:val="28"/>
                <w:lang w:val="en-US"/>
              </w:rPr>
              <w:t>II</w:t>
            </w:r>
            <w:r w:rsidR="005A28C4">
              <w:rPr>
                <w:color w:val="000000"/>
                <w:sz w:val="28"/>
                <w:szCs w:val="28"/>
              </w:rPr>
              <w:t xml:space="preserve"> этап</w:t>
            </w:r>
            <w:r w:rsidRPr="003B1C78">
              <w:rPr>
                <w:color w:val="000000"/>
                <w:sz w:val="28"/>
                <w:szCs w:val="28"/>
              </w:rPr>
              <w:t xml:space="preserve"> </w:t>
            </w:r>
            <w:r w:rsidR="00585EDA">
              <w:rPr>
                <w:color w:val="000000"/>
                <w:sz w:val="28"/>
                <w:szCs w:val="28"/>
              </w:rPr>
              <w:t>- 202</w:t>
            </w:r>
            <w:r w:rsidR="007C1CB3">
              <w:rPr>
                <w:color w:val="000000"/>
                <w:sz w:val="28"/>
                <w:szCs w:val="28"/>
              </w:rPr>
              <w:t>3</w:t>
            </w:r>
            <w:r w:rsidR="00585EDA">
              <w:rPr>
                <w:color w:val="000000"/>
                <w:sz w:val="28"/>
                <w:szCs w:val="28"/>
              </w:rPr>
              <w:t>-202</w:t>
            </w:r>
            <w:r w:rsidR="007C1CB3">
              <w:rPr>
                <w:color w:val="000000"/>
                <w:sz w:val="28"/>
                <w:szCs w:val="28"/>
              </w:rPr>
              <w:t>4</w:t>
            </w:r>
            <w:r w:rsidR="00585EDA">
              <w:rPr>
                <w:color w:val="000000"/>
                <w:sz w:val="28"/>
                <w:szCs w:val="28"/>
              </w:rPr>
              <w:t xml:space="preserve"> гг. </w:t>
            </w:r>
            <w:r w:rsidR="00C73C00">
              <w:rPr>
                <w:color w:val="000000"/>
                <w:sz w:val="28"/>
                <w:szCs w:val="28"/>
              </w:rPr>
              <w:t>-</w:t>
            </w:r>
            <w:r w:rsidRPr="003B1C78">
              <w:rPr>
                <w:color w:val="000000"/>
                <w:sz w:val="28"/>
                <w:szCs w:val="28"/>
              </w:rPr>
              <w:t xml:space="preserve"> создание инфраструктуры, подготовка специалистов системы</w:t>
            </w:r>
            <w:r w:rsidR="00585EDA">
              <w:rPr>
                <w:color w:val="000000"/>
                <w:sz w:val="28"/>
                <w:szCs w:val="28"/>
              </w:rPr>
              <w:t xml:space="preserve"> </w:t>
            </w:r>
            <w:r w:rsidRPr="003B1C78">
              <w:rPr>
                <w:color w:val="000000"/>
                <w:sz w:val="28"/>
                <w:szCs w:val="28"/>
              </w:rPr>
              <w:t>-</w:t>
            </w:r>
            <w:r w:rsidR="00585EDA">
              <w:rPr>
                <w:color w:val="000000"/>
                <w:sz w:val="28"/>
                <w:szCs w:val="28"/>
              </w:rPr>
              <w:t xml:space="preserve"> </w:t>
            </w:r>
            <w:r w:rsidRPr="003B1C78">
              <w:rPr>
                <w:color w:val="000000"/>
                <w:sz w:val="28"/>
                <w:szCs w:val="28"/>
              </w:rPr>
              <w:t>112;</w:t>
            </w:r>
          </w:p>
          <w:p w14:paraId="3A609DCB" w14:textId="77777777" w:rsidR="00D7552D" w:rsidRPr="003B1C78" w:rsidRDefault="00D7552D" w:rsidP="007C1CB3">
            <w:pPr>
              <w:jc w:val="both"/>
              <w:rPr>
                <w:color w:val="000000"/>
                <w:sz w:val="28"/>
                <w:szCs w:val="28"/>
              </w:rPr>
            </w:pPr>
            <w:r w:rsidRPr="003B1C78">
              <w:rPr>
                <w:color w:val="000000"/>
                <w:sz w:val="28"/>
                <w:szCs w:val="28"/>
                <w:lang w:val="en-US"/>
              </w:rPr>
              <w:t>III</w:t>
            </w:r>
            <w:r w:rsidRPr="003B1C78">
              <w:rPr>
                <w:color w:val="000000"/>
                <w:sz w:val="28"/>
                <w:szCs w:val="28"/>
              </w:rPr>
              <w:t xml:space="preserve"> этап </w:t>
            </w:r>
            <w:r w:rsidR="00585EDA">
              <w:rPr>
                <w:color w:val="000000"/>
                <w:sz w:val="28"/>
                <w:szCs w:val="28"/>
              </w:rPr>
              <w:t>–</w:t>
            </w:r>
            <w:r w:rsidRPr="003B1C78">
              <w:rPr>
                <w:color w:val="000000"/>
                <w:sz w:val="28"/>
                <w:szCs w:val="28"/>
              </w:rPr>
              <w:t xml:space="preserve"> </w:t>
            </w:r>
            <w:r w:rsidR="00585EDA">
              <w:rPr>
                <w:color w:val="000000"/>
                <w:sz w:val="28"/>
                <w:szCs w:val="28"/>
              </w:rPr>
              <w:t>20</w:t>
            </w:r>
            <w:r w:rsidR="007C1CB3">
              <w:rPr>
                <w:color w:val="000000"/>
                <w:sz w:val="28"/>
                <w:szCs w:val="28"/>
              </w:rPr>
              <w:t>25</w:t>
            </w:r>
            <w:r w:rsidR="00585EDA">
              <w:rPr>
                <w:color w:val="000000"/>
                <w:sz w:val="28"/>
                <w:szCs w:val="28"/>
              </w:rPr>
              <w:t xml:space="preserve"> г. - </w:t>
            </w:r>
            <w:r w:rsidRPr="003B1C78">
              <w:rPr>
                <w:color w:val="000000"/>
                <w:sz w:val="28"/>
                <w:szCs w:val="28"/>
              </w:rPr>
              <w:t>информационно-пропагандистское обеспечение системы</w:t>
            </w:r>
            <w:r w:rsidR="00585EDA">
              <w:rPr>
                <w:color w:val="000000"/>
                <w:sz w:val="28"/>
                <w:szCs w:val="28"/>
              </w:rPr>
              <w:t xml:space="preserve"> </w:t>
            </w:r>
            <w:r w:rsidRPr="003B1C78">
              <w:rPr>
                <w:color w:val="000000"/>
                <w:sz w:val="28"/>
                <w:szCs w:val="28"/>
              </w:rPr>
              <w:t>-</w:t>
            </w:r>
            <w:r w:rsidR="00585EDA">
              <w:rPr>
                <w:color w:val="000000"/>
                <w:sz w:val="28"/>
                <w:szCs w:val="28"/>
              </w:rPr>
              <w:t xml:space="preserve"> </w:t>
            </w:r>
            <w:r w:rsidRPr="003B1C78">
              <w:rPr>
                <w:color w:val="000000"/>
                <w:sz w:val="28"/>
                <w:szCs w:val="28"/>
              </w:rPr>
              <w:t>112.</w:t>
            </w:r>
          </w:p>
        </w:tc>
      </w:tr>
      <w:tr w:rsidR="00D7552D" w:rsidRPr="003B1C78" w14:paraId="0F7EE58D" w14:textId="77777777" w:rsidTr="00B321C3">
        <w:trPr>
          <w:jc w:val="center"/>
        </w:trPr>
        <w:tc>
          <w:tcPr>
            <w:tcW w:w="2445" w:type="dxa"/>
          </w:tcPr>
          <w:p w14:paraId="30B89ADE" w14:textId="77777777" w:rsidR="00D7552D" w:rsidRPr="003B1C78" w:rsidRDefault="00D7552D" w:rsidP="00B321C3">
            <w:pPr>
              <w:jc w:val="both"/>
              <w:rPr>
                <w:color w:val="000000"/>
                <w:sz w:val="28"/>
                <w:szCs w:val="28"/>
              </w:rPr>
            </w:pPr>
            <w:r w:rsidRPr="003B1C78">
              <w:rPr>
                <w:color w:val="000000"/>
                <w:sz w:val="28"/>
                <w:szCs w:val="28"/>
              </w:rPr>
              <w:t>Перечень основных мероприятий</w:t>
            </w:r>
          </w:p>
        </w:tc>
        <w:tc>
          <w:tcPr>
            <w:tcW w:w="236" w:type="dxa"/>
          </w:tcPr>
          <w:p w14:paraId="3519FD88" w14:textId="77777777" w:rsidR="00D7552D" w:rsidRPr="003B1C78" w:rsidRDefault="00D7552D" w:rsidP="00B321C3">
            <w:pPr>
              <w:jc w:val="both"/>
              <w:rPr>
                <w:color w:val="000000"/>
                <w:sz w:val="28"/>
                <w:szCs w:val="28"/>
              </w:rPr>
            </w:pPr>
          </w:p>
        </w:tc>
        <w:tc>
          <w:tcPr>
            <w:tcW w:w="7479" w:type="dxa"/>
          </w:tcPr>
          <w:p w14:paraId="41201DCD" w14:textId="77777777" w:rsidR="00D7552D" w:rsidRPr="003B1C78" w:rsidRDefault="00D7552D" w:rsidP="00B321C3">
            <w:pPr>
              <w:jc w:val="both"/>
              <w:rPr>
                <w:color w:val="000000"/>
                <w:sz w:val="28"/>
                <w:szCs w:val="28"/>
              </w:rPr>
            </w:pPr>
            <w:r w:rsidRPr="003B1C78">
              <w:rPr>
                <w:color w:val="000000"/>
                <w:sz w:val="28"/>
                <w:szCs w:val="28"/>
              </w:rPr>
              <w:t xml:space="preserve">проектирование и создание (развитие) информационно-коммуникационной инфраструктуры связи системы-112 между </w:t>
            </w:r>
            <w:r>
              <w:rPr>
                <w:color w:val="000000"/>
                <w:sz w:val="28"/>
                <w:szCs w:val="28"/>
              </w:rPr>
              <w:t>ЦОВ</w:t>
            </w:r>
            <w:r w:rsidRPr="003B1C78">
              <w:rPr>
                <w:color w:val="000000"/>
                <w:sz w:val="28"/>
                <w:szCs w:val="28"/>
              </w:rPr>
              <w:t xml:space="preserve">, ЕДДС </w:t>
            </w:r>
            <w:r w:rsidR="00BB587F">
              <w:rPr>
                <w:color w:val="000000"/>
                <w:sz w:val="28"/>
                <w:szCs w:val="28"/>
              </w:rPr>
              <w:t>Тере-Хольского кожууна</w:t>
            </w:r>
            <w:r w:rsidRPr="003B1C78">
              <w:rPr>
                <w:color w:val="000000"/>
                <w:sz w:val="28"/>
                <w:szCs w:val="28"/>
              </w:rPr>
              <w:t xml:space="preserve">; </w:t>
            </w:r>
          </w:p>
          <w:p w14:paraId="082421AF" w14:textId="77777777" w:rsidR="00D7552D" w:rsidRPr="003B1C78" w:rsidRDefault="00D7552D" w:rsidP="00B321C3">
            <w:pPr>
              <w:jc w:val="both"/>
              <w:rPr>
                <w:color w:val="000000"/>
                <w:sz w:val="28"/>
                <w:szCs w:val="28"/>
              </w:rPr>
            </w:pPr>
            <w:r w:rsidRPr="003B1C78">
              <w:rPr>
                <w:color w:val="000000"/>
                <w:sz w:val="28"/>
                <w:szCs w:val="28"/>
              </w:rPr>
              <w:t>прокладка «последней мили» к местам расположения ЕДДС, техническое оснащение автоматизированных рабочих мест, серверов, телекоммуникационных оборудований ЕДДС;</w:t>
            </w:r>
          </w:p>
          <w:p w14:paraId="6D2CF2BD" w14:textId="77777777" w:rsidR="00D7552D" w:rsidRPr="003B1C78" w:rsidRDefault="00D7552D" w:rsidP="00B321C3">
            <w:pPr>
              <w:jc w:val="both"/>
              <w:rPr>
                <w:color w:val="000000"/>
                <w:sz w:val="28"/>
                <w:szCs w:val="28"/>
              </w:rPr>
            </w:pPr>
            <w:r w:rsidRPr="003B1C78">
              <w:rPr>
                <w:color w:val="000000"/>
                <w:sz w:val="28"/>
                <w:szCs w:val="28"/>
              </w:rPr>
              <w:lastRenderedPageBreak/>
              <w:t>разработка нормативно-методической документации, программ обучения и дистанционных систем подготовки»;</w:t>
            </w:r>
          </w:p>
          <w:p w14:paraId="70693764" w14:textId="77777777" w:rsidR="00D7552D" w:rsidRPr="003B1C78" w:rsidRDefault="00D7552D" w:rsidP="00B321C3">
            <w:pPr>
              <w:jc w:val="both"/>
              <w:rPr>
                <w:color w:val="000000"/>
                <w:sz w:val="28"/>
                <w:szCs w:val="28"/>
              </w:rPr>
            </w:pPr>
            <w:r w:rsidRPr="003B1C78">
              <w:rPr>
                <w:color w:val="000000"/>
                <w:sz w:val="28"/>
                <w:szCs w:val="28"/>
              </w:rPr>
              <w:t>совершенствование информационно-пропагандистского обеспечение системы-112, обучения населения правилами пользования системы-112.</w:t>
            </w:r>
          </w:p>
        </w:tc>
      </w:tr>
      <w:tr w:rsidR="00D7552D" w:rsidRPr="003B1C78" w14:paraId="1DC64EDF" w14:textId="77777777" w:rsidTr="00B321C3">
        <w:trPr>
          <w:jc w:val="center"/>
        </w:trPr>
        <w:tc>
          <w:tcPr>
            <w:tcW w:w="2445" w:type="dxa"/>
          </w:tcPr>
          <w:p w14:paraId="12390D32" w14:textId="77777777" w:rsidR="00D7552D" w:rsidRPr="00161D68" w:rsidRDefault="00D7552D" w:rsidP="00B321C3">
            <w:pPr>
              <w:jc w:val="both"/>
              <w:rPr>
                <w:b/>
                <w:color w:val="000000"/>
                <w:sz w:val="28"/>
                <w:szCs w:val="28"/>
              </w:rPr>
            </w:pPr>
            <w:r w:rsidRPr="00161D68">
              <w:rPr>
                <w:b/>
                <w:color w:val="000000"/>
                <w:sz w:val="28"/>
                <w:szCs w:val="28"/>
              </w:rPr>
              <w:lastRenderedPageBreak/>
              <w:t xml:space="preserve">Объемы и </w:t>
            </w:r>
          </w:p>
          <w:p w14:paraId="31BBE8C5" w14:textId="77777777" w:rsidR="00D7552D" w:rsidRPr="00161D68" w:rsidRDefault="00D7552D" w:rsidP="00B321C3">
            <w:pPr>
              <w:jc w:val="both"/>
              <w:rPr>
                <w:b/>
                <w:color w:val="000000"/>
                <w:sz w:val="28"/>
                <w:szCs w:val="28"/>
              </w:rPr>
            </w:pPr>
            <w:r w:rsidRPr="00161D68">
              <w:rPr>
                <w:b/>
                <w:color w:val="000000"/>
                <w:sz w:val="28"/>
                <w:szCs w:val="28"/>
              </w:rPr>
              <w:t xml:space="preserve">источники </w:t>
            </w:r>
          </w:p>
          <w:p w14:paraId="10DD8A7C" w14:textId="77777777" w:rsidR="00D7552D" w:rsidRPr="00161D68" w:rsidRDefault="00D7552D" w:rsidP="00B321C3">
            <w:pPr>
              <w:jc w:val="both"/>
              <w:rPr>
                <w:b/>
                <w:color w:val="000000"/>
                <w:sz w:val="28"/>
                <w:szCs w:val="28"/>
              </w:rPr>
            </w:pPr>
            <w:r w:rsidRPr="00161D68">
              <w:rPr>
                <w:b/>
                <w:color w:val="000000"/>
                <w:sz w:val="28"/>
                <w:szCs w:val="28"/>
              </w:rPr>
              <w:t>финансирования</w:t>
            </w:r>
          </w:p>
          <w:p w14:paraId="1E168460" w14:textId="77777777" w:rsidR="00D7552D" w:rsidRPr="00161D68" w:rsidRDefault="00D7552D" w:rsidP="00B321C3">
            <w:pPr>
              <w:jc w:val="both"/>
              <w:rPr>
                <w:b/>
                <w:color w:val="000000"/>
                <w:sz w:val="28"/>
                <w:szCs w:val="28"/>
              </w:rPr>
            </w:pPr>
          </w:p>
        </w:tc>
        <w:tc>
          <w:tcPr>
            <w:tcW w:w="236" w:type="dxa"/>
          </w:tcPr>
          <w:p w14:paraId="60E11BBB" w14:textId="77777777" w:rsidR="00D7552D" w:rsidRPr="00161D68" w:rsidRDefault="00D7552D" w:rsidP="00B321C3">
            <w:pPr>
              <w:jc w:val="both"/>
              <w:rPr>
                <w:b/>
                <w:color w:val="000000"/>
                <w:sz w:val="28"/>
                <w:szCs w:val="28"/>
              </w:rPr>
            </w:pPr>
          </w:p>
        </w:tc>
        <w:tc>
          <w:tcPr>
            <w:tcW w:w="7479" w:type="dxa"/>
          </w:tcPr>
          <w:p w14:paraId="36F1D25D" w14:textId="77777777" w:rsidR="00D7552D" w:rsidRPr="00D12F5D" w:rsidRDefault="00D7552D" w:rsidP="00B321C3">
            <w:pPr>
              <w:pStyle w:val="Iauiue1"/>
              <w:ind w:left="-70"/>
              <w:jc w:val="both"/>
              <w:rPr>
                <w:sz w:val="28"/>
                <w:szCs w:val="28"/>
              </w:rPr>
            </w:pPr>
            <w:r w:rsidRPr="00D12F5D">
              <w:rPr>
                <w:sz w:val="28"/>
                <w:szCs w:val="28"/>
              </w:rPr>
              <w:t xml:space="preserve">Общий объем финансирования </w:t>
            </w:r>
            <w:r w:rsidR="00B321C3" w:rsidRPr="00D12F5D">
              <w:rPr>
                <w:sz w:val="28"/>
                <w:szCs w:val="28"/>
              </w:rPr>
              <w:t>под</w:t>
            </w:r>
            <w:r w:rsidRPr="00D12F5D">
              <w:rPr>
                <w:sz w:val="28"/>
                <w:szCs w:val="28"/>
              </w:rPr>
              <w:t xml:space="preserve">программы составляет </w:t>
            </w:r>
            <w:r w:rsidR="00FB46CB" w:rsidRPr="00D12F5D">
              <w:rPr>
                <w:sz w:val="28"/>
                <w:szCs w:val="28"/>
              </w:rPr>
              <w:t>60</w:t>
            </w:r>
            <w:r w:rsidRPr="00D12F5D">
              <w:rPr>
                <w:sz w:val="28"/>
                <w:szCs w:val="28"/>
              </w:rPr>
              <w:t xml:space="preserve"> тыс. рублей за счет средств местного бюджета, в том числе:</w:t>
            </w:r>
          </w:p>
          <w:p w14:paraId="7620162B" w14:textId="77777777" w:rsidR="00D7552D" w:rsidRPr="00D12F5D" w:rsidRDefault="008917E7" w:rsidP="00B321C3">
            <w:pPr>
              <w:widowControl/>
              <w:contextualSpacing/>
              <w:jc w:val="both"/>
              <w:rPr>
                <w:sz w:val="28"/>
                <w:szCs w:val="28"/>
              </w:rPr>
            </w:pPr>
            <w:r w:rsidRPr="00D12F5D">
              <w:rPr>
                <w:sz w:val="28"/>
                <w:szCs w:val="28"/>
              </w:rPr>
              <w:t>202</w:t>
            </w:r>
            <w:r w:rsidR="00FB46CB" w:rsidRPr="00D12F5D">
              <w:rPr>
                <w:sz w:val="28"/>
                <w:szCs w:val="28"/>
              </w:rPr>
              <w:t>3</w:t>
            </w:r>
            <w:r w:rsidR="00D7552D" w:rsidRPr="00D12F5D">
              <w:rPr>
                <w:sz w:val="28"/>
                <w:szCs w:val="28"/>
              </w:rPr>
              <w:t xml:space="preserve"> г</w:t>
            </w:r>
            <w:r w:rsidR="008D2B2A" w:rsidRPr="00D12F5D">
              <w:rPr>
                <w:sz w:val="28"/>
                <w:szCs w:val="28"/>
              </w:rPr>
              <w:t xml:space="preserve">. – </w:t>
            </w:r>
            <w:r w:rsidR="00FB46CB" w:rsidRPr="00D12F5D">
              <w:rPr>
                <w:sz w:val="28"/>
                <w:szCs w:val="28"/>
              </w:rPr>
              <w:t>2</w:t>
            </w:r>
            <w:r w:rsidRPr="00D12F5D">
              <w:rPr>
                <w:sz w:val="28"/>
                <w:szCs w:val="28"/>
              </w:rPr>
              <w:t>0</w:t>
            </w:r>
            <w:r w:rsidR="00D7552D" w:rsidRPr="00D12F5D">
              <w:rPr>
                <w:sz w:val="28"/>
                <w:szCs w:val="28"/>
              </w:rPr>
              <w:t xml:space="preserve"> тыс. рублей</w:t>
            </w:r>
            <w:r w:rsidR="00585EDA" w:rsidRPr="00D12F5D">
              <w:rPr>
                <w:sz w:val="28"/>
                <w:szCs w:val="28"/>
              </w:rPr>
              <w:t>;</w:t>
            </w:r>
          </w:p>
          <w:p w14:paraId="47FF6E66" w14:textId="77777777" w:rsidR="00D7552D" w:rsidRPr="00D12F5D" w:rsidRDefault="008917E7" w:rsidP="00B321C3">
            <w:pPr>
              <w:widowControl/>
              <w:contextualSpacing/>
              <w:jc w:val="both"/>
              <w:rPr>
                <w:sz w:val="28"/>
                <w:szCs w:val="28"/>
              </w:rPr>
            </w:pPr>
            <w:r w:rsidRPr="00D12F5D">
              <w:rPr>
                <w:sz w:val="28"/>
                <w:szCs w:val="28"/>
              </w:rPr>
              <w:t>202</w:t>
            </w:r>
            <w:r w:rsidR="00FB46CB" w:rsidRPr="00D12F5D">
              <w:rPr>
                <w:sz w:val="28"/>
                <w:szCs w:val="28"/>
              </w:rPr>
              <w:t>4</w:t>
            </w:r>
            <w:r w:rsidR="00D7552D" w:rsidRPr="00D12F5D">
              <w:rPr>
                <w:sz w:val="28"/>
                <w:szCs w:val="28"/>
              </w:rPr>
              <w:t xml:space="preserve"> г</w:t>
            </w:r>
            <w:r w:rsidR="00C45CD5" w:rsidRPr="00D12F5D">
              <w:rPr>
                <w:sz w:val="28"/>
                <w:szCs w:val="28"/>
              </w:rPr>
              <w:t>. –</w:t>
            </w:r>
            <w:r w:rsidR="00585EDA" w:rsidRPr="00D12F5D">
              <w:rPr>
                <w:sz w:val="28"/>
                <w:szCs w:val="28"/>
              </w:rPr>
              <w:t xml:space="preserve"> </w:t>
            </w:r>
            <w:r w:rsidR="00FB46CB" w:rsidRPr="00D12F5D">
              <w:rPr>
                <w:sz w:val="28"/>
                <w:szCs w:val="28"/>
              </w:rPr>
              <w:t>2</w:t>
            </w:r>
            <w:r w:rsidR="000A730B" w:rsidRPr="00D12F5D">
              <w:rPr>
                <w:sz w:val="28"/>
                <w:szCs w:val="28"/>
              </w:rPr>
              <w:t>0</w:t>
            </w:r>
            <w:r w:rsidR="00D7552D" w:rsidRPr="00D12F5D">
              <w:rPr>
                <w:sz w:val="28"/>
                <w:szCs w:val="28"/>
              </w:rPr>
              <w:t xml:space="preserve"> тыс. рублей</w:t>
            </w:r>
            <w:r w:rsidR="00585EDA" w:rsidRPr="00D12F5D">
              <w:rPr>
                <w:sz w:val="28"/>
                <w:szCs w:val="28"/>
              </w:rPr>
              <w:t>;</w:t>
            </w:r>
          </w:p>
          <w:p w14:paraId="2D3B25C8" w14:textId="77777777" w:rsidR="00D7552D" w:rsidRPr="00D12F5D" w:rsidRDefault="008C7F48" w:rsidP="00B321C3">
            <w:pPr>
              <w:widowControl/>
              <w:contextualSpacing/>
              <w:jc w:val="both"/>
              <w:rPr>
                <w:sz w:val="28"/>
                <w:szCs w:val="28"/>
              </w:rPr>
            </w:pPr>
            <w:r w:rsidRPr="00D12F5D">
              <w:rPr>
                <w:sz w:val="28"/>
                <w:szCs w:val="28"/>
              </w:rPr>
              <w:t>202</w:t>
            </w:r>
            <w:r w:rsidR="00FB46CB" w:rsidRPr="00D12F5D">
              <w:rPr>
                <w:sz w:val="28"/>
                <w:szCs w:val="28"/>
              </w:rPr>
              <w:t>5</w:t>
            </w:r>
            <w:r w:rsidR="00D7552D" w:rsidRPr="00D12F5D">
              <w:rPr>
                <w:sz w:val="28"/>
                <w:szCs w:val="28"/>
              </w:rPr>
              <w:t xml:space="preserve"> г</w:t>
            </w:r>
            <w:r w:rsidR="00DF2B79" w:rsidRPr="00D12F5D">
              <w:rPr>
                <w:sz w:val="28"/>
                <w:szCs w:val="28"/>
              </w:rPr>
              <w:t>. –</w:t>
            </w:r>
            <w:r w:rsidR="008917E7" w:rsidRPr="00D12F5D">
              <w:rPr>
                <w:sz w:val="28"/>
                <w:szCs w:val="28"/>
              </w:rPr>
              <w:t xml:space="preserve"> </w:t>
            </w:r>
            <w:r w:rsidR="00FB46CB" w:rsidRPr="00D12F5D">
              <w:rPr>
                <w:sz w:val="28"/>
                <w:szCs w:val="28"/>
              </w:rPr>
              <w:t>2</w:t>
            </w:r>
            <w:r w:rsidR="00D7552D" w:rsidRPr="00D12F5D">
              <w:rPr>
                <w:sz w:val="28"/>
                <w:szCs w:val="28"/>
              </w:rPr>
              <w:t>0 тыс. рублей</w:t>
            </w:r>
            <w:r w:rsidR="00585EDA" w:rsidRPr="00D12F5D">
              <w:rPr>
                <w:sz w:val="28"/>
                <w:szCs w:val="28"/>
              </w:rPr>
              <w:t>.</w:t>
            </w:r>
          </w:p>
          <w:p w14:paraId="5125449E" w14:textId="77777777" w:rsidR="00D7552D" w:rsidRPr="00161D68" w:rsidRDefault="00D7552D" w:rsidP="00B321C3">
            <w:pPr>
              <w:pStyle w:val="Iauiue1"/>
              <w:ind w:left="-70"/>
              <w:jc w:val="both"/>
              <w:rPr>
                <w:b/>
                <w:sz w:val="28"/>
                <w:szCs w:val="28"/>
              </w:rPr>
            </w:pPr>
            <w:r w:rsidRPr="00D12F5D">
              <w:rPr>
                <w:color w:val="000000"/>
                <w:sz w:val="28"/>
                <w:szCs w:val="28"/>
              </w:rPr>
              <w:t xml:space="preserve">Финансирование мероприятий </w:t>
            </w:r>
            <w:r w:rsidR="00B321C3" w:rsidRPr="00D12F5D">
              <w:rPr>
                <w:color w:val="000000"/>
                <w:sz w:val="28"/>
                <w:szCs w:val="28"/>
              </w:rPr>
              <w:t>под</w:t>
            </w:r>
            <w:r w:rsidRPr="00D12F5D">
              <w:rPr>
                <w:color w:val="000000"/>
                <w:sz w:val="28"/>
                <w:szCs w:val="28"/>
              </w:rPr>
              <w:t xml:space="preserve">программы будет ежегодно корректироваться, исходя из возможностей  </w:t>
            </w:r>
            <w:r w:rsidRPr="00D12F5D">
              <w:rPr>
                <w:sz w:val="28"/>
                <w:szCs w:val="28"/>
              </w:rPr>
              <w:t>местного бюджета.</w:t>
            </w:r>
          </w:p>
        </w:tc>
      </w:tr>
      <w:tr w:rsidR="00D7552D" w:rsidRPr="003B1C78" w14:paraId="53F9ACF8" w14:textId="77777777" w:rsidTr="00B321C3">
        <w:trPr>
          <w:jc w:val="center"/>
        </w:trPr>
        <w:tc>
          <w:tcPr>
            <w:tcW w:w="2445" w:type="dxa"/>
          </w:tcPr>
          <w:p w14:paraId="5BCC82F2" w14:textId="77777777" w:rsidR="00D7552D" w:rsidRPr="003B1C78" w:rsidRDefault="00D7552D" w:rsidP="00B321C3">
            <w:pPr>
              <w:rPr>
                <w:color w:val="000000"/>
                <w:sz w:val="28"/>
                <w:szCs w:val="28"/>
              </w:rPr>
            </w:pPr>
            <w:r w:rsidRPr="003B1C78">
              <w:rPr>
                <w:color w:val="000000"/>
                <w:sz w:val="28"/>
                <w:szCs w:val="28"/>
              </w:rPr>
              <w:t>Ожидаемые</w:t>
            </w:r>
          </w:p>
          <w:p w14:paraId="4FC8781F" w14:textId="77777777" w:rsidR="00D7552D" w:rsidRPr="003B1C78" w:rsidRDefault="00D7552D" w:rsidP="00B321C3">
            <w:pPr>
              <w:rPr>
                <w:color w:val="000000"/>
                <w:sz w:val="28"/>
                <w:szCs w:val="28"/>
              </w:rPr>
            </w:pPr>
            <w:r w:rsidRPr="003B1C78">
              <w:rPr>
                <w:color w:val="000000"/>
                <w:sz w:val="28"/>
                <w:szCs w:val="28"/>
              </w:rPr>
              <w:t>конечные</w:t>
            </w:r>
          </w:p>
          <w:p w14:paraId="58B520EA" w14:textId="77777777" w:rsidR="00D7552D" w:rsidRPr="003B1C78" w:rsidRDefault="00D7552D" w:rsidP="00B321C3">
            <w:pPr>
              <w:rPr>
                <w:color w:val="000000"/>
                <w:sz w:val="28"/>
                <w:szCs w:val="28"/>
              </w:rPr>
            </w:pPr>
            <w:r w:rsidRPr="003B1C78">
              <w:rPr>
                <w:color w:val="000000"/>
                <w:sz w:val="28"/>
                <w:szCs w:val="28"/>
              </w:rPr>
              <w:t xml:space="preserve">результаты реализации </w:t>
            </w:r>
            <w:r>
              <w:rPr>
                <w:color w:val="000000"/>
                <w:sz w:val="28"/>
                <w:szCs w:val="28"/>
              </w:rPr>
              <w:t xml:space="preserve">Программы </w:t>
            </w:r>
            <w:r w:rsidRPr="003B1C78">
              <w:rPr>
                <w:color w:val="000000"/>
                <w:sz w:val="28"/>
                <w:szCs w:val="28"/>
              </w:rPr>
              <w:t xml:space="preserve"> и показатели  социальной и бюджетной эффективности</w:t>
            </w:r>
          </w:p>
        </w:tc>
        <w:tc>
          <w:tcPr>
            <w:tcW w:w="236" w:type="dxa"/>
          </w:tcPr>
          <w:p w14:paraId="37BCA12D" w14:textId="77777777" w:rsidR="00D7552D" w:rsidRPr="003B1C78" w:rsidRDefault="00D7552D" w:rsidP="00B321C3">
            <w:pPr>
              <w:rPr>
                <w:color w:val="000000"/>
                <w:sz w:val="28"/>
                <w:szCs w:val="28"/>
              </w:rPr>
            </w:pPr>
          </w:p>
        </w:tc>
        <w:tc>
          <w:tcPr>
            <w:tcW w:w="7479" w:type="dxa"/>
          </w:tcPr>
          <w:p w14:paraId="5A8011F7" w14:textId="77777777" w:rsidR="00D7552D" w:rsidRPr="003B1C78" w:rsidRDefault="00D7552D" w:rsidP="00B321C3">
            <w:pPr>
              <w:rPr>
                <w:color w:val="000000"/>
                <w:sz w:val="28"/>
                <w:szCs w:val="28"/>
              </w:rPr>
            </w:pPr>
            <w:r w:rsidRPr="003B1C78">
              <w:rPr>
                <w:color w:val="000000"/>
                <w:sz w:val="28"/>
                <w:szCs w:val="28"/>
              </w:rPr>
              <w:t xml:space="preserve">уменьшение среднего времени получения сообщений о происшествиях от населения на 50%, и, как следствие, ускорение реагирования на событие; </w:t>
            </w:r>
          </w:p>
          <w:p w14:paraId="7E3E09AB" w14:textId="77777777" w:rsidR="00D7552D" w:rsidRPr="003B1C78" w:rsidRDefault="00D7552D" w:rsidP="00B321C3">
            <w:pPr>
              <w:rPr>
                <w:color w:val="000000"/>
                <w:sz w:val="28"/>
                <w:szCs w:val="28"/>
              </w:rPr>
            </w:pPr>
            <w:r w:rsidRPr="003B1C78">
              <w:rPr>
                <w:color w:val="000000"/>
                <w:sz w:val="28"/>
                <w:szCs w:val="28"/>
              </w:rPr>
              <w:t xml:space="preserve">сохранение имеющихся рабочих мест </w:t>
            </w:r>
            <w:r w:rsidR="00FB46CB">
              <w:rPr>
                <w:color w:val="000000"/>
                <w:sz w:val="28"/>
                <w:szCs w:val="28"/>
              </w:rPr>
              <w:t>4</w:t>
            </w:r>
            <w:r w:rsidRPr="003B1C78">
              <w:rPr>
                <w:color w:val="000000"/>
                <w:sz w:val="28"/>
                <w:szCs w:val="28"/>
              </w:rPr>
              <w:t xml:space="preserve"> единиц;</w:t>
            </w:r>
          </w:p>
          <w:p w14:paraId="2D05D644" w14:textId="77777777" w:rsidR="00D7552D" w:rsidRPr="003B1C78" w:rsidRDefault="00D7552D" w:rsidP="00B321C3">
            <w:pPr>
              <w:rPr>
                <w:color w:val="000000"/>
                <w:sz w:val="28"/>
                <w:szCs w:val="28"/>
              </w:rPr>
            </w:pPr>
            <w:r w:rsidRPr="003B1C78">
              <w:rPr>
                <w:color w:val="000000"/>
                <w:sz w:val="28"/>
                <w:szCs w:val="28"/>
              </w:rPr>
              <w:t>упрощение вызова экстренных служб в чрезвычайных ситуациях.</w:t>
            </w:r>
          </w:p>
        </w:tc>
      </w:tr>
    </w:tbl>
    <w:p w14:paraId="2C6D7DC3" w14:textId="77777777" w:rsidR="00D7552D" w:rsidRDefault="00D7552D" w:rsidP="00D7552D">
      <w:pPr>
        <w:tabs>
          <w:tab w:val="left" w:pos="7200"/>
        </w:tabs>
        <w:rPr>
          <w:color w:val="000000"/>
          <w:sz w:val="28"/>
          <w:szCs w:val="28"/>
        </w:rPr>
      </w:pPr>
    </w:p>
    <w:p w14:paraId="7F7E693E" w14:textId="77777777" w:rsidR="00D7552D" w:rsidRPr="003B1C78" w:rsidRDefault="00D7552D" w:rsidP="00D7552D">
      <w:pPr>
        <w:tabs>
          <w:tab w:val="left" w:pos="7200"/>
        </w:tabs>
        <w:rPr>
          <w:color w:val="000000"/>
          <w:sz w:val="28"/>
          <w:szCs w:val="28"/>
        </w:rPr>
      </w:pPr>
    </w:p>
    <w:p w14:paraId="2F9873B3" w14:textId="77777777" w:rsidR="00D7552D" w:rsidRPr="004E0FD0" w:rsidRDefault="00D7552D" w:rsidP="00D7552D">
      <w:pPr>
        <w:numPr>
          <w:ilvl w:val="0"/>
          <w:numId w:val="5"/>
        </w:numPr>
        <w:tabs>
          <w:tab w:val="num" w:pos="360"/>
        </w:tabs>
        <w:ind w:left="360" w:firstLine="0"/>
        <w:jc w:val="center"/>
        <w:outlineLvl w:val="0"/>
        <w:rPr>
          <w:b/>
          <w:color w:val="000000"/>
          <w:sz w:val="28"/>
          <w:szCs w:val="28"/>
        </w:rPr>
      </w:pPr>
      <w:r w:rsidRPr="004E0FD0">
        <w:rPr>
          <w:b/>
          <w:color w:val="000000"/>
          <w:sz w:val="28"/>
          <w:szCs w:val="28"/>
        </w:rPr>
        <w:t>Обоснование проблемы,</w:t>
      </w:r>
      <w:r w:rsidR="001C7983">
        <w:rPr>
          <w:b/>
          <w:color w:val="000000"/>
          <w:sz w:val="28"/>
          <w:szCs w:val="28"/>
        </w:rPr>
        <w:t xml:space="preserve"> </w:t>
      </w:r>
      <w:r w:rsidRPr="004E0FD0">
        <w:rPr>
          <w:b/>
          <w:color w:val="000000"/>
          <w:sz w:val="28"/>
          <w:szCs w:val="28"/>
        </w:rPr>
        <w:t>анализ ее исходного состояния</w:t>
      </w:r>
    </w:p>
    <w:p w14:paraId="069B5D64" w14:textId="77777777" w:rsidR="00D7552D" w:rsidRPr="003B1C78" w:rsidRDefault="00D7552D" w:rsidP="00D7552D">
      <w:pPr>
        <w:widowControl/>
        <w:jc w:val="both"/>
        <w:rPr>
          <w:color w:val="000000"/>
          <w:sz w:val="28"/>
          <w:szCs w:val="28"/>
        </w:rPr>
      </w:pPr>
    </w:p>
    <w:p w14:paraId="115A841F" w14:textId="77777777" w:rsidR="00D7552D" w:rsidRPr="003B1C78" w:rsidRDefault="00D7552D" w:rsidP="00D7552D">
      <w:pPr>
        <w:widowControl/>
        <w:jc w:val="both"/>
        <w:rPr>
          <w:color w:val="000000"/>
          <w:sz w:val="28"/>
          <w:szCs w:val="28"/>
        </w:rPr>
      </w:pPr>
      <w:r w:rsidRPr="003B1C78">
        <w:rPr>
          <w:color w:val="000000"/>
          <w:sz w:val="28"/>
          <w:szCs w:val="28"/>
        </w:rPr>
        <w:tab/>
      </w:r>
      <w:r>
        <w:rPr>
          <w:color w:val="000000"/>
          <w:sz w:val="28"/>
          <w:szCs w:val="28"/>
        </w:rPr>
        <w:t>П</w:t>
      </w:r>
      <w:r w:rsidR="00B321C3">
        <w:rPr>
          <w:color w:val="000000"/>
          <w:sz w:val="28"/>
          <w:szCs w:val="28"/>
        </w:rPr>
        <w:t>одп</w:t>
      </w:r>
      <w:r>
        <w:rPr>
          <w:color w:val="000000"/>
          <w:sz w:val="28"/>
          <w:szCs w:val="28"/>
        </w:rPr>
        <w:t xml:space="preserve">рограмма </w:t>
      </w:r>
      <w:r w:rsidRPr="003B1C78">
        <w:rPr>
          <w:color w:val="000000"/>
          <w:sz w:val="28"/>
          <w:szCs w:val="28"/>
        </w:rPr>
        <w:t xml:space="preserve"> разработана в целях исполнения Указа Президента Российской Федерации от 28 декабря </w:t>
      </w:r>
      <w:smartTag w:uri="urn:schemas-microsoft-com:office:smarttags" w:element="metricconverter">
        <w:smartTagPr>
          <w:attr w:name="ProductID" w:val="1998 г"/>
        </w:smartTagPr>
        <w:r w:rsidRPr="003B1C78">
          <w:rPr>
            <w:color w:val="000000"/>
            <w:sz w:val="28"/>
            <w:szCs w:val="28"/>
          </w:rPr>
          <w:t>2010 г</w:t>
        </w:r>
      </w:smartTag>
      <w:r w:rsidRPr="003B1C78">
        <w:rPr>
          <w:color w:val="000000"/>
          <w:sz w:val="28"/>
          <w:szCs w:val="28"/>
        </w:rPr>
        <w:t>. № 1632 «О совершенствовании системы обеспечения вызова экстренных оперативных служб на территории Российской Федерации</w:t>
      </w:r>
      <w:r>
        <w:rPr>
          <w:color w:val="000000"/>
          <w:sz w:val="28"/>
          <w:szCs w:val="28"/>
        </w:rPr>
        <w:t>».</w:t>
      </w:r>
    </w:p>
    <w:p w14:paraId="588B54FA" w14:textId="77777777" w:rsidR="00D7552D" w:rsidRDefault="00D7552D" w:rsidP="00D7552D">
      <w:pPr>
        <w:widowControl/>
        <w:ind w:firstLine="708"/>
        <w:jc w:val="both"/>
        <w:rPr>
          <w:color w:val="000000"/>
          <w:sz w:val="28"/>
          <w:szCs w:val="28"/>
        </w:rPr>
      </w:pPr>
      <w:r>
        <w:rPr>
          <w:color w:val="000000"/>
          <w:sz w:val="28"/>
          <w:szCs w:val="28"/>
        </w:rPr>
        <w:t xml:space="preserve">Программа </w:t>
      </w:r>
      <w:r w:rsidRPr="003B1C78">
        <w:rPr>
          <w:color w:val="000000"/>
          <w:sz w:val="28"/>
          <w:szCs w:val="28"/>
        </w:rPr>
        <w:t xml:space="preserve"> предусматривает переход на единый номер вызова экстренных оперативных служб, создать в </w:t>
      </w:r>
      <w:r>
        <w:rPr>
          <w:color w:val="000000"/>
          <w:sz w:val="28"/>
          <w:szCs w:val="28"/>
        </w:rPr>
        <w:t>район</w:t>
      </w:r>
      <w:r w:rsidRPr="003B1C78">
        <w:rPr>
          <w:color w:val="000000"/>
          <w:sz w:val="28"/>
          <w:szCs w:val="28"/>
        </w:rPr>
        <w:t>е необходимые условия для повышения оперативности и качества оказания экстренной помощи населению, уменьшения гибели и травматизма людей и размера материальных потерь, предупреждения чрезвычайных ситуаций природного и техногенного характера путем координации совместных усилий органов государственной власти, органов местного самоуправления муниципальных образований и организаций р</w:t>
      </w:r>
      <w:r>
        <w:rPr>
          <w:color w:val="000000"/>
          <w:sz w:val="28"/>
          <w:szCs w:val="28"/>
        </w:rPr>
        <w:t>айона.</w:t>
      </w:r>
    </w:p>
    <w:p w14:paraId="7447F21A" w14:textId="77777777" w:rsidR="00D7552D" w:rsidRPr="003B1C78" w:rsidRDefault="00D7552D" w:rsidP="00D7552D">
      <w:pPr>
        <w:widowControl/>
        <w:ind w:firstLine="708"/>
        <w:jc w:val="both"/>
        <w:rPr>
          <w:color w:val="000000"/>
          <w:sz w:val="28"/>
          <w:szCs w:val="28"/>
        </w:rPr>
      </w:pPr>
      <w:r w:rsidRPr="003B1C78">
        <w:rPr>
          <w:color w:val="000000"/>
          <w:sz w:val="28"/>
          <w:szCs w:val="28"/>
        </w:rPr>
        <w:t xml:space="preserve">Постановлением Правительства Российской Федерации от 31 декабря </w:t>
      </w:r>
      <w:smartTag w:uri="urn:schemas-microsoft-com:office:smarttags" w:element="metricconverter">
        <w:smartTagPr>
          <w:attr w:name="ProductID" w:val="1998 г"/>
        </w:smartTagPr>
        <w:r w:rsidRPr="003B1C78">
          <w:rPr>
            <w:color w:val="000000"/>
            <w:sz w:val="28"/>
            <w:szCs w:val="28"/>
          </w:rPr>
          <w:t>2004 г</w:t>
        </w:r>
      </w:smartTag>
      <w:r w:rsidRPr="003B1C78">
        <w:rPr>
          <w:color w:val="000000"/>
          <w:sz w:val="28"/>
          <w:szCs w:val="28"/>
        </w:rPr>
        <w:t>. № 894 «Об утверждении перечня экстренных оперативных служб, вызов которых круглосуточно и бесплатно обязан обеспечить оператор связи пользователю услугами связи, и о назначении единого номера вызова экстренных оперативных служб» установлено, что на всей территории Российской Федерации начиная с 2008 года вводится единый номер вызова экстренных оперативных служб - 112. В перечень экстренных оперативных служб входят:</w:t>
      </w:r>
    </w:p>
    <w:p w14:paraId="071FD63F" w14:textId="77777777" w:rsidR="00D7552D" w:rsidRPr="003B1C78" w:rsidRDefault="00D7552D" w:rsidP="00D7552D">
      <w:pPr>
        <w:widowControl/>
        <w:ind w:firstLine="708"/>
        <w:jc w:val="both"/>
        <w:rPr>
          <w:color w:val="000000"/>
          <w:sz w:val="28"/>
          <w:szCs w:val="28"/>
        </w:rPr>
      </w:pPr>
      <w:r w:rsidRPr="003B1C78">
        <w:rPr>
          <w:color w:val="000000"/>
          <w:sz w:val="28"/>
          <w:szCs w:val="28"/>
        </w:rPr>
        <w:lastRenderedPageBreak/>
        <w:t>служба пожарной охраны;</w:t>
      </w:r>
    </w:p>
    <w:p w14:paraId="6B6AD9AB" w14:textId="77777777" w:rsidR="00D7552D" w:rsidRPr="003B1C78" w:rsidRDefault="00D7552D" w:rsidP="00D7552D">
      <w:pPr>
        <w:widowControl/>
        <w:ind w:firstLine="708"/>
        <w:jc w:val="both"/>
        <w:rPr>
          <w:color w:val="000000"/>
          <w:sz w:val="28"/>
          <w:szCs w:val="28"/>
        </w:rPr>
      </w:pPr>
      <w:r w:rsidRPr="003B1C78">
        <w:rPr>
          <w:color w:val="000000"/>
          <w:sz w:val="28"/>
          <w:szCs w:val="28"/>
        </w:rPr>
        <w:t>служба полиции;</w:t>
      </w:r>
    </w:p>
    <w:p w14:paraId="7D2D6A75" w14:textId="77777777" w:rsidR="00D7552D" w:rsidRPr="003B1C78" w:rsidRDefault="00D7552D" w:rsidP="00D7552D">
      <w:pPr>
        <w:widowControl/>
        <w:ind w:firstLine="708"/>
        <w:jc w:val="both"/>
        <w:rPr>
          <w:color w:val="000000"/>
          <w:sz w:val="28"/>
          <w:szCs w:val="28"/>
        </w:rPr>
      </w:pPr>
      <w:r w:rsidRPr="003B1C78">
        <w:rPr>
          <w:color w:val="000000"/>
          <w:sz w:val="28"/>
          <w:szCs w:val="28"/>
        </w:rPr>
        <w:t>служба скорой медицинской помощи;</w:t>
      </w:r>
    </w:p>
    <w:p w14:paraId="5259F5BA" w14:textId="77777777" w:rsidR="00D7552D" w:rsidRPr="003B1C78" w:rsidRDefault="00D7552D" w:rsidP="00D7552D">
      <w:pPr>
        <w:widowControl/>
        <w:ind w:firstLine="708"/>
        <w:jc w:val="both"/>
        <w:rPr>
          <w:color w:val="000000"/>
          <w:sz w:val="28"/>
          <w:szCs w:val="28"/>
        </w:rPr>
      </w:pPr>
      <w:r>
        <w:rPr>
          <w:color w:val="000000"/>
          <w:sz w:val="28"/>
          <w:szCs w:val="28"/>
        </w:rPr>
        <w:t>едино дежурно диспетчерская служба</w:t>
      </w:r>
      <w:r w:rsidRPr="003B1C78">
        <w:rPr>
          <w:color w:val="000000"/>
          <w:sz w:val="28"/>
          <w:szCs w:val="28"/>
        </w:rPr>
        <w:t>;</w:t>
      </w:r>
    </w:p>
    <w:p w14:paraId="6034B7B6" w14:textId="77777777" w:rsidR="00D7552D" w:rsidRPr="003B1C78" w:rsidRDefault="00D7552D" w:rsidP="00D7552D">
      <w:pPr>
        <w:widowControl/>
        <w:ind w:firstLine="708"/>
        <w:jc w:val="both"/>
        <w:rPr>
          <w:color w:val="000000"/>
          <w:sz w:val="28"/>
          <w:szCs w:val="28"/>
        </w:rPr>
      </w:pPr>
      <w:r w:rsidRPr="003B1C78">
        <w:rPr>
          <w:color w:val="000000"/>
          <w:sz w:val="28"/>
          <w:szCs w:val="28"/>
        </w:rPr>
        <w:t>Введение на местных сетях связи единого номера вызова экстренных оперативных служб осуществляется в целях создания более комфортных условий для обращения населения за экстренной помощью. До введения единого номера вызова экстренных оперативных служб 112 на местных сетях телефонной связи используется действующая нумерация: 01-номер вызова пожарных и спасателей, 02-служба полиции, 03-с</w:t>
      </w:r>
      <w:r w:rsidR="00FB46CB">
        <w:rPr>
          <w:color w:val="000000"/>
          <w:sz w:val="28"/>
          <w:szCs w:val="28"/>
        </w:rPr>
        <w:t>лужба скорой медицинской помощи</w:t>
      </w:r>
      <w:r w:rsidRPr="003B1C78">
        <w:rPr>
          <w:color w:val="000000"/>
          <w:sz w:val="28"/>
          <w:szCs w:val="28"/>
        </w:rPr>
        <w:t>. Существующая нумерация экстренных оперативных служб сложилась на сетях фиксированной телефонной связи. Такая нумерация не отвечает принятым международным стандартам и неприемлема для сетей подвижной радиотелефонной связи, так как большинство моделей мобильных аппаратов не поддерживает двузначный набор номера. В настоящее время на сетях подвижной радиотелефонной связи существует множество вариантов номеров доступа к экстренным оперативным службам в зависимости от оператора связи и модели мобильного телефонного аппарата, в то время как соединение по номеру 112 осуществляется с любого мобильного телефонного аппарата даже при отсутствии в аппарате SIM-карты.</w:t>
      </w:r>
    </w:p>
    <w:p w14:paraId="6178A478" w14:textId="77777777" w:rsidR="00D7552D" w:rsidRPr="0072730E" w:rsidRDefault="00D7552D" w:rsidP="00D7552D">
      <w:pPr>
        <w:widowControl/>
        <w:ind w:firstLine="708"/>
        <w:jc w:val="both"/>
        <w:rPr>
          <w:color w:val="000000"/>
          <w:sz w:val="28"/>
          <w:szCs w:val="28"/>
        </w:rPr>
      </w:pPr>
      <w:r>
        <w:rPr>
          <w:color w:val="000000"/>
          <w:sz w:val="28"/>
          <w:szCs w:val="28"/>
        </w:rPr>
        <w:t xml:space="preserve">Программа </w:t>
      </w:r>
      <w:r w:rsidRPr="003B1C78">
        <w:rPr>
          <w:color w:val="000000"/>
          <w:sz w:val="28"/>
          <w:szCs w:val="28"/>
        </w:rPr>
        <w:t xml:space="preserve"> направлена на заботу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которые требуют развития механизма быстрого реагирования на угрозы. Повышение безопасности и защищенности населения и критически важных объектов от указанных угроз является одной из важнейших задач для обеспечения национальной безопасности и стабильного социально-экономического развития республики. Одним из методов решения этой проблемы является создание специальной службы, обеспечивающей оперативную помощь населению.</w:t>
      </w:r>
    </w:p>
    <w:p w14:paraId="6C4A8A40" w14:textId="77777777" w:rsidR="00D7552D" w:rsidRPr="003B1C78" w:rsidRDefault="00D7552D" w:rsidP="00D7552D">
      <w:pPr>
        <w:ind w:left="360"/>
        <w:jc w:val="center"/>
        <w:rPr>
          <w:b/>
          <w:color w:val="000000"/>
          <w:sz w:val="28"/>
          <w:szCs w:val="28"/>
        </w:rPr>
      </w:pPr>
    </w:p>
    <w:p w14:paraId="02A6A05B" w14:textId="77777777" w:rsidR="00D7552D" w:rsidRPr="003B1C78" w:rsidRDefault="00D7552D" w:rsidP="00D7552D">
      <w:pPr>
        <w:numPr>
          <w:ilvl w:val="0"/>
          <w:numId w:val="5"/>
        </w:numPr>
        <w:jc w:val="center"/>
        <w:rPr>
          <w:b/>
          <w:color w:val="000000"/>
          <w:sz w:val="28"/>
          <w:szCs w:val="28"/>
        </w:rPr>
      </w:pPr>
      <w:r>
        <w:rPr>
          <w:b/>
          <w:color w:val="000000"/>
          <w:sz w:val="28"/>
          <w:szCs w:val="28"/>
        </w:rPr>
        <w:t>О</w:t>
      </w:r>
      <w:r w:rsidRPr="003B1C78">
        <w:rPr>
          <w:b/>
          <w:color w:val="000000"/>
          <w:sz w:val="28"/>
          <w:szCs w:val="28"/>
        </w:rPr>
        <w:t xml:space="preserve">сновные цели, задачи и этапы реализации </w:t>
      </w:r>
      <w:r>
        <w:rPr>
          <w:b/>
          <w:color w:val="000000"/>
          <w:sz w:val="28"/>
          <w:szCs w:val="28"/>
        </w:rPr>
        <w:t xml:space="preserve">Программы </w:t>
      </w:r>
    </w:p>
    <w:p w14:paraId="4D627423" w14:textId="77777777" w:rsidR="00D7552D" w:rsidRPr="003B1C78" w:rsidRDefault="00D7552D" w:rsidP="00D7552D">
      <w:pPr>
        <w:ind w:left="360"/>
        <w:jc w:val="center"/>
        <w:rPr>
          <w:b/>
          <w:color w:val="000000"/>
          <w:sz w:val="28"/>
          <w:szCs w:val="28"/>
        </w:rPr>
      </w:pPr>
    </w:p>
    <w:p w14:paraId="550E3B95" w14:textId="77777777" w:rsidR="00D7552D" w:rsidRPr="003B1C78" w:rsidRDefault="00D7552D" w:rsidP="00D7552D">
      <w:pPr>
        <w:ind w:firstLine="360"/>
        <w:jc w:val="both"/>
        <w:rPr>
          <w:b/>
          <w:color w:val="000000"/>
          <w:sz w:val="28"/>
          <w:szCs w:val="28"/>
        </w:rPr>
      </w:pPr>
      <w:r w:rsidRPr="003B1C78">
        <w:rPr>
          <w:color w:val="000000"/>
          <w:sz w:val="28"/>
          <w:szCs w:val="28"/>
        </w:rPr>
        <w:t>Национальная безопасность и стабильное социально-экономическое развитие Российской Федерации обеспечиваются, эффективным механизмом быстрого реагирования на угрозы. Важнейшей задачей такого механизма является координация сил реагирования - экстренных оперативных служб.</w:t>
      </w:r>
    </w:p>
    <w:p w14:paraId="1E109DF2" w14:textId="77777777" w:rsidR="00D7552D" w:rsidRPr="003B1C78" w:rsidRDefault="00D7552D" w:rsidP="00D7552D">
      <w:pPr>
        <w:widowControl/>
        <w:ind w:firstLine="360"/>
        <w:jc w:val="both"/>
        <w:rPr>
          <w:color w:val="000000"/>
          <w:sz w:val="28"/>
          <w:szCs w:val="28"/>
        </w:rPr>
      </w:pPr>
      <w:r w:rsidRPr="003B1C78">
        <w:rPr>
          <w:color w:val="000000"/>
          <w:sz w:val="28"/>
          <w:szCs w:val="28"/>
        </w:rPr>
        <w:t>Основными целями Программы являются:</w:t>
      </w:r>
    </w:p>
    <w:p w14:paraId="7E880615" w14:textId="77777777" w:rsidR="00D7552D" w:rsidRPr="003B1C78" w:rsidRDefault="00D7552D" w:rsidP="00D7552D">
      <w:pPr>
        <w:numPr>
          <w:ilvl w:val="0"/>
          <w:numId w:val="4"/>
        </w:numPr>
        <w:ind w:left="0" w:firstLine="360"/>
        <w:jc w:val="both"/>
        <w:rPr>
          <w:color w:val="000000"/>
          <w:sz w:val="28"/>
          <w:szCs w:val="28"/>
        </w:rPr>
      </w:pPr>
      <w:r w:rsidRPr="003B1C78">
        <w:rPr>
          <w:color w:val="000000"/>
          <w:sz w:val="28"/>
          <w:szCs w:val="28"/>
        </w:rPr>
        <w:t>организация комплекса мер, обеспечивающих ускорение реагирования и улучшение взаимодействия экстренных оперативных служб при вызовах (сообщениях о происшествиях) населения;</w:t>
      </w:r>
    </w:p>
    <w:p w14:paraId="435E442C" w14:textId="77777777" w:rsidR="00D7552D" w:rsidRPr="003B1C78" w:rsidRDefault="00D7552D" w:rsidP="00D7552D">
      <w:pPr>
        <w:numPr>
          <w:ilvl w:val="0"/>
          <w:numId w:val="4"/>
        </w:numPr>
        <w:ind w:left="0" w:firstLine="360"/>
        <w:jc w:val="both"/>
        <w:rPr>
          <w:color w:val="000000"/>
          <w:sz w:val="28"/>
          <w:szCs w:val="28"/>
        </w:rPr>
      </w:pPr>
      <w:r w:rsidRPr="003B1C78">
        <w:rPr>
          <w:color w:val="000000"/>
          <w:sz w:val="28"/>
          <w:szCs w:val="28"/>
        </w:rPr>
        <w:t xml:space="preserve"> организация удобного вызова экстренных оперативных служб по принципу "одного окна", позволяющая позвонившему лицу при возникновении происшествия не задумываться о том, какая именно служба ему необходима и какой номер требуется использовать для доступа к ней;</w:t>
      </w:r>
    </w:p>
    <w:p w14:paraId="126A1F3C" w14:textId="77777777" w:rsidR="00D7552D" w:rsidRPr="003B1C78" w:rsidRDefault="00D7552D" w:rsidP="00D7552D">
      <w:pPr>
        <w:numPr>
          <w:ilvl w:val="0"/>
          <w:numId w:val="4"/>
        </w:numPr>
        <w:ind w:left="0" w:firstLine="360"/>
        <w:jc w:val="both"/>
        <w:rPr>
          <w:color w:val="000000"/>
          <w:sz w:val="28"/>
          <w:szCs w:val="28"/>
        </w:rPr>
      </w:pPr>
      <w:r w:rsidRPr="003B1C78">
        <w:rPr>
          <w:color w:val="000000"/>
          <w:sz w:val="28"/>
          <w:szCs w:val="28"/>
        </w:rPr>
        <w:t xml:space="preserve"> уменьшение возможного социально-экономического ущерба вследствие </w:t>
      </w:r>
      <w:r w:rsidRPr="003B1C78">
        <w:rPr>
          <w:color w:val="000000"/>
          <w:sz w:val="28"/>
          <w:szCs w:val="28"/>
        </w:rPr>
        <w:lastRenderedPageBreak/>
        <w:t>происшествий и чрезвычайных ситуаций;</w:t>
      </w:r>
    </w:p>
    <w:p w14:paraId="0C3CECB5" w14:textId="77777777" w:rsidR="00D7552D" w:rsidRPr="003B1C78" w:rsidRDefault="00D7552D" w:rsidP="00D7552D">
      <w:pPr>
        <w:numPr>
          <w:ilvl w:val="0"/>
          <w:numId w:val="4"/>
        </w:numPr>
        <w:ind w:left="0" w:firstLine="360"/>
        <w:jc w:val="both"/>
        <w:rPr>
          <w:color w:val="000000"/>
          <w:sz w:val="28"/>
          <w:szCs w:val="28"/>
        </w:rPr>
      </w:pPr>
      <w:r w:rsidRPr="003B1C78">
        <w:rPr>
          <w:color w:val="000000"/>
          <w:sz w:val="28"/>
          <w:szCs w:val="28"/>
        </w:rPr>
        <w:t xml:space="preserve"> гармонизация способа вызова экстренных оперативных служб с законодательством Европейского союза.</w:t>
      </w:r>
    </w:p>
    <w:p w14:paraId="1851A02B" w14:textId="77777777" w:rsidR="00D7552D" w:rsidRPr="003B1C78" w:rsidRDefault="00D7552D" w:rsidP="00D7552D">
      <w:pPr>
        <w:widowControl/>
        <w:ind w:firstLine="360"/>
        <w:jc w:val="both"/>
        <w:rPr>
          <w:color w:val="000000"/>
          <w:sz w:val="28"/>
          <w:szCs w:val="28"/>
        </w:rPr>
      </w:pPr>
      <w:r w:rsidRPr="003B1C78">
        <w:rPr>
          <w:color w:val="000000"/>
          <w:sz w:val="28"/>
          <w:szCs w:val="28"/>
        </w:rPr>
        <w:t>Система обеспечения вызова экстренных оперативных служб через еди</w:t>
      </w:r>
      <w:r>
        <w:rPr>
          <w:color w:val="000000"/>
          <w:sz w:val="28"/>
          <w:szCs w:val="28"/>
        </w:rPr>
        <w:t xml:space="preserve">ный номер «112» в </w:t>
      </w:r>
      <w:r w:rsidR="00470EA6">
        <w:rPr>
          <w:color w:val="000000"/>
          <w:sz w:val="28"/>
          <w:szCs w:val="28"/>
        </w:rPr>
        <w:t>Тере-Хольском районе</w:t>
      </w:r>
      <w:r>
        <w:rPr>
          <w:color w:val="000000"/>
          <w:sz w:val="28"/>
          <w:szCs w:val="28"/>
        </w:rPr>
        <w:t xml:space="preserve"> </w:t>
      </w:r>
      <w:r w:rsidRPr="003B1C78">
        <w:rPr>
          <w:color w:val="000000"/>
          <w:sz w:val="28"/>
          <w:szCs w:val="28"/>
        </w:rPr>
        <w:t>должна решать следующие основные задачи:</w:t>
      </w:r>
    </w:p>
    <w:p w14:paraId="0E7A3EE2" w14:textId="77777777" w:rsidR="00D7552D" w:rsidRPr="003B1C78" w:rsidRDefault="00D7552D" w:rsidP="00D7552D">
      <w:pPr>
        <w:numPr>
          <w:ilvl w:val="0"/>
          <w:numId w:val="4"/>
        </w:numPr>
        <w:tabs>
          <w:tab w:val="num" w:pos="0"/>
        </w:tabs>
        <w:ind w:left="0" w:firstLine="360"/>
        <w:jc w:val="both"/>
        <w:rPr>
          <w:color w:val="000000"/>
          <w:sz w:val="28"/>
          <w:szCs w:val="28"/>
        </w:rPr>
      </w:pPr>
      <w:r>
        <w:rPr>
          <w:color w:val="000000"/>
          <w:sz w:val="28"/>
          <w:szCs w:val="28"/>
        </w:rPr>
        <w:t xml:space="preserve"> обеспечение </w:t>
      </w:r>
      <w:r w:rsidRPr="003B1C78">
        <w:rPr>
          <w:color w:val="000000"/>
          <w:sz w:val="28"/>
          <w:szCs w:val="28"/>
        </w:rPr>
        <w:t>прием</w:t>
      </w:r>
      <w:r>
        <w:rPr>
          <w:color w:val="000000"/>
          <w:sz w:val="28"/>
          <w:szCs w:val="28"/>
        </w:rPr>
        <w:t>а</w:t>
      </w:r>
      <w:r w:rsidRPr="003B1C78">
        <w:rPr>
          <w:color w:val="000000"/>
          <w:sz w:val="28"/>
          <w:szCs w:val="28"/>
        </w:rPr>
        <w:t xml:space="preserve"> оператором по номеру «112» вызовов (сообщений о происшествиях) и обеспечение психологической поддержки позвонившему лицу;</w:t>
      </w:r>
    </w:p>
    <w:p w14:paraId="02CB0C7E" w14:textId="77777777" w:rsidR="00D7552D" w:rsidRPr="003B1C78" w:rsidRDefault="00D7552D" w:rsidP="00D7552D">
      <w:pPr>
        <w:numPr>
          <w:ilvl w:val="0"/>
          <w:numId w:val="4"/>
        </w:numPr>
        <w:tabs>
          <w:tab w:val="num" w:pos="0"/>
        </w:tabs>
        <w:ind w:left="0" w:firstLine="360"/>
        <w:jc w:val="both"/>
        <w:rPr>
          <w:color w:val="000000"/>
          <w:sz w:val="28"/>
          <w:szCs w:val="28"/>
        </w:rPr>
      </w:pPr>
      <w:r w:rsidRPr="003B1C78">
        <w:rPr>
          <w:color w:val="000000"/>
          <w:sz w:val="28"/>
          <w:szCs w:val="28"/>
        </w:rPr>
        <w:t>анализ поступающей информации о происшествиях;</w:t>
      </w:r>
    </w:p>
    <w:p w14:paraId="42AAED94" w14:textId="77777777" w:rsidR="00D7552D" w:rsidRPr="003B1C78" w:rsidRDefault="00D7552D" w:rsidP="00D7552D">
      <w:pPr>
        <w:numPr>
          <w:ilvl w:val="0"/>
          <w:numId w:val="4"/>
        </w:numPr>
        <w:tabs>
          <w:tab w:val="num" w:pos="0"/>
        </w:tabs>
        <w:ind w:left="0" w:firstLine="360"/>
        <w:jc w:val="both"/>
        <w:rPr>
          <w:color w:val="000000"/>
          <w:sz w:val="28"/>
          <w:szCs w:val="28"/>
        </w:rPr>
      </w:pPr>
      <w:r w:rsidRPr="003B1C78">
        <w:rPr>
          <w:color w:val="000000"/>
          <w:sz w:val="28"/>
          <w:szCs w:val="28"/>
        </w:rPr>
        <w:t>передача информации о происшествиях в дежурно-диспетчерские службы в соответствии с их компетенцией для организации экстренного реагирования;</w:t>
      </w:r>
    </w:p>
    <w:p w14:paraId="32691C43" w14:textId="77777777" w:rsidR="00D7552D" w:rsidRPr="003B1C78" w:rsidRDefault="00D7552D" w:rsidP="00D7552D">
      <w:pPr>
        <w:numPr>
          <w:ilvl w:val="0"/>
          <w:numId w:val="4"/>
        </w:numPr>
        <w:tabs>
          <w:tab w:val="num" w:pos="0"/>
        </w:tabs>
        <w:ind w:left="0" w:firstLine="360"/>
        <w:jc w:val="both"/>
        <w:rPr>
          <w:color w:val="000000"/>
          <w:sz w:val="28"/>
          <w:szCs w:val="28"/>
        </w:rPr>
      </w:pPr>
      <w:r w:rsidRPr="003B1C78">
        <w:rPr>
          <w:color w:val="000000"/>
          <w:sz w:val="28"/>
          <w:szCs w:val="28"/>
        </w:rPr>
        <w:t>формирование статистических отчетов по поступившим вызовам (сообщениям о происшествиях);</w:t>
      </w:r>
    </w:p>
    <w:p w14:paraId="056E0A7D" w14:textId="77777777" w:rsidR="00D7552D" w:rsidRPr="003B1C78" w:rsidRDefault="00D7552D" w:rsidP="00D7552D">
      <w:pPr>
        <w:numPr>
          <w:ilvl w:val="0"/>
          <w:numId w:val="4"/>
        </w:numPr>
        <w:tabs>
          <w:tab w:val="num" w:pos="0"/>
        </w:tabs>
        <w:ind w:left="0" w:firstLine="360"/>
        <w:jc w:val="both"/>
        <w:rPr>
          <w:color w:val="000000"/>
          <w:sz w:val="28"/>
          <w:szCs w:val="28"/>
        </w:rPr>
      </w:pPr>
      <w:r w:rsidRPr="003B1C78">
        <w:rPr>
          <w:color w:val="000000"/>
          <w:sz w:val="28"/>
          <w:szCs w:val="28"/>
        </w:rPr>
        <w:t>автоматическое определение номера позвонившего лица (номера "А"), получение от оператора связи имеющихся данных о местонахождении абонентского устройства с этим номером, а также иных данных, необходимых для обеспечения реагирования по вызову;</w:t>
      </w:r>
    </w:p>
    <w:p w14:paraId="69951036" w14:textId="77777777" w:rsidR="00D7552D" w:rsidRPr="003B1C78" w:rsidRDefault="00D7552D" w:rsidP="00D7552D">
      <w:pPr>
        <w:numPr>
          <w:ilvl w:val="0"/>
          <w:numId w:val="4"/>
        </w:numPr>
        <w:tabs>
          <w:tab w:val="num" w:pos="0"/>
        </w:tabs>
        <w:ind w:left="0" w:firstLine="360"/>
        <w:jc w:val="both"/>
        <w:rPr>
          <w:color w:val="000000"/>
          <w:sz w:val="28"/>
          <w:szCs w:val="28"/>
        </w:rPr>
      </w:pPr>
      <w:r w:rsidRPr="003B1C78">
        <w:rPr>
          <w:color w:val="000000"/>
          <w:sz w:val="28"/>
          <w:szCs w:val="28"/>
        </w:rPr>
        <w:t>автоматический дозвон до позвонившего лица в случае внезапного прерывания соединения;</w:t>
      </w:r>
    </w:p>
    <w:p w14:paraId="169BC74E" w14:textId="77777777" w:rsidR="00D7552D" w:rsidRPr="003B1C78" w:rsidRDefault="00D7552D" w:rsidP="00D7552D">
      <w:pPr>
        <w:numPr>
          <w:ilvl w:val="0"/>
          <w:numId w:val="4"/>
        </w:numPr>
        <w:tabs>
          <w:tab w:val="num" w:pos="0"/>
        </w:tabs>
        <w:ind w:left="0" w:firstLine="360"/>
        <w:jc w:val="both"/>
        <w:rPr>
          <w:color w:val="000000"/>
          <w:sz w:val="28"/>
          <w:szCs w:val="28"/>
        </w:rPr>
      </w:pPr>
      <w:r w:rsidRPr="003B1C78">
        <w:rPr>
          <w:color w:val="000000"/>
          <w:sz w:val="28"/>
          <w:szCs w:val="28"/>
        </w:rPr>
        <w:t>регистрация и документирование всех входящих и исходящих звонков по номеру «112» (запись, архивирование, поиск, передача и др.);</w:t>
      </w:r>
    </w:p>
    <w:p w14:paraId="7139AD16" w14:textId="77777777" w:rsidR="00D7552D" w:rsidRPr="003B1C78" w:rsidRDefault="00D7552D" w:rsidP="00D7552D">
      <w:pPr>
        <w:numPr>
          <w:ilvl w:val="0"/>
          <w:numId w:val="4"/>
        </w:numPr>
        <w:tabs>
          <w:tab w:val="num" w:pos="0"/>
        </w:tabs>
        <w:ind w:left="0" w:firstLine="360"/>
        <w:jc w:val="both"/>
        <w:rPr>
          <w:color w:val="000000"/>
          <w:sz w:val="28"/>
          <w:szCs w:val="28"/>
        </w:rPr>
      </w:pPr>
      <w:r w:rsidRPr="003B1C78">
        <w:rPr>
          <w:color w:val="000000"/>
          <w:sz w:val="28"/>
          <w:szCs w:val="28"/>
        </w:rPr>
        <w:t>ведение базы данных об основных характеристиках происшествий, о начале и завершении экстренного реагирования на полученные вызовы (сообщения о происшествиях), а также о его основных результатах;</w:t>
      </w:r>
    </w:p>
    <w:p w14:paraId="4CB21635" w14:textId="77777777" w:rsidR="00D7552D" w:rsidRPr="003B1C78" w:rsidRDefault="00D7552D" w:rsidP="00D7552D">
      <w:pPr>
        <w:numPr>
          <w:ilvl w:val="0"/>
          <w:numId w:val="4"/>
        </w:numPr>
        <w:tabs>
          <w:tab w:val="num" w:pos="0"/>
        </w:tabs>
        <w:ind w:left="0" w:firstLine="360"/>
        <w:jc w:val="both"/>
        <w:rPr>
          <w:color w:val="000000"/>
          <w:sz w:val="28"/>
          <w:szCs w:val="28"/>
        </w:rPr>
      </w:pPr>
      <w:r w:rsidRPr="003B1C78">
        <w:rPr>
          <w:color w:val="000000"/>
          <w:sz w:val="28"/>
          <w:szCs w:val="28"/>
        </w:rPr>
        <w:t>возможность приема вызовов (сообщений о происшествиях) на 3 языках (русский, тувинский, английский) в административном центре субъекта Российской Федерации и в иных муниципальных образованиях, причем субъекты Российской Федерации могут самостоятельно принимать решение по формированию и утверждению перечня муниципальных образований, где с учетом местных условий необходимо использование дополнительных языков обращения к экстренным оперативным службам;</w:t>
      </w:r>
    </w:p>
    <w:p w14:paraId="670ADAC6" w14:textId="77777777" w:rsidR="00D7552D" w:rsidRPr="003B1C78" w:rsidRDefault="00D7552D" w:rsidP="00D7552D">
      <w:pPr>
        <w:numPr>
          <w:ilvl w:val="0"/>
          <w:numId w:val="4"/>
        </w:numPr>
        <w:tabs>
          <w:tab w:val="num" w:pos="0"/>
        </w:tabs>
        <w:ind w:left="0" w:firstLine="360"/>
        <w:jc w:val="both"/>
        <w:rPr>
          <w:color w:val="000000"/>
          <w:sz w:val="28"/>
          <w:szCs w:val="28"/>
        </w:rPr>
      </w:pPr>
      <w:r w:rsidRPr="003B1C78">
        <w:rPr>
          <w:color w:val="000000"/>
          <w:sz w:val="28"/>
          <w:szCs w:val="28"/>
        </w:rPr>
        <w:t xml:space="preserve">возможность приема сообщения о происшествии можно будет, не только позвонив </w:t>
      </w:r>
      <w:r w:rsidR="00470EA6">
        <w:rPr>
          <w:color w:val="000000"/>
          <w:sz w:val="28"/>
          <w:szCs w:val="28"/>
        </w:rPr>
        <w:t xml:space="preserve">по </w:t>
      </w:r>
      <w:r w:rsidRPr="003B1C78">
        <w:rPr>
          <w:color w:val="000000"/>
          <w:sz w:val="28"/>
          <w:szCs w:val="28"/>
        </w:rPr>
        <w:t xml:space="preserve">мобильному телефону, но и отправив </w:t>
      </w:r>
      <w:r w:rsidRPr="003B1C78">
        <w:rPr>
          <w:color w:val="000000"/>
          <w:sz w:val="28"/>
          <w:szCs w:val="28"/>
          <w:lang w:val="en-US"/>
        </w:rPr>
        <w:t>S</w:t>
      </w:r>
      <w:r w:rsidRPr="003B1C78">
        <w:rPr>
          <w:color w:val="000000"/>
          <w:sz w:val="28"/>
          <w:szCs w:val="28"/>
        </w:rPr>
        <w:t>М</w:t>
      </w:r>
      <w:r w:rsidRPr="003B1C78">
        <w:rPr>
          <w:color w:val="000000"/>
          <w:sz w:val="28"/>
          <w:szCs w:val="28"/>
          <w:lang w:val="en-US"/>
        </w:rPr>
        <w:t>S</w:t>
      </w:r>
      <w:r w:rsidRPr="003B1C78">
        <w:rPr>
          <w:color w:val="000000"/>
          <w:sz w:val="28"/>
          <w:szCs w:val="28"/>
        </w:rPr>
        <w:t>-сообщение или письмо по электронной почте.</w:t>
      </w:r>
    </w:p>
    <w:p w14:paraId="2677D0DF" w14:textId="77777777" w:rsidR="00D7552D" w:rsidRPr="003B1C78" w:rsidRDefault="00D7552D" w:rsidP="00D7552D">
      <w:pPr>
        <w:ind w:firstLine="360"/>
        <w:jc w:val="both"/>
        <w:rPr>
          <w:color w:val="000000"/>
          <w:sz w:val="28"/>
          <w:szCs w:val="28"/>
        </w:rPr>
      </w:pPr>
      <w:r w:rsidRPr="003B1C78">
        <w:rPr>
          <w:color w:val="000000"/>
          <w:sz w:val="28"/>
          <w:szCs w:val="28"/>
        </w:rPr>
        <w:t>Для достижения этих целей необходимо решить следующие основные задачи:</w:t>
      </w:r>
    </w:p>
    <w:p w14:paraId="5D94C6EA" w14:textId="77777777" w:rsidR="00D7552D" w:rsidRPr="003B1C78" w:rsidRDefault="00D7552D" w:rsidP="00D7552D">
      <w:pPr>
        <w:numPr>
          <w:ilvl w:val="0"/>
          <w:numId w:val="4"/>
        </w:numPr>
        <w:tabs>
          <w:tab w:val="num" w:pos="0"/>
        </w:tabs>
        <w:ind w:left="0" w:firstLine="360"/>
        <w:jc w:val="both"/>
        <w:rPr>
          <w:color w:val="000000"/>
          <w:sz w:val="28"/>
          <w:szCs w:val="28"/>
        </w:rPr>
      </w:pPr>
      <w:r w:rsidRPr="003B1C78">
        <w:rPr>
          <w:color w:val="000000"/>
          <w:sz w:val="28"/>
          <w:szCs w:val="28"/>
        </w:rPr>
        <w:t>разработать нормативную правовую базу, регулирующую вопросы создания и функционирования системы-112;</w:t>
      </w:r>
    </w:p>
    <w:p w14:paraId="2F9FD8EC" w14:textId="77777777" w:rsidR="00D7552D" w:rsidRPr="003B1C78" w:rsidRDefault="00D7552D" w:rsidP="00D7552D">
      <w:pPr>
        <w:numPr>
          <w:ilvl w:val="0"/>
          <w:numId w:val="4"/>
        </w:numPr>
        <w:tabs>
          <w:tab w:val="num" w:pos="0"/>
        </w:tabs>
        <w:ind w:left="0" w:firstLine="360"/>
        <w:jc w:val="both"/>
        <w:rPr>
          <w:color w:val="000000"/>
          <w:sz w:val="28"/>
          <w:szCs w:val="28"/>
        </w:rPr>
      </w:pPr>
      <w:r w:rsidRPr="003B1C78">
        <w:rPr>
          <w:color w:val="000000"/>
          <w:sz w:val="28"/>
          <w:szCs w:val="28"/>
        </w:rPr>
        <w:t>подготовить сети связи общего пользования к введению номера «112»;</w:t>
      </w:r>
    </w:p>
    <w:p w14:paraId="2251AE60" w14:textId="77777777" w:rsidR="00D7552D" w:rsidRPr="003B1C78" w:rsidRDefault="00D7552D" w:rsidP="00D7552D">
      <w:pPr>
        <w:numPr>
          <w:ilvl w:val="0"/>
          <w:numId w:val="4"/>
        </w:numPr>
        <w:tabs>
          <w:tab w:val="num" w:pos="0"/>
        </w:tabs>
        <w:ind w:left="0" w:firstLine="360"/>
        <w:jc w:val="both"/>
        <w:rPr>
          <w:color w:val="000000"/>
          <w:sz w:val="28"/>
          <w:szCs w:val="28"/>
        </w:rPr>
      </w:pPr>
      <w:r w:rsidRPr="003B1C78">
        <w:rPr>
          <w:color w:val="000000"/>
          <w:sz w:val="28"/>
          <w:szCs w:val="28"/>
        </w:rPr>
        <w:t>обеспечить организационную и технологическую основу информационного взаимодействия экстренных оперативных служб для своевременной обработки вызовов (сообщений о происшествиях), поступающих по номеру «112», и их эффективного межведомственного взаимодействия в рамках системы-112;</w:t>
      </w:r>
    </w:p>
    <w:p w14:paraId="329B6E25" w14:textId="77777777" w:rsidR="00D7552D" w:rsidRPr="003B1C78" w:rsidRDefault="00D7552D" w:rsidP="00D7552D">
      <w:pPr>
        <w:numPr>
          <w:ilvl w:val="0"/>
          <w:numId w:val="4"/>
        </w:numPr>
        <w:tabs>
          <w:tab w:val="num" w:pos="0"/>
        </w:tabs>
        <w:ind w:left="0" w:firstLine="360"/>
        <w:jc w:val="both"/>
        <w:rPr>
          <w:color w:val="000000"/>
          <w:sz w:val="28"/>
          <w:szCs w:val="28"/>
        </w:rPr>
      </w:pPr>
      <w:r w:rsidRPr="003B1C78">
        <w:rPr>
          <w:color w:val="000000"/>
          <w:sz w:val="28"/>
          <w:szCs w:val="28"/>
        </w:rPr>
        <w:lastRenderedPageBreak/>
        <w:t>обеспечить требуемый уровень профессиональной подготовки дежурно-диспетчерского персонала системы-112;</w:t>
      </w:r>
    </w:p>
    <w:p w14:paraId="0FDD500B" w14:textId="77777777" w:rsidR="00D7552D" w:rsidRPr="003B1C78" w:rsidRDefault="00D7552D" w:rsidP="00D7552D">
      <w:pPr>
        <w:numPr>
          <w:ilvl w:val="0"/>
          <w:numId w:val="4"/>
        </w:numPr>
        <w:tabs>
          <w:tab w:val="num" w:pos="0"/>
        </w:tabs>
        <w:ind w:left="0" w:firstLine="360"/>
        <w:jc w:val="both"/>
        <w:rPr>
          <w:color w:val="000000"/>
          <w:sz w:val="28"/>
          <w:szCs w:val="28"/>
        </w:rPr>
      </w:pPr>
      <w:r w:rsidRPr="003B1C78">
        <w:rPr>
          <w:color w:val="000000"/>
          <w:sz w:val="28"/>
          <w:szCs w:val="28"/>
        </w:rPr>
        <w:t xml:space="preserve">провести информирование населения </w:t>
      </w:r>
      <w:r w:rsidR="00BB587F">
        <w:rPr>
          <w:color w:val="000000"/>
          <w:sz w:val="28"/>
          <w:szCs w:val="28"/>
        </w:rPr>
        <w:t>Тере-Хольского кожууна</w:t>
      </w:r>
      <w:r w:rsidRPr="003B1C78">
        <w:rPr>
          <w:color w:val="000000"/>
          <w:sz w:val="28"/>
          <w:szCs w:val="28"/>
        </w:rPr>
        <w:t xml:space="preserve"> о вводе единого номера вызова экстренных оперативных служб «112».</w:t>
      </w:r>
    </w:p>
    <w:p w14:paraId="38547E3A" w14:textId="77777777" w:rsidR="00D7552D" w:rsidRPr="003B1C78" w:rsidRDefault="00D7552D" w:rsidP="00D7552D">
      <w:pPr>
        <w:ind w:firstLine="360"/>
        <w:jc w:val="both"/>
        <w:rPr>
          <w:b/>
          <w:color w:val="000000"/>
          <w:sz w:val="28"/>
          <w:szCs w:val="28"/>
        </w:rPr>
      </w:pPr>
      <w:r w:rsidRPr="003B1C78">
        <w:rPr>
          <w:color w:val="000000"/>
          <w:sz w:val="28"/>
          <w:szCs w:val="28"/>
        </w:rPr>
        <w:t>Реа</w:t>
      </w:r>
      <w:r>
        <w:rPr>
          <w:color w:val="000000"/>
          <w:sz w:val="28"/>
          <w:szCs w:val="28"/>
        </w:rPr>
        <w:t>лизацию П</w:t>
      </w:r>
      <w:r w:rsidRPr="003B1C78">
        <w:rPr>
          <w:color w:val="000000"/>
          <w:sz w:val="28"/>
          <w:szCs w:val="28"/>
        </w:rPr>
        <w:t>рограммы предпо</w:t>
      </w:r>
      <w:r>
        <w:rPr>
          <w:color w:val="000000"/>
          <w:sz w:val="28"/>
          <w:szCs w:val="28"/>
        </w:rPr>
        <w:t xml:space="preserve">лагается осуществить в течение </w:t>
      </w:r>
      <w:r w:rsidR="00F412A6">
        <w:rPr>
          <w:color w:val="000000"/>
          <w:sz w:val="28"/>
          <w:szCs w:val="28"/>
        </w:rPr>
        <w:t>3</w:t>
      </w:r>
      <w:r w:rsidR="00492BCA">
        <w:rPr>
          <w:color w:val="000000"/>
          <w:sz w:val="28"/>
          <w:szCs w:val="28"/>
        </w:rPr>
        <w:t xml:space="preserve"> </w:t>
      </w:r>
      <w:r w:rsidR="00470EA6">
        <w:rPr>
          <w:color w:val="000000"/>
          <w:sz w:val="28"/>
          <w:szCs w:val="28"/>
        </w:rPr>
        <w:t xml:space="preserve">лет </w:t>
      </w:r>
      <w:r>
        <w:rPr>
          <w:color w:val="000000"/>
          <w:sz w:val="28"/>
          <w:szCs w:val="28"/>
        </w:rPr>
        <w:t>(</w:t>
      </w:r>
      <w:r w:rsidR="001C3250">
        <w:rPr>
          <w:color w:val="000000"/>
          <w:sz w:val="28"/>
          <w:szCs w:val="28"/>
        </w:rPr>
        <w:t>202</w:t>
      </w:r>
      <w:r w:rsidR="00470EA6">
        <w:rPr>
          <w:color w:val="000000"/>
          <w:sz w:val="28"/>
          <w:szCs w:val="28"/>
        </w:rPr>
        <w:t>3</w:t>
      </w:r>
      <w:r w:rsidR="00F412A6">
        <w:rPr>
          <w:color w:val="000000"/>
          <w:sz w:val="28"/>
          <w:szCs w:val="28"/>
        </w:rPr>
        <w:t xml:space="preserve"> – 202</w:t>
      </w:r>
      <w:r w:rsidR="00470EA6">
        <w:rPr>
          <w:color w:val="000000"/>
          <w:sz w:val="28"/>
          <w:szCs w:val="28"/>
        </w:rPr>
        <w:t xml:space="preserve">5 </w:t>
      </w:r>
      <w:r w:rsidR="00397428">
        <w:rPr>
          <w:color w:val="000000"/>
          <w:sz w:val="28"/>
          <w:szCs w:val="28"/>
        </w:rPr>
        <w:t>год</w:t>
      </w:r>
      <w:r w:rsidR="00F412A6">
        <w:rPr>
          <w:color w:val="000000"/>
          <w:sz w:val="28"/>
          <w:szCs w:val="28"/>
        </w:rPr>
        <w:t>ы</w:t>
      </w:r>
      <w:r w:rsidRPr="003B1C78">
        <w:rPr>
          <w:color w:val="000000"/>
          <w:sz w:val="28"/>
          <w:szCs w:val="28"/>
        </w:rPr>
        <w:t>) в 3 этапа:</w:t>
      </w:r>
    </w:p>
    <w:p w14:paraId="1C7B54CF" w14:textId="77777777" w:rsidR="00D7552D" w:rsidRPr="003B1C78" w:rsidRDefault="00096CC2" w:rsidP="00D7552D">
      <w:pPr>
        <w:widowControl/>
        <w:ind w:firstLine="360"/>
        <w:jc w:val="both"/>
        <w:rPr>
          <w:color w:val="000000"/>
          <w:sz w:val="28"/>
          <w:szCs w:val="28"/>
        </w:rPr>
      </w:pPr>
      <w:r>
        <w:rPr>
          <w:color w:val="000000"/>
          <w:sz w:val="28"/>
          <w:szCs w:val="28"/>
        </w:rPr>
        <w:t xml:space="preserve">   </w:t>
      </w:r>
      <w:r w:rsidR="00D7552D">
        <w:rPr>
          <w:color w:val="000000"/>
          <w:sz w:val="28"/>
          <w:szCs w:val="28"/>
        </w:rPr>
        <w:t xml:space="preserve">На первом этапе </w:t>
      </w:r>
      <w:r w:rsidR="00D7552D" w:rsidRPr="003B1C78">
        <w:rPr>
          <w:color w:val="000000"/>
          <w:sz w:val="28"/>
          <w:szCs w:val="28"/>
        </w:rPr>
        <w:t>предусматриваются обследование и разработка техническ</w:t>
      </w:r>
      <w:r w:rsidR="00D7552D">
        <w:rPr>
          <w:color w:val="000000"/>
          <w:sz w:val="28"/>
          <w:szCs w:val="28"/>
        </w:rPr>
        <w:t>ого проекта на создание системы</w:t>
      </w:r>
      <w:r w:rsidR="00D7552D" w:rsidRPr="003B1C78">
        <w:rPr>
          <w:color w:val="000000"/>
          <w:sz w:val="28"/>
          <w:szCs w:val="28"/>
        </w:rPr>
        <w:t xml:space="preserve">-112 в </w:t>
      </w:r>
      <w:r w:rsidR="00487872">
        <w:rPr>
          <w:color w:val="000000"/>
          <w:sz w:val="28"/>
          <w:szCs w:val="28"/>
        </w:rPr>
        <w:t>Тере-Хольском</w:t>
      </w:r>
      <w:r w:rsidR="00D7552D">
        <w:rPr>
          <w:color w:val="000000"/>
          <w:sz w:val="28"/>
          <w:szCs w:val="28"/>
        </w:rPr>
        <w:t xml:space="preserve"> районе</w:t>
      </w:r>
      <w:r w:rsidR="00D7552D" w:rsidRPr="003B1C78">
        <w:rPr>
          <w:color w:val="000000"/>
          <w:sz w:val="28"/>
          <w:szCs w:val="28"/>
        </w:rPr>
        <w:t xml:space="preserve">: проектирование и обследование информационно-коммуникационной инфраструктуры связи системы-112 ЕДДС </w:t>
      </w:r>
      <w:r w:rsidR="00BB587F">
        <w:rPr>
          <w:color w:val="000000"/>
          <w:sz w:val="28"/>
          <w:szCs w:val="28"/>
        </w:rPr>
        <w:t>Тере-Хольского кожууна</w:t>
      </w:r>
      <w:r w:rsidR="00D7552D" w:rsidRPr="003B1C78">
        <w:rPr>
          <w:color w:val="000000"/>
          <w:sz w:val="28"/>
          <w:szCs w:val="28"/>
        </w:rPr>
        <w:t>.</w:t>
      </w:r>
    </w:p>
    <w:p w14:paraId="42714597" w14:textId="77777777" w:rsidR="00D7552D" w:rsidRPr="003B1C78" w:rsidRDefault="00096CC2" w:rsidP="00D7552D">
      <w:pPr>
        <w:widowControl/>
        <w:tabs>
          <w:tab w:val="left" w:pos="2900"/>
        </w:tabs>
        <w:ind w:left="-36" w:firstLine="360"/>
        <w:jc w:val="both"/>
        <w:rPr>
          <w:color w:val="000000"/>
          <w:sz w:val="28"/>
          <w:szCs w:val="28"/>
        </w:rPr>
      </w:pPr>
      <w:r>
        <w:rPr>
          <w:color w:val="000000"/>
          <w:sz w:val="28"/>
          <w:szCs w:val="28"/>
        </w:rPr>
        <w:t xml:space="preserve">   </w:t>
      </w:r>
      <w:r w:rsidR="00D7552D" w:rsidRPr="003B1C78">
        <w:rPr>
          <w:color w:val="000000"/>
          <w:sz w:val="28"/>
          <w:szCs w:val="28"/>
        </w:rPr>
        <w:t xml:space="preserve">На втором этапе планируется создание инфраструктуры экстренных оперативных и единых дежурных диспетчерских служб в </w:t>
      </w:r>
      <w:r w:rsidR="00487872">
        <w:rPr>
          <w:color w:val="000000"/>
          <w:sz w:val="28"/>
          <w:szCs w:val="28"/>
        </w:rPr>
        <w:t>Тере-Хольском</w:t>
      </w:r>
      <w:r w:rsidR="00D7552D">
        <w:rPr>
          <w:color w:val="000000"/>
          <w:sz w:val="28"/>
          <w:szCs w:val="28"/>
        </w:rPr>
        <w:t xml:space="preserve"> районе</w:t>
      </w:r>
      <w:r w:rsidR="00D7552D" w:rsidRPr="003B1C78">
        <w:rPr>
          <w:bCs/>
          <w:color w:val="000000"/>
          <w:sz w:val="28"/>
          <w:szCs w:val="28"/>
        </w:rPr>
        <w:t xml:space="preserve">, организация автоматизированных рабочих </w:t>
      </w:r>
      <w:r w:rsidR="00D7552D">
        <w:rPr>
          <w:bCs/>
          <w:color w:val="000000"/>
          <w:sz w:val="28"/>
          <w:szCs w:val="28"/>
        </w:rPr>
        <w:t>мест системы-112</w:t>
      </w:r>
      <w:r w:rsidR="00D7552D" w:rsidRPr="003B1C78">
        <w:rPr>
          <w:bCs/>
          <w:color w:val="000000"/>
          <w:sz w:val="28"/>
          <w:szCs w:val="28"/>
        </w:rPr>
        <w:t>, закупка необходимого оборудования и материалов, обучение специалистов.</w:t>
      </w:r>
    </w:p>
    <w:p w14:paraId="0E879B22" w14:textId="77777777" w:rsidR="00D7552D" w:rsidRPr="003B1C78" w:rsidRDefault="00096CC2" w:rsidP="00D7552D">
      <w:pPr>
        <w:widowControl/>
        <w:ind w:firstLine="360"/>
        <w:jc w:val="both"/>
        <w:rPr>
          <w:color w:val="000000"/>
          <w:sz w:val="28"/>
          <w:szCs w:val="28"/>
        </w:rPr>
      </w:pPr>
      <w:r>
        <w:rPr>
          <w:color w:val="000000"/>
          <w:sz w:val="28"/>
          <w:szCs w:val="28"/>
        </w:rPr>
        <w:t xml:space="preserve">   </w:t>
      </w:r>
      <w:r w:rsidR="00397428">
        <w:rPr>
          <w:color w:val="000000"/>
          <w:sz w:val="28"/>
          <w:szCs w:val="28"/>
        </w:rPr>
        <w:t>На третьем этапе</w:t>
      </w:r>
      <w:r w:rsidR="00D7552D" w:rsidRPr="003B1C78">
        <w:rPr>
          <w:color w:val="000000"/>
          <w:sz w:val="28"/>
          <w:szCs w:val="28"/>
        </w:rPr>
        <w:t xml:space="preserve"> предусматривается информационно-пропаганд</w:t>
      </w:r>
      <w:r w:rsidR="00D7552D">
        <w:rPr>
          <w:color w:val="000000"/>
          <w:sz w:val="28"/>
          <w:szCs w:val="28"/>
        </w:rPr>
        <w:t>истское обеспечение системы-112,</w:t>
      </w:r>
      <w:r w:rsidR="00487872">
        <w:rPr>
          <w:color w:val="000000"/>
          <w:sz w:val="28"/>
          <w:szCs w:val="28"/>
        </w:rPr>
        <w:t xml:space="preserve"> </w:t>
      </w:r>
      <w:r w:rsidR="00D7552D">
        <w:rPr>
          <w:color w:val="000000"/>
          <w:sz w:val="28"/>
          <w:szCs w:val="28"/>
        </w:rPr>
        <w:t>ц</w:t>
      </w:r>
      <w:r w:rsidR="00D7552D" w:rsidRPr="003B1C78">
        <w:rPr>
          <w:color w:val="000000"/>
          <w:sz w:val="28"/>
          <w:szCs w:val="28"/>
        </w:rPr>
        <w:t>еленаправленное воздействие на население с целью всестороннего обучения действиями в экстремальных условиях при чрезвычайных ситуациях.</w:t>
      </w:r>
    </w:p>
    <w:p w14:paraId="035722B3" w14:textId="77777777" w:rsidR="00D7552D" w:rsidRPr="003B1C78" w:rsidRDefault="00D7552D" w:rsidP="00D7552D">
      <w:pPr>
        <w:jc w:val="both"/>
        <w:rPr>
          <w:b/>
          <w:color w:val="000000"/>
          <w:sz w:val="28"/>
          <w:szCs w:val="28"/>
        </w:rPr>
      </w:pPr>
    </w:p>
    <w:p w14:paraId="40DADB1C" w14:textId="77777777" w:rsidR="00D7552D" w:rsidRPr="0072730E" w:rsidRDefault="00D7552D" w:rsidP="00D7552D">
      <w:pPr>
        <w:jc w:val="center"/>
        <w:rPr>
          <w:b/>
          <w:color w:val="000000"/>
          <w:sz w:val="28"/>
          <w:szCs w:val="28"/>
        </w:rPr>
      </w:pPr>
      <w:r w:rsidRPr="003B1C78">
        <w:rPr>
          <w:b/>
          <w:color w:val="000000"/>
          <w:sz w:val="28"/>
          <w:szCs w:val="28"/>
        </w:rPr>
        <w:t>I</w:t>
      </w:r>
      <w:r w:rsidRPr="003B1C78">
        <w:rPr>
          <w:b/>
          <w:color w:val="000000"/>
          <w:sz w:val="28"/>
          <w:szCs w:val="28"/>
          <w:lang w:val="en-US"/>
        </w:rPr>
        <w:t>II</w:t>
      </w:r>
      <w:r w:rsidRPr="003B1C78">
        <w:rPr>
          <w:b/>
          <w:color w:val="000000"/>
          <w:sz w:val="28"/>
          <w:szCs w:val="28"/>
        </w:rPr>
        <w:t xml:space="preserve">. </w:t>
      </w:r>
      <w:r>
        <w:rPr>
          <w:b/>
          <w:color w:val="000000"/>
          <w:sz w:val="28"/>
          <w:szCs w:val="28"/>
        </w:rPr>
        <w:t>Система (перечень) программы</w:t>
      </w:r>
      <w:r w:rsidRPr="003B1C78">
        <w:rPr>
          <w:b/>
          <w:color w:val="000000"/>
          <w:sz w:val="28"/>
          <w:szCs w:val="28"/>
        </w:rPr>
        <w:t xml:space="preserve"> мероприятий</w:t>
      </w:r>
    </w:p>
    <w:p w14:paraId="27148FD9" w14:textId="77777777" w:rsidR="00D7552D" w:rsidRPr="003B1C78" w:rsidRDefault="00D7552D" w:rsidP="00D7552D">
      <w:pPr>
        <w:ind w:firstLine="540"/>
        <w:jc w:val="both"/>
        <w:rPr>
          <w:color w:val="000000"/>
          <w:sz w:val="28"/>
          <w:szCs w:val="28"/>
        </w:rPr>
      </w:pPr>
      <w:r w:rsidRPr="003B1C78">
        <w:rPr>
          <w:color w:val="000000"/>
          <w:sz w:val="28"/>
          <w:szCs w:val="28"/>
        </w:rPr>
        <w:t xml:space="preserve">Для решения задач </w:t>
      </w:r>
      <w:r>
        <w:rPr>
          <w:color w:val="000000"/>
          <w:sz w:val="28"/>
          <w:szCs w:val="28"/>
        </w:rPr>
        <w:t xml:space="preserve">Программы </w:t>
      </w:r>
      <w:r w:rsidRPr="003B1C78">
        <w:rPr>
          <w:color w:val="000000"/>
          <w:sz w:val="28"/>
          <w:szCs w:val="28"/>
        </w:rPr>
        <w:t xml:space="preserve"> предполагается реализация следующих основных мероприятий:</w:t>
      </w:r>
    </w:p>
    <w:p w14:paraId="5ADF4708" w14:textId="77777777" w:rsidR="00D7552D" w:rsidRPr="003B1C78" w:rsidRDefault="00D7552D" w:rsidP="00D7552D">
      <w:pPr>
        <w:numPr>
          <w:ilvl w:val="0"/>
          <w:numId w:val="2"/>
        </w:numPr>
        <w:tabs>
          <w:tab w:val="num" w:pos="0"/>
        </w:tabs>
        <w:ind w:left="0" w:firstLine="540"/>
        <w:jc w:val="both"/>
        <w:rPr>
          <w:color w:val="000000"/>
          <w:sz w:val="28"/>
          <w:szCs w:val="28"/>
        </w:rPr>
      </w:pPr>
      <w:r w:rsidRPr="003B1C78">
        <w:rPr>
          <w:color w:val="000000"/>
          <w:sz w:val="28"/>
          <w:szCs w:val="28"/>
        </w:rPr>
        <w:t xml:space="preserve"> проектирование и создание (развитие) информационно-коммуникационной инфраструктуры связи системы-112 ЕДДС </w:t>
      </w:r>
      <w:r w:rsidR="00BB587F">
        <w:rPr>
          <w:color w:val="000000"/>
          <w:sz w:val="28"/>
          <w:szCs w:val="28"/>
        </w:rPr>
        <w:t>Тере-Хольского кожууна</w:t>
      </w:r>
      <w:r w:rsidRPr="003B1C78">
        <w:rPr>
          <w:color w:val="000000"/>
          <w:sz w:val="28"/>
          <w:szCs w:val="28"/>
        </w:rPr>
        <w:t xml:space="preserve">; </w:t>
      </w:r>
    </w:p>
    <w:p w14:paraId="42B4D785" w14:textId="77777777" w:rsidR="00D7552D" w:rsidRPr="003B1C78" w:rsidRDefault="00D7552D" w:rsidP="00D7552D">
      <w:pPr>
        <w:numPr>
          <w:ilvl w:val="0"/>
          <w:numId w:val="2"/>
        </w:numPr>
        <w:tabs>
          <w:tab w:val="num" w:pos="0"/>
        </w:tabs>
        <w:ind w:left="0" w:firstLine="540"/>
        <w:jc w:val="both"/>
        <w:rPr>
          <w:color w:val="000000"/>
          <w:sz w:val="28"/>
          <w:szCs w:val="28"/>
        </w:rPr>
      </w:pPr>
      <w:r w:rsidRPr="003B1C78">
        <w:rPr>
          <w:color w:val="000000"/>
          <w:sz w:val="28"/>
          <w:szCs w:val="28"/>
        </w:rPr>
        <w:t>обучения персонала системы-112 и экстренных оперативных служб;</w:t>
      </w:r>
    </w:p>
    <w:p w14:paraId="2EBCEC73" w14:textId="77777777" w:rsidR="00D7552D" w:rsidRPr="003B1C78" w:rsidRDefault="00D7552D" w:rsidP="00D7552D">
      <w:pPr>
        <w:numPr>
          <w:ilvl w:val="0"/>
          <w:numId w:val="2"/>
        </w:numPr>
        <w:tabs>
          <w:tab w:val="num" w:pos="0"/>
        </w:tabs>
        <w:ind w:left="0" w:firstLine="540"/>
        <w:jc w:val="both"/>
        <w:rPr>
          <w:color w:val="000000"/>
          <w:sz w:val="28"/>
          <w:szCs w:val="28"/>
        </w:rPr>
      </w:pPr>
      <w:r w:rsidRPr="003B1C78">
        <w:rPr>
          <w:color w:val="000000"/>
          <w:sz w:val="28"/>
          <w:szCs w:val="28"/>
        </w:rPr>
        <w:t xml:space="preserve"> разработка нормативно-методической документации, программ обучения и дистанционных систем подготовки»;</w:t>
      </w:r>
    </w:p>
    <w:p w14:paraId="20C7B72B" w14:textId="77777777" w:rsidR="00D7552D" w:rsidRPr="003B1C78" w:rsidRDefault="00D7552D" w:rsidP="00D7552D">
      <w:pPr>
        <w:numPr>
          <w:ilvl w:val="0"/>
          <w:numId w:val="2"/>
        </w:numPr>
        <w:tabs>
          <w:tab w:val="num" w:pos="0"/>
        </w:tabs>
        <w:ind w:left="0" w:firstLine="540"/>
        <w:jc w:val="both"/>
        <w:rPr>
          <w:color w:val="000000"/>
          <w:sz w:val="28"/>
          <w:szCs w:val="28"/>
        </w:rPr>
      </w:pPr>
      <w:r>
        <w:rPr>
          <w:color w:val="000000"/>
          <w:sz w:val="28"/>
          <w:szCs w:val="28"/>
        </w:rPr>
        <w:t xml:space="preserve"> Совершенствование </w:t>
      </w:r>
      <w:r w:rsidRPr="003B1C78">
        <w:rPr>
          <w:color w:val="000000"/>
          <w:sz w:val="28"/>
          <w:szCs w:val="28"/>
        </w:rPr>
        <w:t>информационно-пропагандистского обеспечение системы-112, обучения населения правилами пользования системы-112.</w:t>
      </w:r>
    </w:p>
    <w:p w14:paraId="28CAB9B9" w14:textId="77777777" w:rsidR="00D7552D" w:rsidRDefault="00D7552D" w:rsidP="00D7552D">
      <w:pPr>
        <w:tabs>
          <w:tab w:val="left" w:pos="8497"/>
        </w:tabs>
        <w:rPr>
          <w:b/>
          <w:color w:val="000000"/>
          <w:sz w:val="28"/>
          <w:szCs w:val="28"/>
        </w:rPr>
      </w:pPr>
    </w:p>
    <w:p w14:paraId="0443C487" w14:textId="77777777" w:rsidR="00615CA3" w:rsidRPr="003B1C78" w:rsidRDefault="00615CA3" w:rsidP="00D7552D">
      <w:pPr>
        <w:tabs>
          <w:tab w:val="left" w:pos="8497"/>
        </w:tabs>
        <w:rPr>
          <w:b/>
          <w:color w:val="000000"/>
          <w:sz w:val="28"/>
          <w:szCs w:val="28"/>
        </w:rPr>
      </w:pPr>
    </w:p>
    <w:p w14:paraId="36D72C1C" w14:textId="77777777" w:rsidR="00D7552D" w:rsidRPr="003B1C78" w:rsidRDefault="00D7552D" w:rsidP="00D7552D">
      <w:pPr>
        <w:jc w:val="center"/>
        <w:rPr>
          <w:b/>
          <w:color w:val="000000"/>
          <w:sz w:val="28"/>
          <w:szCs w:val="28"/>
        </w:rPr>
      </w:pPr>
      <w:r w:rsidRPr="003B1C78">
        <w:rPr>
          <w:b/>
          <w:color w:val="000000"/>
          <w:sz w:val="28"/>
          <w:szCs w:val="28"/>
        </w:rPr>
        <w:t xml:space="preserve">IV. </w:t>
      </w:r>
      <w:r>
        <w:rPr>
          <w:b/>
          <w:color w:val="000000"/>
          <w:sz w:val="28"/>
          <w:szCs w:val="28"/>
        </w:rPr>
        <w:t>О</w:t>
      </w:r>
      <w:r w:rsidRPr="003B1C78">
        <w:rPr>
          <w:b/>
          <w:color w:val="000000"/>
          <w:sz w:val="28"/>
          <w:szCs w:val="28"/>
        </w:rPr>
        <w:t>боснование финансовых и материальных затрат</w:t>
      </w:r>
    </w:p>
    <w:p w14:paraId="77C4096E" w14:textId="77777777" w:rsidR="00D7552D" w:rsidRPr="003B1C78" w:rsidRDefault="00D7552D" w:rsidP="00D7552D">
      <w:pPr>
        <w:jc w:val="center"/>
        <w:rPr>
          <w:b/>
          <w:color w:val="000000"/>
          <w:sz w:val="28"/>
          <w:szCs w:val="28"/>
        </w:rPr>
      </w:pPr>
    </w:p>
    <w:p w14:paraId="36AACA4E" w14:textId="77777777" w:rsidR="00D7552D" w:rsidRPr="003B1C78" w:rsidRDefault="00D7552D" w:rsidP="00D7552D">
      <w:pPr>
        <w:widowControl/>
        <w:autoSpaceDE w:val="0"/>
        <w:autoSpaceDN w:val="0"/>
        <w:adjustRightInd w:val="0"/>
        <w:ind w:firstLine="540"/>
        <w:jc w:val="both"/>
        <w:rPr>
          <w:color w:val="000000"/>
          <w:sz w:val="28"/>
          <w:szCs w:val="28"/>
        </w:rPr>
      </w:pPr>
      <w:r>
        <w:rPr>
          <w:color w:val="000000"/>
          <w:sz w:val="28"/>
          <w:szCs w:val="28"/>
        </w:rPr>
        <w:t>В П</w:t>
      </w:r>
      <w:r w:rsidRPr="003B1C78">
        <w:rPr>
          <w:color w:val="000000"/>
          <w:sz w:val="28"/>
          <w:szCs w:val="28"/>
        </w:rPr>
        <w:t xml:space="preserve">рограмму предусматривается реализовать за счет средств </w:t>
      </w:r>
      <w:r>
        <w:rPr>
          <w:color w:val="000000"/>
          <w:sz w:val="28"/>
          <w:szCs w:val="28"/>
        </w:rPr>
        <w:t>местного</w:t>
      </w:r>
      <w:r w:rsidRPr="003B1C78">
        <w:rPr>
          <w:color w:val="000000"/>
          <w:sz w:val="28"/>
          <w:szCs w:val="28"/>
        </w:rPr>
        <w:t xml:space="preserve"> бюджета.</w:t>
      </w:r>
    </w:p>
    <w:p w14:paraId="511FEA3A" w14:textId="77777777" w:rsidR="00D7552D" w:rsidRPr="0072730E" w:rsidRDefault="00D7552D" w:rsidP="00D7552D">
      <w:pPr>
        <w:pStyle w:val="Iauiue1"/>
        <w:ind w:firstLine="540"/>
        <w:jc w:val="both"/>
        <w:rPr>
          <w:bCs/>
          <w:sz w:val="28"/>
          <w:szCs w:val="28"/>
        </w:rPr>
      </w:pPr>
      <w:r w:rsidRPr="0072730E">
        <w:rPr>
          <w:bCs/>
          <w:sz w:val="28"/>
          <w:szCs w:val="28"/>
        </w:rPr>
        <w:t>Общий объем финансир</w:t>
      </w:r>
      <w:r w:rsidR="00291A5C">
        <w:rPr>
          <w:bCs/>
          <w:sz w:val="28"/>
          <w:szCs w:val="28"/>
        </w:rPr>
        <w:t>ова</w:t>
      </w:r>
      <w:r w:rsidR="00DF2B79">
        <w:rPr>
          <w:bCs/>
          <w:sz w:val="28"/>
          <w:szCs w:val="28"/>
        </w:rPr>
        <w:t xml:space="preserve">ния Программы  составляет </w:t>
      </w:r>
      <w:r w:rsidR="00487872">
        <w:rPr>
          <w:bCs/>
          <w:sz w:val="28"/>
          <w:szCs w:val="28"/>
        </w:rPr>
        <w:t>6</w:t>
      </w:r>
      <w:r w:rsidR="00585EDA">
        <w:rPr>
          <w:bCs/>
          <w:sz w:val="28"/>
          <w:szCs w:val="28"/>
        </w:rPr>
        <w:t>0</w:t>
      </w:r>
      <w:r w:rsidRPr="0072730E">
        <w:rPr>
          <w:bCs/>
          <w:sz w:val="28"/>
          <w:szCs w:val="28"/>
        </w:rPr>
        <w:t xml:space="preserve"> тыс. рублей за счет средств местного бюджета, в том числе:</w:t>
      </w:r>
    </w:p>
    <w:p w14:paraId="50698F62" w14:textId="556F3419" w:rsidR="00AD2254" w:rsidRPr="009F77C7" w:rsidRDefault="000A730B" w:rsidP="00AD2254">
      <w:pPr>
        <w:widowControl/>
        <w:contextualSpacing/>
        <w:jc w:val="both"/>
        <w:rPr>
          <w:sz w:val="28"/>
          <w:szCs w:val="28"/>
        </w:rPr>
      </w:pPr>
      <w:r>
        <w:rPr>
          <w:bCs/>
          <w:sz w:val="28"/>
          <w:szCs w:val="28"/>
        </w:rPr>
        <w:t xml:space="preserve">в </w:t>
      </w:r>
      <w:r w:rsidR="00AD2254">
        <w:rPr>
          <w:sz w:val="28"/>
          <w:szCs w:val="28"/>
        </w:rPr>
        <w:t>20</w:t>
      </w:r>
      <w:r w:rsidR="00585EDA">
        <w:rPr>
          <w:sz w:val="28"/>
          <w:szCs w:val="28"/>
        </w:rPr>
        <w:t>2</w:t>
      </w:r>
      <w:r w:rsidR="00975E5C">
        <w:rPr>
          <w:sz w:val="28"/>
          <w:szCs w:val="28"/>
        </w:rPr>
        <w:t>3</w:t>
      </w:r>
      <w:r w:rsidR="00AD2254" w:rsidRPr="009F77C7">
        <w:rPr>
          <w:sz w:val="28"/>
          <w:szCs w:val="28"/>
        </w:rPr>
        <w:t xml:space="preserve"> г</w:t>
      </w:r>
      <w:r w:rsidR="008D2B2A">
        <w:rPr>
          <w:sz w:val="28"/>
          <w:szCs w:val="28"/>
        </w:rPr>
        <w:t xml:space="preserve">. – </w:t>
      </w:r>
      <w:r w:rsidR="00487872">
        <w:rPr>
          <w:sz w:val="28"/>
          <w:szCs w:val="28"/>
        </w:rPr>
        <w:t>2</w:t>
      </w:r>
      <w:r w:rsidR="00585EDA">
        <w:rPr>
          <w:sz w:val="28"/>
          <w:szCs w:val="28"/>
        </w:rPr>
        <w:t>0</w:t>
      </w:r>
      <w:r w:rsidR="008D2B2A">
        <w:rPr>
          <w:sz w:val="28"/>
          <w:szCs w:val="28"/>
        </w:rPr>
        <w:t>,0</w:t>
      </w:r>
      <w:r w:rsidR="00AD2254" w:rsidRPr="009F77C7">
        <w:rPr>
          <w:sz w:val="28"/>
          <w:szCs w:val="28"/>
        </w:rPr>
        <w:t xml:space="preserve"> тыс. рублей</w:t>
      </w:r>
      <w:r w:rsidR="00585EDA">
        <w:rPr>
          <w:sz w:val="28"/>
          <w:szCs w:val="28"/>
        </w:rPr>
        <w:t>;</w:t>
      </w:r>
    </w:p>
    <w:p w14:paraId="7CAE740C" w14:textId="60B1D8F3" w:rsidR="00AD2254" w:rsidRPr="009F77C7" w:rsidRDefault="00AD2254" w:rsidP="00AD2254">
      <w:pPr>
        <w:widowControl/>
        <w:contextualSpacing/>
        <w:jc w:val="both"/>
        <w:rPr>
          <w:sz w:val="28"/>
          <w:szCs w:val="28"/>
        </w:rPr>
      </w:pPr>
      <w:r>
        <w:rPr>
          <w:sz w:val="28"/>
          <w:szCs w:val="28"/>
        </w:rPr>
        <w:t>в 20</w:t>
      </w:r>
      <w:r w:rsidR="005F6EED">
        <w:rPr>
          <w:sz w:val="28"/>
          <w:szCs w:val="28"/>
        </w:rPr>
        <w:t>2</w:t>
      </w:r>
      <w:r w:rsidR="00975E5C">
        <w:rPr>
          <w:sz w:val="28"/>
          <w:szCs w:val="28"/>
        </w:rPr>
        <w:t>4</w:t>
      </w:r>
      <w:r w:rsidRPr="009F77C7">
        <w:rPr>
          <w:sz w:val="28"/>
          <w:szCs w:val="28"/>
        </w:rPr>
        <w:t xml:space="preserve"> г</w:t>
      </w:r>
      <w:r w:rsidR="00C45CD5">
        <w:rPr>
          <w:sz w:val="28"/>
          <w:szCs w:val="28"/>
        </w:rPr>
        <w:t xml:space="preserve">. – </w:t>
      </w:r>
      <w:r w:rsidR="00487872">
        <w:rPr>
          <w:sz w:val="28"/>
          <w:szCs w:val="28"/>
        </w:rPr>
        <w:t>2</w:t>
      </w:r>
      <w:r w:rsidR="00585EDA">
        <w:rPr>
          <w:sz w:val="28"/>
          <w:szCs w:val="28"/>
        </w:rPr>
        <w:t>0</w:t>
      </w:r>
      <w:r w:rsidR="00E10E71">
        <w:rPr>
          <w:sz w:val="28"/>
          <w:szCs w:val="28"/>
        </w:rPr>
        <w:t>,0</w:t>
      </w:r>
      <w:r w:rsidRPr="009F77C7">
        <w:rPr>
          <w:sz w:val="28"/>
          <w:szCs w:val="28"/>
        </w:rPr>
        <w:t xml:space="preserve"> тыс. рублей</w:t>
      </w:r>
      <w:r w:rsidR="00585EDA">
        <w:rPr>
          <w:sz w:val="28"/>
          <w:szCs w:val="28"/>
        </w:rPr>
        <w:t>;</w:t>
      </w:r>
    </w:p>
    <w:p w14:paraId="4BA6DB35" w14:textId="2BDC0010" w:rsidR="00AD2254" w:rsidRPr="009F77C7" w:rsidRDefault="00AD2254" w:rsidP="00AD2254">
      <w:pPr>
        <w:widowControl/>
        <w:contextualSpacing/>
        <w:jc w:val="both"/>
        <w:rPr>
          <w:sz w:val="28"/>
          <w:szCs w:val="28"/>
        </w:rPr>
      </w:pPr>
      <w:r>
        <w:rPr>
          <w:sz w:val="28"/>
          <w:szCs w:val="28"/>
        </w:rPr>
        <w:t>в 202</w:t>
      </w:r>
      <w:r w:rsidR="00975E5C">
        <w:rPr>
          <w:sz w:val="28"/>
          <w:szCs w:val="28"/>
        </w:rPr>
        <w:t>5</w:t>
      </w:r>
      <w:r w:rsidRPr="009F77C7">
        <w:rPr>
          <w:sz w:val="28"/>
          <w:szCs w:val="28"/>
        </w:rPr>
        <w:t xml:space="preserve"> г</w:t>
      </w:r>
      <w:r>
        <w:rPr>
          <w:sz w:val="28"/>
          <w:szCs w:val="28"/>
        </w:rPr>
        <w:t>. –</w:t>
      </w:r>
      <w:r w:rsidR="00585EDA">
        <w:rPr>
          <w:sz w:val="28"/>
          <w:szCs w:val="28"/>
        </w:rPr>
        <w:t xml:space="preserve"> </w:t>
      </w:r>
      <w:r w:rsidR="00487872">
        <w:rPr>
          <w:sz w:val="28"/>
          <w:szCs w:val="28"/>
        </w:rPr>
        <w:t>2</w:t>
      </w:r>
      <w:r w:rsidRPr="009F77C7">
        <w:rPr>
          <w:sz w:val="28"/>
          <w:szCs w:val="28"/>
        </w:rPr>
        <w:t>0</w:t>
      </w:r>
      <w:r w:rsidR="002C460E">
        <w:rPr>
          <w:sz w:val="28"/>
          <w:szCs w:val="28"/>
        </w:rPr>
        <w:t>,0</w:t>
      </w:r>
      <w:r w:rsidRPr="009F77C7">
        <w:rPr>
          <w:sz w:val="28"/>
          <w:szCs w:val="28"/>
        </w:rPr>
        <w:t xml:space="preserve"> тыс. рублей</w:t>
      </w:r>
      <w:r w:rsidR="00585EDA">
        <w:rPr>
          <w:sz w:val="28"/>
          <w:szCs w:val="28"/>
        </w:rPr>
        <w:t>.</w:t>
      </w:r>
    </w:p>
    <w:p w14:paraId="5B345AFE" w14:textId="77777777" w:rsidR="00D7552D" w:rsidRPr="002049B2" w:rsidRDefault="00D7552D" w:rsidP="00AD2254">
      <w:pPr>
        <w:pStyle w:val="Iauiue1"/>
        <w:ind w:left="-70" w:firstLine="329"/>
        <w:jc w:val="both"/>
        <w:rPr>
          <w:color w:val="FF0000"/>
          <w:sz w:val="28"/>
          <w:szCs w:val="28"/>
        </w:rPr>
      </w:pPr>
      <w:r w:rsidRPr="003B1C78">
        <w:rPr>
          <w:color w:val="000000"/>
          <w:sz w:val="28"/>
          <w:szCs w:val="28"/>
        </w:rPr>
        <w:t xml:space="preserve">Финансирование мероприятий программы будет ежегодно корректироваться, исходя из возможностей  </w:t>
      </w:r>
      <w:r>
        <w:rPr>
          <w:sz w:val="28"/>
          <w:szCs w:val="28"/>
        </w:rPr>
        <w:t>местного бюджета.</w:t>
      </w:r>
    </w:p>
    <w:p w14:paraId="02939AD8" w14:textId="77777777" w:rsidR="00D7552D" w:rsidRPr="003B1C78" w:rsidRDefault="00D7552D" w:rsidP="00D7552D">
      <w:pPr>
        <w:ind w:firstLine="540"/>
        <w:jc w:val="both"/>
        <w:rPr>
          <w:b/>
          <w:color w:val="000000"/>
          <w:sz w:val="28"/>
          <w:szCs w:val="28"/>
        </w:rPr>
      </w:pPr>
      <w:r w:rsidRPr="003B1C78">
        <w:rPr>
          <w:color w:val="000000"/>
          <w:sz w:val="28"/>
          <w:szCs w:val="28"/>
        </w:rPr>
        <w:t xml:space="preserve">Средства будут потрачены на обследование и проектирование информационно-коммуникационной инфраструктуры связи системы-112 и административного здания (разработку технического задания, разработку </w:t>
      </w:r>
      <w:r w:rsidRPr="003B1C78">
        <w:rPr>
          <w:color w:val="000000"/>
          <w:sz w:val="28"/>
          <w:szCs w:val="28"/>
        </w:rPr>
        <w:lastRenderedPageBreak/>
        <w:t>проектной документации, проведение проектных и технических рабо</w:t>
      </w:r>
      <w:r>
        <w:rPr>
          <w:color w:val="000000"/>
          <w:sz w:val="28"/>
          <w:szCs w:val="28"/>
        </w:rPr>
        <w:t xml:space="preserve">т) ЕДДС </w:t>
      </w:r>
      <w:r w:rsidR="00BB587F">
        <w:rPr>
          <w:color w:val="000000"/>
          <w:sz w:val="28"/>
          <w:szCs w:val="28"/>
        </w:rPr>
        <w:t>Тере-Хольского кожууна</w:t>
      </w:r>
      <w:r w:rsidRPr="003B1C78">
        <w:rPr>
          <w:color w:val="000000"/>
          <w:sz w:val="28"/>
          <w:szCs w:val="28"/>
        </w:rPr>
        <w:t xml:space="preserve">, </w:t>
      </w:r>
      <w:r>
        <w:rPr>
          <w:bCs/>
          <w:color w:val="000000"/>
          <w:sz w:val="28"/>
          <w:szCs w:val="28"/>
        </w:rPr>
        <w:t>построение (оснащение</w:t>
      </w:r>
      <w:r w:rsidRPr="003B1C78">
        <w:rPr>
          <w:bCs/>
          <w:color w:val="000000"/>
          <w:sz w:val="28"/>
          <w:szCs w:val="28"/>
        </w:rPr>
        <w:t xml:space="preserve">, организация автоматизированных рабочих мест) ЕДДС муниципального образования субъекта (с численностью населения до </w:t>
      </w:r>
      <w:r w:rsidR="00EE61AA">
        <w:rPr>
          <w:bCs/>
          <w:color w:val="000000"/>
          <w:sz w:val="28"/>
          <w:szCs w:val="28"/>
        </w:rPr>
        <w:t>200</w:t>
      </w:r>
      <w:r w:rsidR="00291A5C">
        <w:rPr>
          <w:bCs/>
          <w:color w:val="000000"/>
          <w:sz w:val="28"/>
          <w:szCs w:val="28"/>
        </w:rPr>
        <w:t>0</w:t>
      </w:r>
      <w:r>
        <w:rPr>
          <w:bCs/>
          <w:color w:val="000000"/>
          <w:sz w:val="28"/>
          <w:szCs w:val="28"/>
        </w:rPr>
        <w:t xml:space="preserve"> </w:t>
      </w:r>
      <w:r w:rsidRPr="003B1C78">
        <w:rPr>
          <w:bCs/>
          <w:color w:val="000000"/>
          <w:sz w:val="28"/>
          <w:szCs w:val="28"/>
        </w:rPr>
        <w:t xml:space="preserve">человек), </w:t>
      </w:r>
      <w:r w:rsidRPr="003B1C78">
        <w:rPr>
          <w:color w:val="000000"/>
          <w:sz w:val="28"/>
          <w:szCs w:val="28"/>
        </w:rPr>
        <w:t>административного центра субъекта;</w:t>
      </w:r>
      <w:r w:rsidR="00291A5C">
        <w:rPr>
          <w:color w:val="000000"/>
          <w:sz w:val="28"/>
          <w:szCs w:val="28"/>
        </w:rPr>
        <w:t xml:space="preserve"> </w:t>
      </w:r>
      <w:r w:rsidRPr="003B1C78">
        <w:rPr>
          <w:color w:val="000000"/>
          <w:sz w:val="28"/>
          <w:szCs w:val="28"/>
        </w:rPr>
        <w:t>построение системы «112» на весь субъект (приобретение электронно–вычислительной техники, программного обеспечения, расширения локальной вычислительной сети, приобретение средств связи и аппаратуры); развертывание системы (затраты на монтажные и пуско-наладочные работы, закупка необходимого оборудования и материалов); информационно-пропагандистское обеспечение системы-112 предполагает проведение комплекса мероприятий по информированию населения об их действиях по вызову экстренных оперативных служб при возникновении</w:t>
      </w:r>
      <w:r w:rsidR="001C7983">
        <w:rPr>
          <w:color w:val="000000"/>
          <w:sz w:val="28"/>
          <w:szCs w:val="28"/>
        </w:rPr>
        <w:t xml:space="preserve"> </w:t>
      </w:r>
      <w:r w:rsidRPr="003B1C78">
        <w:rPr>
          <w:color w:val="000000"/>
          <w:sz w:val="28"/>
          <w:szCs w:val="28"/>
        </w:rPr>
        <w:t>нештатных ситуаций.</w:t>
      </w:r>
    </w:p>
    <w:p w14:paraId="73A7F867" w14:textId="77777777" w:rsidR="00D7552D" w:rsidRPr="003B1C78" w:rsidRDefault="00D7552D" w:rsidP="00D7552D">
      <w:pPr>
        <w:rPr>
          <w:b/>
          <w:color w:val="000000"/>
          <w:sz w:val="28"/>
          <w:szCs w:val="28"/>
        </w:rPr>
      </w:pPr>
    </w:p>
    <w:p w14:paraId="0DF18082" w14:textId="77777777" w:rsidR="00D7552D" w:rsidRPr="003B1C78" w:rsidRDefault="00D7552D" w:rsidP="00D7552D">
      <w:pPr>
        <w:jc w:val="center"/>
        <w:rPr>
          <w:b/>
          <w:color w:val="000000"/>
          <w:sz w:val="28"/>
          <w:szCs w:val="28"/>
        </w:rPr>
      </w:pPr>
      <w:r>
        <w:rPr>
          <w:b/>
          <w:color w:val="000000"/>
          <w:sz w:val="28"/>
          <w:szCs w:val="28"/>
          <w:lang w:val="en-US"/>
        </w:rPr>
        <w:t>V</w:t>
      </w:r>
      <w:r w:rsidRPr="003B1C78">
        <w:rPr>
          <w:b/>
          <w:color w:val="000000"/>
          <w:sz w:val="28"/>
          <w:szCs w:val="28"/>
        </w:rPr>
        <w:t xml:space="preserve">. </w:t>
      </w:r>
      <w:r>
        <w:rPr>
          <w:b/>
          <w:color w:val="000000"/>
          <w:sz w:val="28"/>
          <w:szCs w:val="28"/>
        </w:rPr>
        <w:t>М</w:t>
      </w:r>
      <w:r w:rsidRPr="003B1C78">
        <w:rPr>
          <w:b/>
          <w:color w:val="000000"/>
          <w:sz w:val="28"/>
          <w:szCs w:val="28"/>
        </w:rPr>
        <w:t xml:space="preserve">еханизм реализации </w:t>
      </w:r>
      <w:r>
        <w:rPr>
          <w:b/>
          <w:color w:val="000000"/>
          <w:sz w:val="28"/>
          <w:szCs w:val="28"/>
        </w:rPr>
        <w:t xml:space="preserve">Программы </w:t>
      </w:r>
    </w:p>
    <w:p w14:paraId="04DBB3CD" w14:textId="77777777" w:rsidR="00D7552D" w:rsidRPr="003B1C78" w:rsidRDefault="00D7552D" w:rsidP="00D7552D">
      <w:pPr>
        <w:jc w:val="center"/>
        <w:rPr>
          <w:b/>
          <w:color w:val="000000"/>
          <w:sz w:val="28"/>
          <w:szCs w:val="28"/>
        </w:rPr>
      </w:pPr>
    </w:p>
    <w:p w14:paraId="7B8D7844" w14:textId="77777777" w:rsidR="00D7552D" w:rsidRPr="0072730E" w:rsidRDefault="00D7552D" w:rsidP="00585EDA">
      <w:pPr>
        <w:widowControl/>
        <w:autoSpaceDE w:val="0"/>
        <w:autoSpaceDN w:val="0"/>
        <w:adjustRightInd w:val="0"/>
        <w:ind w:firstLine="720"/>
        <w:jc w:val="both"/>
        <w:rPr>
          <w:rFonts w:eastAsiaTheme="minorHAnsi"/>
          <w:sz w:val="28"/>
          <w:szCs w:val="28"/>
          <w:lang w:eastAsia="en-US"/>
        </w:rPr>
      </w:pPr>
      <w:r w:rsidRPr="0072730E">
        <w:rPr>
          <w:rFonts w:eastAsiaTheme="minorHAnsi"/>
          <w:sz w:val="28"/>
          <w:szCs w:val="28"/>
          <w:lang w:eastAsia="en-US"/>
        </w:rPr>
        <w:t>Механизм реализации Программы предусматривает выполнение мероприятий Программы по основным направлениям в соответствии с перечнем мероприятий.</w:t>
      </w:r>
    </w:p>
    <w:p w14:paraId="7D4BBCC3" w14:textId="77777777" w:rsidR="00D7552D" w:rsidRPr="0072730E" w:rsidRDefault="00D7552D" w:rsidP="00585EDA">
      <w:pPr>
        <w:widowControl/>
        <w:autoSpaceDE w:val="0"/>
        <w:autoSpaceDN w:val="0"/>
        <w:adjustRightInd w:val="0"/>
        <w:ind w:firstLine="720"/>
        <w:jc w:val="both"/>
        <w:rPr>
          <w:rFonts w:eastAsiaTheme="minorHAnsi"/>
          <w:sz w:val="28"/>
          <w:szCs w:val="28"/>
          <w:lang w:eastAsia="en-US"/>
        </w:rPr>
      </w:pPr>
      <w:r w:rsidRPr="0072730E">
        <w:rPr>
          <w:rFonts w:eastAsiaTheme="minorHAnsi"/>
          <w:sz w:val="28"/>
          <w:szCs w:val="28"/>
          <w:lang w:eastAsia="en-US"/>
        </w:rPr>
        <w:t>В качестве системы управления реализацией Программы предлагаются обеспечение правового, методического и информационного единства Программы.</w:t>
      </w:r>
    </w:p>
    <w:p w14:paraId="5D9592FA" w14:textId="77777777" w:rsidR="00D7552D" w:rsidRPr="0072730E" w:rsidRDefault="00D7552D" w:rsidP="00585EDA">
      <w:pPr>
        <w:widowControl/>
        <w:autoSpaceDE w:val="0"/>
        <w:autoSpaceDN w:val="0"/>
        <w:adjustRightInd w:val="0"/>
        <w:ind w:firstLine="720"/>
        <w:jc w:val="both"/>
        <w:rPr>
          <w:rFonts w:eastAsiaTheme="minorHAnsi"/>
          <w:sz w:val="28"/>
          <w:szCs w:val="28"/>
          <w:lang w:eastAsia="en-US"/>
        </w:rPr>
      </w:pPr>
      <w:r w:rsidRPr="0072730E">
        <w:rPr>
          <w:rFonts w:eastAsiaTheme="minorHAnsi"/>
          <w:sz w:val="28"/>
          <w:szCs w:val="28"/>
          <w:lang w:eastAsia="en-US"/>
        </w:rPr>
        <w:t xml:space="preserve">Реализация Программы в соответствии с </w:t>
      </w:r>
      <w:hyperlink r:id="rId18" w:history="1">
        <w:r w:rsidRPr="0072730E">
          <w:rPr>
            <w:rFonts w:eastAsiaTheme="minorHAnsi"/>
            <w:color w:val="008000"/>
            <w:sz w:val="28"/>
            <w:szCs w:val="28"/>
            <w:lang w:eastAsia="en-US"/>
          </w:rPr>
          <w:t>п. 23</w:t>
        </w:r>
      </w:hyperlink>
      <w:r w:rsidRPr="0072730E">
        <w:rPr>
          <w:rFonts w:eastAsiaTheme="minorHAnsi"/>
          <w:sz w:val="28"/>
          <w:szCs w:val="28"/>
          <w:lang w:eastAsia="en-US"/>
        </w:rPr>
        <w:t>. Постановления Правительства РФ от 21 ноября 2011 года N 958 "О системе обеспечения вызова экстренных оперативных служб по единому номеру "112" в пределах своих полномочий включает:</w:t>
      </w:r>
    </w:p>
    <w:p w14:paraId="4E3470B0" w14:textId="77777777" w:rsidR="00D7552D" w:rsidRPr="0072730E" w:rsidRDefault="00D7552D" w:rsidP="00585EDA">
      <w:pPr>
        <w:widowControl/>
        <w:autoSpaceDE w:val="0"/>
        <w:autoSpaceDN w:val="0"/>
        <w:adjustRightInd w:val="0"/>
        <w:ind w:firstLine="720"/>
        <w:jc w:val="both"/>
        <w:rPr>
          <w:rFonts w:eastAsiaTheme="minorHAnsi"/>
          <w:sz w:val="28"/>
          <w:szCs w:val="28"/>
          <w:lang w:eastAsia="en-US"/>
        </w:rPr>
      </w:pPr>
      <w:r w:rsidRPr="0072730E">
        <w:rPr>
          <w:rFonts w:eastAsiaTheme="minorHAnsi"/>
          <w:sz w:val="28"/>
          <w:szCs w:val="28"/>
          <w:lang w:eastAsia="en-US"/>
        </w:rPr>
        <w:t>1. Разработку методической документации по созданию и использованию Системы-112.</w:t>
      </w:r>
    </w:p>
    <w:p w14:paraId="4CD3F10B" w14:textId="77777777" w:rsidR="00D7552D" w:rsidRPr="0072730E" w:rsidRDefault="00D7552D" w:rsidP="00585EDA">
      <w:pPr>
        <w:widowControl/>
        <w:autoSpaceDE w:val="0"/>
        <w:autoSpaceDN w:val="0"/>
        <w:adjustRightInd w:val="0"/>
        <w:ind w:firstLine="720"/>
        <w:jc w:val="both"/>
        <w:rPr>
          <w:rFonts w:eastAsiaTheme="minorHAnsi"/>
          <w:sz w:val="28"/>
          <w:szCs w:val="28"/>
          <w:lang w:eastAsia="en-US"/>
        </w:rPr>
      </w:pPr>
      <w:r w:rsidRPr="0072730E">
        <w:rPr>
          <w:rFonts w:eastAsiaTheme="minorHAnsi"/>
          <w:sz w:val="28"/>
          <w:szCs w:val="28"/>
          <w:lang w:eastAsia="en-US"/>
        </w:rPr>
        <w:t>2. Организацию проведения работ по созданию Системы-112.</w:t>
      </w:r>
    </w:p>
    <w:p w14:paraId="79D31C6B" w14:textId="77777777" w:rsidR="00D7552D" w:rsidRPr="0072730E" w:rsidRDefault="00D7552D" w:rsidP="00585EDA">
      <w:pPr>
        <w:widowControl/>
        <w:autoSpaceDE w:val="0"/>
        <w:autoSpaceDN w:val="0"/>
        <w:adjustRightInd w:val="0"/>
        <w:ind w:firstLine="720"/>
        <w:jc w:val="both"/>
        <w:rPr>
          <w:rFonts w:eastAsiaTheme="minorHAnsi"/>
          <w:sz w:val="28"/>
          <w:szCs w:val="28"/>
          <w:lang w:eastAsia="en-US"/>
        </w:rPr>
      </w:pPr>
      <w:r w:rsidRPr="0072730E">
        <w:rPr>
          <w:rFonts w:eastAsiaTheme="minorHAnsi"/>
          <w:sz w:val="28"/>
          <w:szCs w:val="28"/>
          <w:lang w:eastAsia="en-US"/>
        </w:rPr>
        <w:t>3. Организацию взаимодействия операторского персонала Системы-112 с подведомственными дежурно-диспетчерскими службами экстренных оперативных служб, дежурно-диспетчерскими службами муниципальных образований.</w:t>
      </w:r>
    </w:p>
    <w:p w14:paraId="32F62484" w14:textId="77777777" w:rsidR="00D7552D" w:rsidRPr="0072730E" w:rsidRDefault="00D7552D" w:rsidP="00585EDA">
      <w:pPr>
        <w:widowControl/>
        <w:autoSpaceDE w:val="0"/>
        <w:autoSpaceDN w:val="0"/>
        <w:adjustRightInd w:val="0"/>
        <w:ind w:firstLine="720"/>
        <w:jc w:val="both"/>
        <w:rPr>
          <w:rFonts w:eastAsiaTheme="minorHAnsi"/>
          <w:sz w:val="28"/>
          <w:szCs w:val="28"/>
          <w:lang w:eastAsia="en-US"/>
        </w:rPr>
      </w:pPr>
      <w:r w:rsidRPr="0072730E">
        <w:rPr>
          <w:rFonts w:eastAsiaTheme="minorHAnsi"/>
          <w:sz w:val="28"/>
          <w:szCs w:val="28"/>
          <w:lang w:eastAsia="en-US"/>
        </w:rPr>
        <w:t>4. Организацию и осуществление материально-технического обеспечения подведомственных дежурно-диспетчерских служб экстренных оперативных служб.</w:t>
      </w:r>
    </w:p>
    <w:p w14:paraId="27E3A84F" w14:textId="77777777" w:rsidR="00D7552D" w:rsidRPr="0072730E" w:rsidRDefault="00D7552D" w:rsidP="00585EDA">
      <w:pPr>
        <w:widowControl/>
        <w:autoSpaceDE w:val="0"/>
        <w:autoSpaceDN w:val="0"/>
        <w:adjustRightInd w:val="0"/>
        <w:ind w:firstLine="720"/>
        <w:jc w:val="both"/>
        <w:rPr>
          <w:rFonts w:eastAsiaTheme="minorHAnsi"/>
          <w:sz w:val="28"/>
          <w:szCs w:val="28"/>
          <w:lang w:eastAsia="en-US"/>
        </w:rPr>
      </w:pPr>
      <w:r w:rsidRPr="0072730E">
        <w:rPr>
          <w:rFonts w:eastAsiaTheme="minorHAnsi"/>
          <w:sz w:val="28"/>
          <w:szCs w:val="28"/>
          <w:lang w:eastAsia="en-US"/>
        </w:rPr>
        <w:t>5. Организацию взаимодействия автоматизированных систем, используемых операторским персоналом подведомственных дежурно-диспетчерских служб экстренных оперативных служб, с Системой-112, а также модернизация соответствующих систем для обеспечения такого взаимодействия.</w:t>
      </w:r>
    </w:p>
    <w:p w14:paraId="63BC95B2" w14:textId="77777777" w:rsidR="00D7552D" w:rsidRPr="0072730E" w:rsidRDefault="00D7552D" w:rsidP="00585EDA">
      <w:pPr>
        <w:widowControl/>
        <w:autoSpaceDE w:val="0"/>
        <w:autoSpaceDN w:val="0"/>
        <w:adjustRightInd w:val="0"/>
        <w:ind w:firstLine="720"/>
        <w:jc w:val="both"/>
        <w:rPr>
          <w:rFonts w:eastAsiaTheme="minorHAnsi"/>
          <w:sz w:val="28"/>
          <w:szCs w:val="28"/>
          <w:lang w:eastAsia="en-US"/>
        </w:rPr>
      </w:pPr>
      <w:r w:rsidRPr="0072730E">
        <w:rPr>
          <w:rFonts w:eastAsiaTheme="minorHAnsi"/>
          <w:sz w:val="28"/>
          <w:szCs w:val="28"/>
          <w:lang w:eastAsia="en-US"/>
        </w:rPr>
        <w:t>6. Организацию взаимодействия автоматизированных систем, используемых операторским персоналом подведомственных дежурно-диспетчерских служб экстренных оперативных служб, с Системой-112, а также модернизация соответствующих систем для обеспечения такого взаимодействия.</w:t>
      </w:r>
    </w:p>
    <w:p w14:paraId="54C7B3F1" w14:textId="77777777" w:rsidR="00D7552D" w:rsidRPr="0072730E" w:rsidRDefault="00D7552D" w:rsidP="00585EDA">
      <w:pPr>
        <w:widowControl/>
        <w:autoSpaceDE w:val="0"/>
        <w:autoSpaceDN w:val="0"/>
        <w:adjustRightInd w:val="0"/>
        <w:ind w:firstLine="720"/>
        <w:jc w:val="both"/>
        <w:rPr>
          <w:rFonts w:eastAsiaTheme="minorHAnsi"/>
          <w:sz w:val="28"/>
          <w:szCs w:val="28"/>
          <w:lang w:eastAsia="en-US"/>
        </w:rPr>
      </w:pPr>
      <w:r w:rsidRPr="0072730E">
        <w:rPr>
          <w:rFonts w:eastAsiaTheme="minorHAnsi"/>
          <w:sz w:val="28"/>
          <w:szCs w:val="28"/>
          <w:lang w:eastAsia="en-US"/>
        </w:rPr>
        <w:lastRenderedPageBreak/>
        <w:t>7. Организацию подготовку и переподготовку дежурно-диспетчерского персонала, обеспечивающего функционирование Системы-112.</w:t>
      </w:r>
    </w:p>
    <w:p w14:paraId="0C4EFC12" w14:textId="77777777" w:rsidR="00D7552D" w:rsidRPr="0072730E" w:rsidRDefault="00D7552D" w:rsidP="00585EDA">
      <w:pPr>
        <w:widowControl/>
        <w:autoSpaceDE w:val="0"/>
        <w:autoSpaceDN w:val="0"/>
        <w:adjustRightInd w:val="0"/>
        <w:ind w:firstLine="720"/>
        <w:jc w:val="both"/>
        <w:rPr>
          <w:rFonts w:eastAsiaTheme="minorHAnsi"/>
          <w:sz w:val="28"/>
          <w:szCs w:val="28"/>
          <w:lang w:eastAsia="en-US"/>
        </w:rPr>
      </w:pPr>
      <w:r w:rsidRPr="0072730E">
        <w:rPr>
          <w:rFonts w:eastAsiaTheme="minorHAnsi"/>
          <w:sz w:val="28"/>
          <w:szCs w:val="28"/>
          <w:lang w:eastAsia="en-US"/>
        </w:rPr>
        <w:t>8. Участие в планировании развития Системы-112 и осуществление ее развития.</w:t>
      </w:r>
    </w:p>
    <w:p w14:paraId="4D28F802" w14:textId="77777777" w:rsidR="00D7552D" w:rsidRPr="0072730E" w:rsidRDefault="00D7552D" w:rsidP="00585EDA">
      <w:pPr>
        <w:widowControl/>
        <w:autoSpaceDE w:val="0"/>
        <w:autoSpaceDN w:val="0"/>
        <w:adjustRightInd w:val="0"/>
        <w:ind w:firstLine="720"/>
        <w:jc w:val="both"/>
        <w:rPr>
          <w:rFonts w:eastAsiaTheme="minorHAnsi"/>
          <w:sz w:val="28"/>
          <w:szCs w:val="28"/>
          <w:lang w:eastAsia="en-US"/>
        </w:rPr>
      </w:pPr>
      <w:r w:rsidRPr="0072730E">
        <w:rPr>
          <w:rFonts w:eastAsiaTheme="minorHAnsi"/>
          <w:sz w:val="28"/>
          <w:szCs w:val="28"/>
          <w:lang w:eastAsia="en-US"/>
        </w:rPr>
        <w:t>Для оценки эффективности Программы разработана система критериев, отражающих конечный и непосредственный эффект реализации Программы.</w:t>
      </w:r>
    </w:p>
    <w:p w14:paraId="37BF4AC8" w14:textId="77777777" w:rsidR="00D7552D" w:rsidRPr="0072730E" w:rsidRDefault="00D7552D" w:rsidP="00585EDA">
      <w:pPr>
        <w:widowControl/>
        <w:autoSpaceDE w:val="0"/>
        <w:autoSpaceDN w:val="0"/>
        <w:adjustRightInd w:val="0"/>
        <w:ind w:firstLine="720"/>
        <w:jc w:val="both"/>
        <w:rPr>
          <w:rFonts w:eastAsiaTheme="minorHAnsi"/>
          <w:sz w:val="28"/>
          <w:szCs w:val="28"/>
          <w:lang w:eastAsia="en-US"/>
        </w:rPr>
      </w:pPr>
      <w:r w:rsidRPr="0072730E">
        <w:rPr>
          <w:rFonts w:eastAsiaTheme="minorHAnsi"/>
          <w:sz w:val="28"/>
          <w:szCs w:val="28"/>
          <w:lang w:eastAsia="en-US"/>
        </w:rPr>
        <w:t>Содержание и объемы финансирования мероприятий, реализуемых Программой, могут уточняться на основе отчетов о выполнении программных мероприятий и оценки их эффективности.</w:t>
      </w:r>
    </w:p>
    <w:p w14:paraId="40A49D45" w14:textId="77777777" w:rsidR="00D7552D" w:rsidRPr="0072730E" w:rsidRDefault="00D7552D" w:rsidP="00585EDA">
      <w:pPr>
        <w:widowControl/>
        <w:autoSpaceDE w:val="0"/>
        <w:autoSpaceDN w:val="0"/>
        <w:adjustRightInd w:val="0"/>
        <w:ind w:firstLine="720"/>
        <w:jc w:val="both"/>
        <w:rPr>
          <w:rFonts w:eastAsiaTheme="minorHAnsi"/>
          <w:sz w:val="28"/>
          <w:szCs w:val="28"/>
          <w:lang w:eastAsia="en-US"/>
        </w:rPr>
      </w:pPr>
      <w:r w:rsidRPr="0072730E">
        <w:rPr>
          <w:rFonts w:eastAsiaTheme="minorHAnsi"/>
          <w:sz w:val="28"/>
          <w:szCs w:val="28"/>
          <w:lang w:eastAsia="en-US"/>
        </w:rPr>
        <w:t>Управление реализацией Программы предусматривает:</w:t>
      </w:r>
    </w:p>
    <w:p w14:paraId="063225E7" w14:textId="77777777" w:rsidR="00D7552D" w:rsidRPr="0072730E" w:rsidRDefault="00D7552D" w:rsidP="00585EDA">
      <w:pPr>
        <w:widowControl/>
        <w:autoSpaceDE w:val="0"/>
        <w:autoSpaceDN w:val="0"/>
        <w:adjustRightInd w:val="0"/>
        <w:ind w:firstLine="720"/>
        <w:jc w:val="both"/>
        <w:rPr>
          <w:rFonts w:eastAsiaTheme="minorHAnsi"/>
          <w:sz w:val="28"/>
          <w:szCs w:val="28"/>
          <w:lang w:eastAsia="en-US"/>
        </w:rPr>
      </w:pPr>
      <w:r w:rsidRPr="0072730E">
        <w:rPr>
          <w:rFonts w:eastAsiaTheme="minorHAnsi"/>
          <w:sz w:val="28"/>
          <w:szCs w:val="28"/>
          <w:lang w:eastAsia="en-US"/>
        </w:rPr>
        <w:t>выработку предложений по тематике и объемам финансирования мероприятий Программы;</w:t>
      </w:r>
    </w:p>
    <w:p w14:paraId="4CE4CD7C" w14:textId="77777777" w:rsidR="00D7552D" w:rsidRPr="0072730E" w:rsidRDefault="00D7552D" w:rsidP="00585EDA">
      <w:pPr>
        <w:widowControl/>
        <w:autoSpaceDE w:val="0"/>
        <w:autoSpaceDN w:val="0"/>
        <w:adjustRightInd w:val="0"/>
        <w:ind w:firstLine="720"/>
        <w:jc w:val="both"/>
        <w:rPr>
          <w:rFonts w:eastAsiaTheme="minorHAnsi"/>
          <w:sz w:val="28"/>
          <w:szCs w:val="28"/>
          <w:lang w:eastAsia="en-US"/>
        </w:rPr>
      </w:pPr>
      <w:r w:rsidRPr="0072730E">
        <w:rPr>
          <w:rFonts w:eastAsiaTheme="minorHAnsi"/>
          <w:sz w:val="28"/>
          <w:szCs w:val="28"/>
          <w:lang w:eastAsia="en-US"/>
        </w:rPr>
        <w:t>рассмотрение материалов о ходе реализации мероприятий Программы;</w:t>
      </w:r>
    </w:p>
    <w:p w14:paraId="00ABDB3A" w14:textId="77777777" w:rsidR="00D7552D" w:rsidRPr="0072730E" w:rsidRDefault="00D7552D" w:rsidP="00585EDA">
      <w:pPr>
        <w:widowControl/>
        <w:autoSpaceDE w:val="0"/>
        <w:autoSpaceDN w:val="0"/>
        <w:adjustRightInd w:val="0"/>
        <w:ind w:firstLine="720"/>
        <w:jc w:val="both"/>
        <w:rPr>
          <w:rFonts w:eastAsiaTheme="minorHAnsi"/>
          <w:sz w:val="28"/>
          <w:szCs w:val="28"/>
          <w:lang w:eastAsia="en-US"/>
        </w:rPr>
      </w:pPr>
      <w:r w:rsidRPr="0072730E">
        <w:rPr>
          <w:rFonts w:eastAsiaTheme="minorHAnsi"/>
          <w:sz w:val="28"/>
          <w:szCs w:val="28"/>
          <w:lang w:eastAsia="en-US"/>
        </w:rPr>
        <w:t>организацию проверок выполнения программных мероприятий, целевого и эффективного использования выделяемых денежных средств;</w:t>
      </w:r>
    </w:p>
    <w:p w14:paraId="5C05F6FE" w14:textId="77777777" w:rsidR="00D7552D" w:rsidRPr="0072730E" w:rsidRDefault="00D7552D" w:rsidP="00585EDA">
      <w:pPr>
        <w:widowControl/>
        <w:autoSpaceDE w:val="0"/>
        <w:autoSpaceDN w:val="0"/>
        <w:adjustRightInd w:val="0"/>
        <w:ind w:firstLine="720"/>
        <w:jc w:val="both"/>
        <w:rPr>
          <w:rFonts w:eastAsiaTheme="minorHAnsi"/>
          <w:sz w:val="28"/>
          <w:szCs w:val="28"/>
          <w:lang w:eastAsia="en-US"/>
        </w:rPr>
      </w:pPr>
      <w:r w:rsidRPr="0072730E">
        <w:rPr>
          <w:rFonts w:eastAsiaTheme="minorHAnsi"/>
          <w:sz w:val="28"/>
          <w:szCs w:val="28"/>
          <w:lang w:eastAsia="en-US"/>
        </w:rPr>
        <w:t>подготовку рекомендаций по более эффективной реализации программных мероприятий с учетом хода реализации Программы и выделяемых ресурсов и средств;</w:t>
      </w:r>
    </w:p>
    <w:p w14:paraId="6BE14D95" w14:textId="77777777" w:rsidR="00D7552D" w:rsidRPr="0072730E" w:rsidRDefault="00D7552D" w:rsidP="00585EDA">
      <w:pPr>
        <w:widowControl/>
        <w:autoSpaceDE w:val="0"/>
        <w:autoSpaceDN w:val="0"/>
        <w:adjustRightInd w:val="0"/>
        <w:ind w:firstLine="720"/>
        <w:jc w:val="both"/>
        <w:rPr>
          <w:rFonts w:eastAsiaTheme="minorHAnsi"/>
          <w:sz w:val="28"/>
          <w:szCs w:val="28"/>
          <w:lang w:eastAsia="en-US"/>
        </w:rPr>
      </w:pPr>
      <w:r w:rsidRPr="0072730E">
        <w:rPr>
          <w:rFonts w:eastAsiaTheme="minorHAnsi"/>
          <w:sz w:val="28"/>
          <w:szCs w:val="28"/>
          <w:lang w:eastAsia="en-US"/>
        </w:rPr>
        <w:t>выявление технических и организационных проблем в ходе реализации Программы.</w:t>
      </w:r>
    </w:p>
    <w:p w14:paraId="3D6A343B" w14:textId="77777777" w:rsidR="00D7552D" w:rsidRPr="0072730E" w:rsidRDefault="00D7552D" w:rsidP="00585EDA">
      <w:pPr>
        <w:widowControl/>
        <w:autoSpaceDE w:val="0"/>
        <w:autoSpaceDN w:val="0"/>
        <w:adjustRightInd w:val="0"/>
        <w:ind w:firstLine="720"/>
        <w:jc w:val="both"/>
        <w:rPr>
          <w:rFonts w:eastAsiaTheme="minorHAnsi"/>
          <w:sz w:val="28"/>
          <w:szCs w:val="28"/>
          <w:lang w:eastAsia="en-US"/>
        </w:rPr>
      </w:pPr>
      <w:r w:rsidRPr="0072730E">
        <w:rPr>
          <w:rFonts w:eastAsiaTheme="minorHAnsi"/>
          <w:sz w:val="28"/>
          <w:szCs w:val="28"/>
          <w:lang w:eastAsia="en-US"/>
        </w:rPr>
        <w:t xml:space="preserve">Контроль организации и исполнения Программы осуществляется администрацией </w:t>
      </w:r>
      <w:r w:rsidR="00BB587F">
        <w:rPr>
          <w:rFonts w:eastAsiaTheme="minorHAnsi"/>
          <w:sz w:val="28"/>
          <w:szCs w:val="28"/>
          <w:lang w:eastAsia="en-US"/>
        </w:rPr>
        <w:t>Тере-Хольского кожууна</w:t>
      </w:r>
      <w:r>
        <w:rPr>
          <w:rFonts w:eastAsiaTheme="minorHAnsi"/>
          <w:sz w:val="28"/>
          <w:szCs w:val="28"/>
          <w:lang w:eastAsia="en-US"/>
        </w:rPr>
        <w:t>.</w:t>
      </w:r>
    </w:p>
    <w:p w14:paraId="2E6292E0" w14:textId="77777777" w:rsidR="00D7552D" w:rsidRPr="0072730E" w:rsidRDefault="00D7552D" w:rsidP="00D7552D">
      <w:pPr>
        <w:ind w:left="360"/>
        <w:jc w:val="both"/>
        <w:rPr>
          <w:color w:val="000000"/>
          <w:sz w:val="28"/>
          <w:szCs w:val="28"/>
        </w:rPr>
      </w:pPr>
    </w:p>
    <w:p w14:paraId="16A9743E" w14:textId="77777777" w:rsidR="00D7552D" w:rsidRPr="003B1C78" w:rsidRDefault="00D7552D" w:rsidP="00D7552D">
      <w:pPr>
        <w:jc w:val="center"/>
        <w:rPr>
          <w:b/>
          <w:color w:val="000000"/>
          <w:sz w:val="28"/>
          <w:szCs w:val="28"/>
        </w:rPr>
      </w:pPr>
      <w:r w:rsidRPr="003B1C78">
        <w:rPr>
          <w:b/>
          <w:color w:val="000000"/>
          <w:sz w:val="28"/>
          <w:szCs w:val="28"/>
          <w:lang w:val="en-US"/>
        </w:rPr>
        <w:t>VII</w:t>
      </w:r>
      <w:r w:rsidRPr="003B1C78">
        <w:rPr>
          <w:b/>
          <w:color w:val="000000"/>
          <w:sz w:val="28"/>
          <w:szCs w:val="28"/>
        </w:rPr>
        <w:t xml:space="preserve">. </w:t>
      </w:r>
      <w:r>
        <w:rPr>
          <w:b/>
          <w:color w:val="000000"/>
          <w:sz w:val="28"/>
          <w:szCs w:val="28"/>
        </w:rPr>
        <w:t>О</w:t>
      </w:r>
      <w:r w:rsidRPr="003B1C78">
        <w:rPr>
          <w:b/>
          <w:color w:val="000000"/>
          <w:sz w:val="28"/>
          <w:szCs w:val="28"/>
        </w:rPr>
        <w:t>ценка социально-экономической эффективности и экологическ</w:t>
      </w:r>
      <w:r>
        <w:rPr>
          <w:b/>
          <w:color w:val="000000"/>
          <w:sz w:val="28"/>
          <w:szCs w:val="28"/>
        </w:rPr>
        <w:t xml:space="preserve">их последствий от реализации </w:t>
      </w:r>
      <w:r w:rsidRPr="003B1C78">
        <w:rPr>
          <w:b/>
          <w:color w:val="000000"/>
          <w:sz w:val="28"/>
          <w:szCs w:val="28"/>
        </w:rPr>
        <w:t>программных заданий</w:t>
      </w:r>
    </w:p>
    <w:p w14:paraId="7DDD3255" w14:textId="77777777" w:rsidR="00D7552D" w:rsidRPr="003B1C78" w:rsidRDefault="00D7552D" w:rsidP="00D7552D">
      <w:pPr>
        <w:jc w:val="center"/>
        <w:rPr>
          <w:b/>
          <w:color w:val="000000"/>
          <w:sz w:val="28"/>
          <w:szCs w:val="28"/>
        </w:rPr>
      </w:pPr>
    </w:p>
    <w:p w14:paraId="29E0CF7B" w14:textId="77777777" w:rsidR="00D7552D" w:rsidRPr="003B1C78" w:rsidRDefault="00D7552D" w:rsidP="00D7552D">
      <w:pPr>
        <w:ind w:firstLine="540"/>
        <w:jc w:val="both"/>
        <w:rPr>
          <w:color w:val="000000"/>
          <w:sz w:val="28"/>
          <w:szCs w:val="28"/>
        </w:rPr>
      </w:pPr>
      <w:r w:rsidRPr="003B1C78">
        <w:rPr>
          <w:color w:val="000000"/>
          <w:sz w:val="28"/>
          <w:szCs w:val="28"/>
        </w:rPr>
        <w:t>В рамка</w:t>
      </w:r>
      <w:r>
        <w:rPr>
          <w:color w:val="000000"/>
          <w:sz w:val="28"/>
          <w:szCs w:val="28"/>
        </w:rPr>
        <w:t>х П</w:t>
      </w:r>
      <w:r w:rsidR="00615CA3">
        <w:rPr>
          <w:color w:val="000000"/>
          <w:sz w:val="28"/>
          <w:szCs w:val="28"/>
        </w:rPr>
        <w:t>одп</w:t>
      </w:r>
      <w:r>
        <w:rPr>
          <w:color w:val="000000"/>
          <w:sz w:val="28"/>
          <w:szCs w:val="28"/>
        </w:rPr>
        <w:t xml:space="preserve">рограммы </w:t>
      </w:r>
      <w:r w:rsidRPr="003B1C78">
        <w:rPr>
          <w:color w:val="000000"/>
          <w:sz w:val="28"/>
          <w:szCs w:val="28"/>
        </w:rPr>
        <w:t xml:space="preserve"> предусматривается осуществлять мониторинг ее мероприятий.</w:t>
      </w:r>
    </w:p>
    <w:p w14:paraId="30846B0A" w14:textId="77777777" w:rsidR="00D7552D" w:rsidRPr="003B1C78" w:rsidRDefault="00D7552D" w:rsidP="00D7552D">
      <w:pPr>
        <w:ind w:firstLine="540"/>
        <w:jc w:val="both"/>
        <w:rPr>
          <w:color w:val="000000"/>
          <w:sz w:val="28"/>
          <w:szCs w:val="28"/>
        </w:rPr>
      </w:pPr>
      <w:r w:rsidRPr="003B1C78">
        <w:rPr>
          <w:color w:val="000000"/>
          <w:sz w:val="28"/>
          <w:szCs w:val="28"/>
        </w:rPr>
        <w:t>При этом под</w:t>
      </w:r>
      <w:r>
        <w:rPr>
          <w:color w:val="000000"/>
          <w:sz w:val="28"/>
          <w:szCs w:val="28"/>
        </w:rPr>
        <w:t xml:space="preserve"> результатами реализации понимаю</w:t>
      </w:r>
      <w:r w:rsidRPr="003B1C78">
        <w:rPr>
          <w:color w:val="000000"/>
          <w:sz w:val="28"/>
          <w:szCs w:val="28"/>
        </w:rPr>
        <w:t>тся:</w:t>
      </w:r>
    </w:p>
    <w:p w14:paraId="630B31CD" w14:textId="77777777" w:rsidR="00D7552D" w:rsidRPr="003B1C78" w:rsidRDefault="00D7552D" w:rsidP="00D7552D">
      <w:pPr>
        <w:widowControl/>
        <w:ind w:firstLine="540"/>
        <w:jc w:val="both"/>
        <w:rPr>
          <w:color w:val="000000"/>
          <w:sz w:val="28"/>
          <w:szCs w:val="28"/>
        </w:rPr>
      </w:pPr>
      <w:r w:rsidRPr="003B1C78">
        <w:rPr>
          <w:color w:val="000000"/>
          <w:sz w:val="28"/>
          <w:szCs w:val="28"/>
        </w:rPr>
        <w:t xml:space="preserve">- </w:t>
      </w:r>
      <w:r>
        <w:rPr>
          <w:color w:val="000000"/>
          <w:sz w:val="28"/>
          <w:szCs w:val="28"/>
        </w:rPr>
        <w:t>повышение</w:t>
      </w:r>
      <w:r w:rsidRPr="003B1C78">
        <w:rPr>
          <w:color w:val="000000"/>
          <w:sz w:val="28"/>
          <w:szCs w:val="28"/>
        </w:rPr>
        <w:t xml:space="preserve"> оперативност</w:t>
      </w:r>
      <w:r>
        <w:rPr>
          <w:color w:val="000000"/>
          <w:sz w:val="28"/>
          <w:szCs w:val="28"/>
        </w:rPr>
        <w:t>и</w:t>
      </w:r>
      <w:r w:rsidRPr="003B1C78">
        <w:rPr>
          <w:color w:val="000000"/>
          <w:sz w:val="28"/>
          <w:szCs w:val="28"/>
        </w:rPr>
        <w:t xml:space="preserve"> реагирования служб более чем на 30%;</w:t>
      </w:r>
    </w:p>
    <w:p w14:paraId="3F827724" w14:textId="77777777" w:rsidR="00D7552D" w:rsidRPr="003B1C78" w:rsidRDefault="00D7552D" w:rsidP="00D7552D">
      <w:pPr>
        <w:widowControl/>
        <w:ind w:firstLine="540"/>
        <w:jc w:val="both"/>
        <w:rPr>
          <w:color w:val="000000"/>
          <w:sz w:val="28"/>
          <w:szCs w:val="28"/>
        </w:rPr>
      </w:pPr>
      <w:r w:rsidRPr="003B1C78">
        <w:rPr>
          <w:color w:val="000000"/>
          <w:sz w:val="28"/>
          <w:szCs w:val="28"/>
        </w:rPr>
        <w:t>- уменьше</w:t>
      </w:r>
      <w:r w:rsidR="00EE61AA">
        <w:rPr>
          <w:color w:val="000000"/>
          <w:sz w:val="28"/>
          <w:szCs w:val="28"/>
        </w:rPr>
        <w:t xml:space="preserve">ние человеческих потерь на </w:t>
      </w:r>
      <w:r w:rsidRPr="003B1C78">
        <w:rPr>
          <w:color w:val="000000"/>
          <w:sz w:val="28"/>
          <w:szCs w:val="28"/>
        </w:rPr>
        <w:t>5%;</w:t>
      </w:r>
    </w:p>
    <w:p w14:paraId="0B21689D" w14:textId="77777777" w:rsidR="00D7552D" w:rsidRPr="003B1C78" w:rsidRDefault="00D7552D" w:rsidP="00D7552D">
      <w:pPr>
        <w:widowControl/>
        <w:ind w:firstLine="540"/>
        <w:jc w:val="both"/>
        <w:rPr>
          <w:color w:val="000000"/>
          <w:sz w:val="28"/>
          <w:szCs w:val="28"/>
        </w:rPr>
      </w:pPr>
      <w:r>
        <w:rPr>
          <w:color w:val="000000"/>
          <w:sz w:val="28"/>
          <w:szCs w:val="28"/>
        </w:rPr>
        <w:t xml:space="preserve"> - </w:t>
      </w:r>
      <w:r w:rsidRPr="003B1C78">
        <w:rPr>
          <w:color w:val="000000"/>
          <w:sz w:val="28"/>
          <w:szCs w:val="28"/>
        </w:rPr>
        <w:t>сокращение материального ущерба от чрезвычайных ситуаций не менее чем на 10%;</w:t>
      </w:r>
    </w:p>
    <w:p w14:paraId="1BB6FBEB" w14:textId="77777777" w:rsidR="00D7552D" w:rsidRPr="003B1C78" w:rsidRDefault="00D7552D" w:rsidP="00D7552D">
      <w:pPr>
        <w:widowControl/>
        <w:ind w:firstLine="540"/>
        <w:jc w:val="both"/>
        <w:rPr>
          <w:color w:val="000000"/>
          <w:sz w:val="28"/>
          <w:szCs w:val="28"/>
        </w:rPr>
      </w:pPr>
      <w:r w:rsidRPr="003B1C78">
        <w:rPr>
          <w:color w:val="000000"/>
          <w:sz w:val="28"/>
          <w:szCs w:val="28"/>
        </w:rPr>
        <w:t xml:space="preserve">- </w:t>
      </w:r>
      <w:r>
        <w:rPr>
          <w:color w:val="000000"/>
          <w:sz w:val="28"/>
          <w:szCs w:val="28"/>
        </w:rPr>
        <w:t>уменьшение</w:t>
      </w:r>
      <w:r w:rsidRPr="003B1C78">
        <w:rPr>
          <w:color w:val="000000"/>
          <w:sz w:val="28"/>
          <w:szCs w:val="28"/>
        </w:rPr>
        <w:t xml:space="preserve"> потер</w:t>
      </w:r>
      <w:r>
        <w:rPr>
          <w:color w:val="000000"/>
          <w:sz w:val="28"/>
          <w:szCs w:val="28"/>
        </w:rPr>
        <w:t>ь</w:t>
      </w:r>
      <w:r w:rsidRPr="003B1C78">
        <w:rPr>
          <w:color w:val="000000"/>
          <w:sz w:val="28"/>
          <w:szCs w:val="28"/>
        </w:rPr>
        <w:t xml:space="preserve"> населения </w:t>
      </w:r>
      <w:r w:rsidR="00EE61AA">
        <w:rPr>
          <w:color w:val="000000"/>
          <w:sz w:val="28"/>
          <w:szCs w:val="28"/>
        </w:rPr>
        <w:t xml:space="preserve">в чрезвычайных ситуациях на </w:t>
      </w:r>
      <w:r w:rsidRPr="003B1C78">
        <w:rPr>
          <w:color w:val="000000"/>
          <w:sz w:val="28"/>
          <w:szCs w:val="28"/>
        </w:rPr>
        <w:t>5%;</w:t>
      </w:r>
    </w:p>
    <w:p w14:paraId="55EB38A4" w14:textId="77777777" w:rsidR="00D7552D" w:rsidRPr="003B1C78" w:rsidRDefault="00D7552D" w:rsidP="00D7552D">
      <w:pPr>
        <w:widowControl/>
        <w:ind w:firstLine="540"/>
        <w:jc w:val="both"/>
        <w:rPr>
          <w:color w:val="000000"/>
          <w:sz w:val="28"/>
          <w:szCs w:val="28"/>
        </w:rPr>
      </w:pPr>
      <w:r w:rsidRPr="003B1C78">
        <w:rPr>
          <w:color w:val="000000"/>
          <w:sz w:val="28"/>
          <w:szCs w:val="28"/>
        </w:rPr>
        <w:t xml:space="preserve">- </w:t>
      </w:r>
      <w:r>
        <w:rPr>
          <w:color w:val="000000"/>
          <w:sz w:val="28"/>
          <w:szCs w:val="28"/>
        </w:rPr>
        <w:t>уменьшение экономического</w:t>
      </w:r>
      <w:r w:rsidRPr="003B1C78">
        <w:rPr>
          <w:color w:val="000000"/>
          <w:sz w:val="28"/>
          <w:szCs w:val="28"/>
        </w:rPr>
        <w:t xml:space="preserve"> ущерб</w:t>
      </w:r>
      <w:r>
        <w:rPr>
          <w:color w:val="000000"/>
          <w:sz w:val="28"/>
          <w:szCs w:val="28"/>
        </w:rPr>
        <w:t>а</w:t>
      </w:r>
      <w:r w:rsidRPr="003B1C78">
        <w:rPr>
          <w:color w:val="000000"/>
          <w:sz w:val="28"/>
          <w:szCs w:val="28"/>
        </w:rPr>
        <w:t xml:space="preserve"> на 3—5%;</w:t>
      </w:r>
    </w:p>
    <w:p w14:paraId="3BE8D65A" w14:textId="77777777" w:rsidR="00D7552D" w:rsidRPr="003B1C78" w:rsidRDefault="00D7552D" w:rsidP="00D7552D">
      <w:pPr>
        <w:ind w:left="540"/>
        <w:jc w:val="both"/>
        <w:rPr>
          <w:color w:val="000000"/>
          <w:sz w:val="28"/>
          <w:szCs w:val="28"/>
        </w:rPr>
      </w:pPr>
      <w:r>
        <w:rPr>
          <w:color w:val="000000"/>
          <w:sz w:val="28"/>
          <w:szCs w:val="28"/>
        </w:rPr>
        <w:t xml:space="preserve">- сокращение </w:t>
      </w:r>
      <w:r w:rsidRPr="003B1C78">
        <w:rPr>
          <w:color w:val="000000"/>
          <w:sz w:val="28"/>
          <w:szCs w:val="28"/>
        </w:rPr>
        <w:t>врем</w:t>
      </w:r>
      <w:r>
        <w:rPr>
          <w:color w:val="000000"/>
          <w:sz w:val="28"/>
          <w:szCs w:val="28"/>
        </w:rPr>
        <w:t>ени</w:t>
      </w:r>
      <w:r w:rsidRPr="003B1C78">
        <w:rPr>
          <w:color w:val="000000"/>
          <w:sz w:val="28"/>
          <w:szCs w:val="28"/>
        </w:rPr>
        <w:t xml:space="preserve"> реагирования оперативных служб с одного часа до тридцати минут.</w:t>
      </w:r>
    </w:p>
    <w:p w14:paraId="6E740E50" w14:textId="77777777" w:rsidR="00D7552D" w:rsidRPr="003B1C78" w:rsidRDefault="00D7552D" w:rsidP="00D7552D">
      <w:pPr>
        <w:ind w:firstLine="540"/>
        <w:jc w:val="both"/>
        <w:rPr>
          <w:color w:val="000000"/>
          <w:sz w:val="28"/>
          <w:szCs w:val="28"/>
        </w:rPr>
      </w:pPr>
      <w:r w:rsidRPr="003B1C78">
        <w:rPr>
          <w:color w:val="000000"/>
          <w:sz w:val="28"/>
          <w:szCs w:val="28"/>
        </w:rPr>
        <w:t xml:space="preserve">Система обеспечения вызова экстренных оперативных служб через единый номер «112» в </w:t>
      </w:r>
      <w:r w:rsidR="00EE61AA">
        <w:rPr>
          <w:color w:val="000000"/>
          <w:sz w:val="28"/>
          <w:szCs w:val="28"/>
        </w:rPr>
        <w:t>Тере-Хольском</w:t>
      </w:r>
      <w:r>
        <w:rPr>
          <w:color w:val="000000"/>
          <w:sz w:val="28"/>
          <w:szCs w:val="28"/>
        </w:rPr>
        <w:t xml:space="preserve"> районе</w:t>
      </w:r>
      <w:r w:rsidRPr="003B1C78">
        <w:rPr>
          <w:color w:val="000000"/>
          <w:sz w:val="28"/>
          <w:szCs w:val="24"/>
        </w:rPr>
        <w:t xml:space="preserve"> предполагает не только телефонную связь. Помощь можно будет вызвать электронной почтой, SMS-сообщением, даже в том случае, если закончились деньги на мобильном телефоне.</w:t>
      </w:r>
    </w:p>
    <w:p w14:paraId="7556082C" w14:textId="77777777" w:rsidR="00D7552D" w:rsidRPr="003B1C78" w:rsidRDefault="00D7552D" w:rsidP="00D7552D">
      <w:pPr>
        <w:ind w:firstLine="540"/>
        <w:jc w:val="both"/>
        <w:rPr>
          <w:color w:val="000000"/>
          <w:sz w:val="28"/>
          <w:szCs w:val="28"/>
        </w:rPr>
      </w:pPr>
      <w:r w:rsidRPr="003B1C78">
        <w:rPr>
          <w:color w:val="000000"/>
          <w:sz w:val="28"/>
          <w:szCs w:val="28"/>
        </w:rPr>
        <w:t xml:space="preserve">Социальные последствия выражаются качественными и количественными показателями, характеризующими улучшение исходной демографической ситуации, здоровья и трудоспособности населения в результате реализации мероприятий </w:t>
      </w:r>
      <w:r>
        <w:rPr>
          <w:color w:val="000000"/>
          <w:sz w:val="28"/>
          <w:szCs w:val="28"/>
        </w:rPr>
        <w:t>Программы</w:t>
      </w:r>
      <w:r w:rsidRPr="003B1C78">
        <w:rPr>
          <w:color w:val="000000"/>
          <w:sz w:val="28"/>
          <w:szCs w:val="28"/>
        </w:rPr>
        <w:t>, а также масштабами работ по социальной реабилитации населения.</w:t>
      </w:r>
    </w:p>
    <w:p w14:paraId="00847C98" w14:textId="77777777" w:rsidR="00D7552D" w:rsidRPr="003B1C78" w:rsidRDefault="00D7552D" w:rsidP="00D7552D">
      <w:pPr>
        <w:ind w:firstLine="540"/>
        <w:jc w:val="both"/>
        <w:rPr>
          <w:color w:val="000000"/>
          <w:sz w:val="28"/>
          <w:szCs w:val="28"/>
        </w:rPr>
      </w:pPr>
      <w:r w:rsidRPr="003B1C78">
        <w:rPr>
          <w:color w:val="000000"/>
          <w:sz w:val="28"/>
          <w:szCs w:val="28"/>
        </w:rPr>
        <w:lastRenderedPageBreak/>
        <w:t xml:space="preserve">Экономическая эффективность мероприятий </w:t>
      </w:r>
      <w:r>
        <w:rPr>
          <w:color w:val="000000"/>
          <w:sz w:val="28"/>
          <w:szCs w:val="28"/>
        </w:rPr>
        <w:t xml:space="preserve">Программы </w:t>
      </w:r>
      <w:r w:rsidRPr="003B1C78">
        <w:rPr>
          <w:color w:val="000000"/>
          <w:sz w:val="28"/>
          <w:szCs w:val="28"/>
        </w:rPr>
        <w:t xml:space="preserve"> в связи со спецификой решаемых проблем может быть прямой и косвенной.</w:t>
      </w:r>
    </w:p>
    <w:p w14:paraId="75AC8964" w14:textId="77777777" w:rsidR="00D7552D" w:rsidRPr="003B1C78" w:rsidRDefault="00D7552D" w:rsidP="00D7552D">
      <w:pPr>
        <w:ind w:firstLine="540"/>
        <w:jc w:val="both"/>
        <w:rPr>
          <w:color w:val="000000"/>
          <w:sz w:val="28"/>
          <w:szCs w:val="28"/>
        </w:rPr>
      </w:pPr>
      <w:r w:rsidRPr="003B1C78">
        <w:rPr>
          <w:color w:val="000000"/>
          <w:sz w:val="28"/>
          <w:szCs w:val="28"/>
        </w:rPr>
        <w:t xml:space="preserve">Прямая экономическая эффективность подразумевает снижение затрат на достижение целей мероприятий </w:t>
      </w:r>
      <w:r>
        <w:rPr>
          <w:color w:val="000000"/>
          <w:sz w:val="28"/>
          <w:szCs w:val="28"/>
        </w:rPr>
        <w:t>Программы</w:t>
      </w:r>
      <w:r w:rsidRPr="003B1C78">
        <w:rPr>
          <w:color w:val="000000"/>
          <w:sz w:val="28"/>
          <w:szCs w:val="28"/>
        </w:rPr>
        <w:t>, а косвенная – снижение экономического ущерба.</w:t>
      </w:r>
    </w:p>
    <w:p w14:paraId="771FA7AE" w14:textId="77777777" w:rsidR="00C322B4" w:rsidRPr="001D489B" w:rsidRDefault="00D7552D" w:rsidP="001D489B">
      <w:pPr>
        <w:widowControl/>
        <w:ind w:firstLine="540"/>
        <w:jc w:val="both"/>
        <w:rPr>
          <w:color w:val="000000"/>
          <w:sz w:val="28"/>
          <w:szCs w:val="28"/>
        </w:rPr>
      </w:pPr>
      <w:r w:rsidRPr="003B1C78">
        <w:rPr>
          <w:color w:val="000000"/>
          <w:sz w:val="28"/>
          <w:szCs w:val="28"/>
        </w:rPr>
        <w:t>Достижение социально и экономически приемлемого уровня безопасности, создание эффективной скоординированной системы противодействия угрозам опасности, укрепление материально-технической базы и обеспечение благоприятных условий для функционирования объектов образовательных учреждений, учреждений социальной защиты, здравоохранения и других объектов с массовым пребыванием людей.</w:t>
      </w:r>
    </w:p>
    <w:p w14:paraId="1470A83D" w14:textId="77777777" w:rsidR="008A6679" w:rsidRDefault="008A6679" w:rsidP="0029157D">
      <w:pPr>
        <w:widowControl/>
        <w:rPr>
          <w:b/>
          <w:color w:val="000000"/>
          <w:sz w:val="28"/>
          <w:szCs w:val="28"/>
        </w:rPr>
      </w:pPr>
    </w:p>
    <w:p w14:paraId="40F2E089" w14:textId="77777777" w:rsidR="00717FD2" w:rsidRPr="003B1C78" w:rsidRDefault="00B321C3" w:rsidP="00B321C3">
      <w:pPr>
        <w:widowControl/>
        <w:jc w:val="center"/>
        <w:rPr>
          <w:b/>
          <w:color w:val="000000"/>
          <w:sz w:val="28"/>
          <w:szCs w:val="28"/>
        </w:rPr>
      </w:pPr>
      <w:r>
        <w:rPr>
          <w:b/>
          <w:color w:val="000000"/>
          <w:sz w:val="28"/>
          <w:szCs w:val="28"/>
        </w:rPr>
        <w:t xml:space="preserve">ПОДПРОГРАММА </w:t>
      </w:r>
    </w:p>
    <w:p w14:paraId="409CC056" w14:textId="77777777" w:rsidR="00B321C3" w:rsidRPr="00B321C3" w:rsidRDefault="00B321C3" w:rsidP="00B321C3">
      <w:pPr>
        <w:ind w:firstLine="300"/>
        <w:jc w:val="center"/>
        <w:rPr>
          <w:b/>
          <w:color w:val="000000"/>
          <w:sz w:val="28"/>
          <w:szCs w:val="28"/>
        </w:rPr>
      </w:pPr>
      <w:r w:rsidRPr="00B321C3">
        <w:rPr>
          <w:b/>
          <w:bCs/>
          <w:color w:val="000000"/>
          <w:sz w:val="28"/>
          <w:szCs w:val="28"/>
        </w:rPr>
        <w:t>«Пожарная безопасн</w:t>
      </w:r>
      <w:r w:rsidR="00AD2254">
        <w:rPr>
          <w:b/>
          <w:bCs/>
          <w:color w:val="000000"/>
          <w:sz w:val="28"/>
          <w:szCs w:val="28"/>
        </w:rPr>
        <w:t xml:space="preserve">ость </w:t>
      </w:r>
      <w:r w:rsidR="00BB587F">
        <w:rPr>
          <w:b/>
          <w:bCs/>
          <w:color w:val="000000"/>
          <w:sz w:val="28"/>
          <w:szCs w:val="28"/>
        </w:rPr>
        <w:t>Тере-Хольского кожууна</w:t>
      </w:r>
      <w:r w:rsidR="00AD2254">
        <w:rPr>
          <w:b/>
          <w:bCs/>
          <w:color w:val="000000"/>
          <w:sz w:val="28"/>
          <w:szCs w:val="28"/>
        </w:rPr>
        <w:t xml:space="preserve"> на 2020</w:t>
      </w:r>
      <w:r w:rsidR="00585EDA">
        <w:rPr>
          <w:b/>
          <w:bCs/>
          <w:color w:val="000000"/>
          <w:sz w:val="28"/>
          <w:szCs w:val="28"/>
        </w:rPr>
        <w:t>-2022</w:t>
      </w:r>
      <w:r w:rsidR="00873DF3">
        <w:rPr>
          <w:b/>
          <w:bCs/>
          <w:color w:val="000000"/>
          <w:sz w:val="28"/>
          <w:szCs w:val="28"/>
        </w:rPr>
        <w:t xml:space="preserve"> год</w:t>
      </w:r>
      <w:r w:rsidR="00585EDA">
        <w:rPr>
          <w:b/>
          <w:bCs/>
          <w:color w:val="000000"/>
          <w:sz w:val="28"/>
          <w:szCs w:val="28"/>
        </w:rPr>
        <w:t>ы</w:t>
      </w:r>
      <w:r w:rsidRPr="00B321C3">
        <w:rPr>
          <w:b/>
          <w:bCs/>
          <w:color w:val="000000"/>
          <w:sz w:val="28"/>
          <w:szCs w:val="28"/>
        </w:rPr>
        <w:t>»</w:t>
      </w:r>
    </w:p>
    <w:p w14:paraId="588B718B" w14:textId="77777777" w:rsidR="00B321C3" w:rsidRPr="004C41F8" w:rsidRDefault="00B321C3" w:rsidP="00B321C3">
      <w:pPr>
        <w:ind w:left="-142" w:firstLine="568"/>
        <w:jc w:val="both"/>
        <w:rPr>
          <w:color w:val="000000"/>
          <w:sz w:val="28"/>
          <w:szCs w:val="28"/>
        </w:rPr>
      </w:pPr>
    </w:p>
    <w:p w14:paraId="788FB437" w14:textId="77777777" w:rsidR="00B321C3" w:rsidRPr="00395C70" w:rsidRDefault="00B321C3" w:rsidP="00395C70">
      <w:pPr>
        <w:jc w:val="center"/>
        <w:outlineLvl w:val="1"/>
        <w:rPr>
          <w:b/>
          <w:bCs/>
          <w:color w:val="000000"/>
          <w:sz w:val="28"/>
          <w:szCs w:val="28"/>
        </w:rPr>
      </w:pPr>
      <w:r w:rsidRPr="004C41F8">
        <w:rPr>
          <w:b/>
          <w:bCs/>
          <w:color w:val="000000"/>
          <w:sz w:val="28"/>
          <w:szCs w:val="28"/>
        </w:rPr>
        <w:t xml:space="preserve">Паспорт </w:t>
      </w:r>
      <w:r>
        <w:rPr>
          <w:b/>
          <w:bCs/>
          <w:color w:val="000000"/>
          <w:sz w:val="28"/>
          <w:szCs w:val="28"/>
        </w:rPr>
        <w:t>под</w:t>
      </w:r>
      <w:r w:rsidRPr="004C41F8">
        <w:rPr>
          <w:b/>
          <w:bCs/>
          <w:color w:val="000000"/>
          <w:sz w:val="28"/>
          <w:szCs w:val="28"/>
        </w:rPr>
        <w:t>программы</w:t>
      </w:r>
    </w:p>
    <w:tbl>
      <w:tblPr>
        <w:tblW w:w="9450" w:type="dxa"/>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99"/>
        <w:gridCol w:w="6651"/>
      </w:tblGrid>
      <w:tr w:rsidR="00B321C3" w:rsidRPr="004C41F8" w14:paraId="31EA30E4" w14:textId="77777777" w:rsidTr="00B90F6F">
        <w:trPr>
          <w:tblCellSpacing w:w="15" w:type="dxa"/>
        </w:trPr>
        <w:tc>
          <w:tcPr>
            <w:tcW w:w="2754" w:type="dxa"/>
            <w:tcBorders>
              <w:top w:val="outset" w:sz="6" w:space="0" w:color="auto"/>
              <w:left w:val="outset" w:sz="6" w:space="0" w:color="auto"/>
              <w:bottom w:val="outset" w:sz="6" w:space="0" w:color="auto"/>
              <w:right w:val="outset" w:sz="6" w:space="0" w:color="auto"/>
            </w:tcBorders>
            <w:shd w:val="clear" w:color="auto" w:fill="auto"/>
          </w:tcPr>
          <w:p w14:paraId="3C019033" w14:textId="77777777" w:rsidR="00B321C3" w:rsidRPr="00B25401" w:rsidRDefault="00B321C3" w:rsidP="00B321C3">
            <w:pPr>
              <w:jc w:val="both"/>
              <w:rPr>
                <w:rFonts w:eastAsia="Arial Unicode MS"/>
                <w:sz w:val="28"/>
                <w:szCs w:val="28"/>
              </w:rPr>
            </w:pPr>
            <w:r w:rsidRPr="00B25401">
              <w:rPr>
                <w:sz w:val="28"/>
                <w:szCs w:val="28"/>
              </w:rPr>
              <w:t>Наименование</w:t>
            </w:r>
            <w:r w:rsidR="00A5009F">
              <w:rPr>
                <w:sz w:val="28"/>
                <w:szCs w:val="28"/>
              </w:rPr>
              <w:t xml:space="preserve"> подпрограммы</w:t>
            </w:r>
            <w:r w:rsidRPr="00B25401">
              <w:rPr>
                <w:sz w:val="28"/>
                <w:szCs w:val="28"/>
              </w:rPr>
              <w:t>:</w:t>
            </w:r>
          </w:p>
        </w:tc>
        <w:tc>
          <w:tcPr>
            <w:tcW w:w="6606" w:type="dxa"/>
            <w:tcBorders>
              <w:top w:val="outset" w:sz="6" w:space="0" w:color="auto"/>
              <w:left w:val="outset" w:sz="6" w:space="0" w:color="auto"/>
              <w:bottom w:val="outset" w:sz="6" w:space="0" w:color="auto"/>
              <w:right w:val="outset" w:sz="6" w:space="0" w:color="auto"/>
            </w:tcBorders>
            <w:shd w:val="clear" w:color="auto" w:fill="auto"/>
            <w:vAlign w:val="center"/>
          </w:tcPr>
          <w:p w14:paraId="2305D5DC" w14:textId="77777777" w:rsidR="00B321C3" w:rsidRPr="00B25401" w:rsidRDefault="00B321C3" w:rsidP="00103186">
            <w:pPr>
              <w:rPr>
                <w:color w:val="000000"/>
                <w:sz w:val="28"/>
                <w:szCs w:val="28"/>
              </w:rPr>
            </w:pPr>
            <w:r w:rsidRPr="00B25401">
              <w:rPr>
                <w:bCs/>
                <w:color w:val="000000"/>
                <w:sz w:val="28"/>
                <w:szCs w:val="28"/>
              </w:rPr>
              <w:t>«Пожарная безопасн</w:t>
            </w:r>
            <w:r w:rsidR="00AD2254">
              <w:rPr>
                <w:bCs/>
                <w:color w:val="000000"/>
                <w:sz w:val="28"/>
                <w:szCs w:val="28"/>
              </w:rPr>
              <w:t xml:space="preserve">ость </w:t>
            </w:r>
            <w:r w:rsidR="00BB587F">
              <w:rPr>
                <w:bCs/>
                <w:color w:val="000000"/>
                <w:sz w:val="28"/>
                <w:szCs w:val="28"/>
              </w:rPr>
              <w:t>Тере-Хольского кожууна</w:t>
            </w:r>
            <w:r w:rsidR="00AD2254">
              <w:rPr>
                <w:bCs/>
                <w:color w:val="000000"/>
                <w:sz w:val="28"/>
                <w:szCs w:val="28"/>
              </w:rPr>
              <w:t xml:space="preserve"> на 202</w:t>
            </w:r>
            <w:r w:rsidR="00103186">
              <w:rPr>
                <w:bCs/>
                <w:color w:val="000000"/>
                <w:sz w:val="28"/>
                <w:szCs w:val="28"/>
              </w:rPr>
              <w:t>3</w:t>
            </w:r>
            <w:r w:rsidR="00585EDA">
              <w:rPr>
                <w:bCs/>
                <w:color w:val="000000"/>
                <w:sz w:val="28"/>
                <w:szCs w:val="28"/>
              </w:rPr>
              <w:t xml:space="preserve"> - 202</w:t>
            </w:r>
            <w:r w:rsidR="00103186">
              <w:rPr>
                <w:bCs/>
                <w:color w:val="000000"/>
                <w:sz w:val="28"/>
                <w:szCs w:val="28"/>
              </w:rPr>
              <w:t>5</w:t>
            </w:r>
            <w:r w:rsidR="00873DF3">
              <w:rPr>
                <w:bCs/>
                <w:color w:val="000000"/>
                <w:sz w:val="28"/>
                <w:szCs w:val="28"/>
              </w:rPr>
              <w:t xml:space="preserve"> год</w:t>
            </w:r>
            <w:r w:rsidRPr="00B25401">
              <w:rPr>
                <w:bCs/>
                <w:color w:val="000000"/>
                <w:sz w:val="28"/>
                <w:szCs w:val="28"/>
              </w:rPr>
              <w:t>»</w:t>
            </w:r>
          </w:p>
        </w:tc>
      </w:tr>
      <w:tr w:rsidR="00A5009F" w:rsidRPr="004C41F8" w14:paraId="04298632" w14:textId="77777777" w:rsidTr="003306D1">
        <w:trPr>
          <w:trHeight w:val="1303"/>
          <w:tblCellSpacing w:w="15" w:type="dxa"/>
        </w:trPr>
        <w:tc>
          <w:tcPr>
            <w:tcW w:w="2754" w:type="dxa"/>
            <w:tcBorders>
              <w:top w:val="outset" w:sz="6" w:space="0" w:color="auto"/>
              <w:left w:val="outset" w:sz="6" w:space="0" w:color="auto"/>
              <w:right w:val="outset" w:sz="6" w:space="0" w:color="auto"/>
            </w:tcBorders>
            <w:shd w:val="clear" w:color="auto" w:fill="auto"/>
          </w:tcPr>
          <w:p w14:paraId="006257C0" w14:textId="77777777" w:rsidR="00A5009F" w:rsidRPr="00B25401" w:rsidRDefault="00A5009F" w:rsidP="00B321C3">
            <w:pPr>
              <w:jc w:val="both"/>
              <w:rPr>
                <w:sz w:val="28"/>
                <w:szCs w:val="28"/>
              </w:rPr>
            </w:pPr>
            <w:r w:rsidRPr="00B25401">
              <w:rPr>
                <w:sz w:val="28"/>
                <w:szCs w:val="28"/>
              </w:rPr>
              <w:t>Муниципальный заказчик</w:t>
            </w:r>
          </w:p>
          <w:p w14:paraId="57CD07B6" w14:textId="77777777" w:rsidR="00A5009F" w:rsidRPr="00B25401" w:rsidRDefault="00A5009F" w:rsidP="00B321C3">
            <w:pPr>
              <w:jc w:val="both"/>
              <w:rPr>
                <w:sz w:val="28"/>
                <w:szCs w:val="28"/>
              </w:rPr>
            </w:pPr>
            <w:r w:rsidRPr="00B25401">
              <w:rPr>
                <w:sz w:val="28"/>
                <w:szCs w:val="28"/>
              </w:rPr>
              <w:t>Основные разработчики</w:t>
            </w:r>
          </w:p>
        </w:tc>
        <w:tc>
          <w:tcPr>
            <w:tcW w:w="6606" w:type="dxa"/>
            <w:tcBorders>
              <w:top w:val="outset" w:sz="6" w:space="0" w:color="auto"/>
              <w:left w:val="outset" w:sz="6" w:space="0" w:color="auto"/>
              <w:right w:val="outset" w:sz="6" w:space="0" w:color="auto"/>
            </w:tcBorders>
            <w:shd w:val="clear" w:color="auto" w:fill="auto"/>
            <w:vAlign w:val="center"/>
          </w:tcPr>
          <w:p w14:paraId="6FADBC57" w14:textId="77777777" w:rsidR="00A5009F" w:rsidRPr="00B25401" w:rsidRDefault="00A5009F" w:rsidP="0059704B">
            <w:pPr>
              <w:rPr>
                <w:sz w:val="28"/>
                <w:szCs w:val="28"/>
              </w:rPr>
            </w:pPr>
            <w:r>
              <w:rPr>
                <w:sz w:val="28"/>
                <w:szCs w:val="28"/>
              </w:rPr>
              <w:t>-</w:t>
            </w:r>
            <w:r w:rsidRPr="00B25401">
              <w:rPr>
                <w:sz w:val="28"/>
                <w:szCs w:val="28"/>
              </w:rPr>
              <w:t xml:space="preserve">Администрации </w:t>
            </w:r>
            <w:r w:rsidR="00BB587F">
              <w:rPr>
                <w:sz w:val="28"/>
                <w:szCs w:val="28"/>
              </w:rPr>
              <w:t>Тере-Хольского кожууна</w:t>
            </w:r>
          </w:p>
          <w:p w14:paraId="771F3B0E" w14:textId="77777777" w:rsidR="00A5009F" w:rsidRPr="00B25401" w:rsidRDefault="00A5009F" w:rsidP="00CF754B">
            <w:pPr>
              <w:rPr>
                <w:sz w:val="28"/>
                <w:szCs w:val="28"/>
              </w:rPr>
            </w:pPr>
          </w:p>
        </w:tc>
      </w:tr>
      <w:tr w:rsidR="00B321C3" w:rsidRPr="004C41F8" w14:paraId="24071AFC" w14:textId="77777777" w:rsidTr="00B90F6F">
        <w:trPr>
          <w:trHeight w:val="816"/>
          <w:tblCellSpacing w:w="15" w:type="dxa"/>
        </w:trPr>
        <w:tc>
          <w:tcPr>
            <w:tcW w:w="2754" w:type="dxa"/>
            <w:tcBorders>
              <w:top w:val="outset" w:sz="6" w:space="0" w:color="auto"/>
              <w:left w:val="outset" w:sz="6" w:space="0" w:color="auto"/>
              <w:bottom w:val="outset" w:sz="6" w:space="0" w:color="auto"/>
              <w:right w:val="outset" w:sz="6" w:space="0" w:color="auto"/>
            </w:tcBorders>
            <w:shd w:val="clear" w:color="auto" w:fill="auto"/>
          </w:tcPr>
          <w:p w14:paraId="480DD440" w14:textId="77777777" w:rsidR="00B321C3" w:rsidRPr="00B25401" w:rsidRDefault="00A5009F" w:rsidP="00B321C3">
            <w:pPr>
              <w:jc w:val="both"/>
              <w:rPr>
                <w:sz w:val="28"/>
                <w:szCs w:val="28"/>
              </w:rPr>
            </w:pPr>
            <w:r>
              <w:rPr>
                <w:sz w:val="28"/>
                <w:szCs w:val="28"/>
              </w:rPr>
              <w:t>Ответственные</w:t>
            </w:r>
            <w:r w:rsidR="00B321C3" w:rsidRPr="00B25401">
              <w:rPr>
                <w:sz w:val="28"/>
                <w:szCs w:val="28"/>
              </w:rPr>
              <w:t xml:space="preserve"> исполнители</w:t>
            </w:r>
          </w:p>
        </w:tc>
        <w:tc>
          <w:tcPr>
            <w:tcW w:w="6606" w:type="dxa"/>
            <w:tcBorders>
              <w:top w:val="outset" w:sz="6" w:space="0" w:color="auto"/>
              <w:left w:val="outset" w:sz="6" w:space="0" w:color="auto"/>
              <w:bottom w:val="outset" w:sz="6" w:space="0" w:color="auto"/>
              <w:right w:val="outset" w:sz="6" w:space="0" w:color="auto"/>
            </w:tcBorders>
            <w:shd w:val="clear" w:color="auto" w:fill="auto"/>
            <w:vAlign w:val="center"/>
          </w:tcPr>
          <w:p w14:paraId="55947BE8" w14:textId="77777777" w:rsidR="00A5009F" w:rsidRPr="00B25401" w:rsidRDefault="00A5009F" w:rsidP="00A5009F">
            <w:pPr>
              <w:rPr>
                <w:sz w:val="28"/>
                <w:szCs w:val="28"/>
              </w:rPr>
            </w:pPr>
            <w:r>
              <w:rPr>
                <w:sz w:val="28"/>
                <w:szCs w:val="28"/>
              </w:rPr>
              <w:t>-</w:t>
            </w:r>
            <w:r w:rsidRPr="00B25401">
              <w:rPr>
                <w:sz w:val="28"/>
                <w:szCs w:val="28"/>
              </w:rPr>
              <w:t xml:space="preserve">Администрации </w:t>
            </w:r>
            <w:r w:rsidR="00BB587F">
              <w:rPr>
                <w:sz w:val="28"/>
                <w:szCs w:val="28"/>
              </w:rPr>
              <w:t>Тере-Хольского кожууна</w:t>
            </w:r>
          </w:p>
          <w:p w14:paraId="3C625942" w14:textId="77777777" w:rsidR="00B321C3" w:rsidRPr="00B25401" w:rsidRDefault="00B321C3" w:rsidP="00CF754B">
            <w:pPr>
              <w:outlineLvl w:val="6"/>
              <w:rPr>
                <w:sz w:val="28"/>
                <w:szCs w:val="28"/>
              </w:rPr>
            </w:pPr>
          </w:p>
        </w:tc>
      </w:tr>
      <w:tr w:rsidR="00B321C3" w:rsidRPr="004C41F8" w14:paraId="5A95372B" w14:textId="77777777" w:rsidTr="00B90F6F">
        <w:trPr>
          <w:tblCellSpacing w:w="15" w:type="dxa"/>
        </w:trPr>
        <w:tc>
          <w:tcPr>
            <w:tcW w:w="2754" w:type="dxa"/>
            <w:tcBorders>
              <w:top w:val="outset" w:sz="6" w:space="0" w:color="auto"/>
              <w:left w:val="outset" w:sz="6" w:space="0" w:color="auto"/>
              <w:bottom w:val="outset" w:sz="6" w:space="0" w:color="auto"/>
              <w:right w:val="outset" w:sz="6" w:space="0" w:color="auto"/>
            </w:tcBorders>
            <w:shd w:val="clear" w:color="auto" w:fill="auto"/>
            <w:hideMark/>
          </w:tcPr>
          <w:p w14:paraId="3FA2FF80" w14:textId="77777777" w:rsidR="00B321C3" w:rsidRPr="00B25401" w:rsidRDefault="00B321C3" w:rsidP="00B321C3">
            <w:pPr>
              <w:jc w:val="both"/>
              <w:rPr>
                <w:rFonts w:eastAsia="Arial Unicode MS"/>
                <w:sz w:val="28"/>
                <w:szCs w:val="28"/>
              </w:rPr>
            </w:pPr>
            <w:r w:rsidRPr="00B25401">
              <w:rPr>
                <w:sz w:val="28"/>
                <w:szCs w:val="28"/>
              </w:rPr>
              <w:t>Цели и задачи:</w:t>
            </w:r>
          </w:p>
        </w:tc>
        <w:tc>
          <w:tcPr>
            <w:tcW w:w="66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30B60D" w14:textId="77777777" w:rsidR="00B321C3" w:rsidRPr="00B25401" w:rsidRDefault="00B321C3" w:rsidP="00B321C3">
            <w:pPr>
              <w:jc w:val="both"/>
              <w:rPr>
                <w:sz w:val="28"/>
                <w:szCs w:val="28"/>
              </w:rPr>
            </w:pPr>
            <w:r w:rsidRPr="00B25401">
              <w:rPr>
                <w:sz w:val="28"/>
                <w:szCs w:val="28"/>
              </w:rPr>
              <w:t>Цели:</w:t>
            </w:r>
          </w:p>
          <w:p w14:paraId="46C507C9" w14:textId="77777777" w:rsidR="00B321C3" w:rsidRPr="00B25401" w:rsidRDefault="00B321C3" w:rsidP="00B321C3">
            <w:pPr>
              <w:jc w:val="both"/>
              <w:rPr>
                <w:color w:val="000000"/>
                <w:sz w:val="28"/>
                <w:szCs w:val="28"/>
              </w:rPr>
            </w:pPr>
            <w:r w:rsidRPr="00B25401">
              <w:rPr>
                <w:sz w:val="28"/>
                <w:szCs w:val="28"/>
              </w:rPr>
              <w:tab/>
            </w:r>
            <w:r w:rsidRPr="00B25401">
              <w:rPr>
                <w:color w:val="000000"/>
                <w:sz w:val="28"/>
                <w:szCs w:val="28"/>
              </w:rPr>
              <w:t xml:space="preserve">Обеспечение необходимых условий для укрепления пожарной безопасности, защита жизни и здоровья населения, защита природы на территории </w:t>
            </w:r>
            <w:r w:rsidR="00BB587F">
              <w:rPr>
                <w:color w:val="000000"/>
                <w:sz w:val="28"/>
                <w:szCs w:val="28"/>
              </w:rPr>
              <w:t>Тере-Хольского кожууна</w:t>
            </w:r>
            <w:r w:rsidRPr="00B25401">
              <w:rPr>
                <w:color w:val="000000"/>
                <w:sz w:val="28"/>
                <w:szCs w:val="28"/>
              </w:rPr>
              <w:t>;</w:t>
            </w:r>
          </w:p>
          <w:p w14:paraId="0FC875A0" w14:textId="77777777" w:rsidR="00B321C3" w:rsidRPr="00B25401" w:rsidRDefault="00B321C3" w:rsidP="00B321C3">
            <w:pPr>
              <w:jc w:val="both"/>
              <w:rPr>
                <w:sz w:val="28"/>
                <w:szCs w:val="28"/>
              </w:rPr>
            </w:pPr>
            <w:r w:rsidRPr="00B25401">
              <w:rPr>
                <w:color w:val="000000"/>
                <w:sz w:val="28"/>
                <w:szCs w:val="28"/>
              </w:rPr>
              <w:tab/>
            </w:r>
            <w:r w:rsidRPr="00B25401">
              <w:rPr>
                <w:sz w:val="28"/>
                <w:szCs w:val="28"/>
              </w:rPr>
              <w:t xml:space="preserve">Повышение пожарной безопасности </w:t>
            </w:r>
            <w:r w:rsidR="001329C6">
              <w:rPr>
                <w:bCs/>
                <w:color w:val="000000"/>
                <w:sz w:val="28"/>
                <w:szCs w:val="28"/>
              </w:rPr>
              <w:t xml:space="preserve">на территории </w:t>
            </w:r>
            <w:r w:rsidR="00BB587F">
              <w:rPr>
                <w:bCs/>
                <w:color w:val="000000"/>
                <w:sz w:val="28"/>
                <w:szCs w:val="28"/>
              </w:rPr>
              <w:t>Тере-Хольского кожууна</w:t>
            </w:r>
            <w:r w:rsidRPr="00B25401">
              <w:rPr>
                <w:sz w:val="28"/>
                <w:szCs w:val="28"/>
              </w:rPr>
              <w:t xml:space="preserve">; </w:t>
            </w:r>
          </w:p>
          <w:p w14:paraId="1855392B" w14:textId="77777777" w:rsidR="00B321C3" w:rsidRPr="00B25401" w:rsidRDefault="00B321C3" w:rsidP="00B321C3">
            <w:pPr>
              <w:ind w:firstLine="709"/>
              <w:jc w:val="both"/>
              <w:rPr>
                <w:sz w:val="28"/>
                <w:szCs w:val="28"/>
              </w:rPr>
            </w:pPr>
            <w:r w:rsidRPr="00B25401">
              <w:rPr>
                <w:sz w:val="28"/>
                <w:szCs w:val="28"/>
              </w:rPr>
              <w:t>Создание безопасных условий в местах массового пребывания населения;</w:t>
            </w:r>
          </w:p>
          <w:p w14:paraId="187EE963" w14:textId="77777777" w:rsidR="00B321C3" w:rsidRPr="00B25401" w:rsidRDefault="00B321C3" w:rsidP="00DB2101">
            <w:pPr>
              <w:ind w:firstLine="709"/>
              <w:jc w:val="both"/>
              <w:rPr>
                <w:sz w:val="28"/>
                <w:szCs w:val="28"/>
              </w:rPr>
            </w:pPr>
            <w:r w:rsidRPr="00B25401">
              <w:rPr>
                <w:sz w:val="28"/>
                <w:szCs w:val="28"/>
              </w:rPr>
              <w:t>Недопущение человеческих жертв и уменьшение материального ущерба от чр</w:t>
            </w:r>
            <w:r w:rsidR="00DB2101" w:rsidRPr="00B25401">
              <w:rPr>
                <w:sz w:val="28"/>
                <w:szCs w:val="28"/>
              </w:rPr>
              <w:t xml:space="preserve">езвычайных ситуаций и пожаров. </w:t>
            </w:r>
          </w:p>
          <w:p w14:paraId="57CC285F" w14:textId="77777777" w:rsidR="00B321C3" w:rsidRPr="00B25401" w:rsidRDefault="00B321C3" w:rsidP="00B321C3">
            <w:pPr>
              <w:jc w:val="both"/>
              <w:rPr>
                <w:sz w:val="28"/>
                <w:szCs w:val="28"/>
              </w:rPr>
            </w:pPr>
          </w:p>
          <w:p w14:paraId="4E35A133" w14:textId="77777777" w:rsidR="00B321C3" w:rsidRPr="00B25401" w:rsidRDefault="00B321C3" w:rsidP="00B321C3">
            <w:pPr>
              <w:jc w:val="both"/>
              <w:rPr>
                <w:sz w:val="28"/>
                <w:szCs w:val="28"/>
              </w:rPr>
            </w:pPr>
            <w:r w:rsidRPr="00B25401">
              <w:rPr>
                <w:sz w:val="28"/>
                <w:szCs w:val="28"/>
              </w:rPr>
              <w:t>Задачи:</w:t>
            </w:r>
          </w:p>
          <w:p w14:paraId="7A75EF73" w14:textId="77777777" w:rsidR="00B321C3" w:rsidRPr="00B25401" w:rsidRDefault="00B321C3" w:rsidP="00B321C3">
            <w:pPr>
              <w:ind w:firstLine="709"/>
              <w:jc w:val="both"/>
              <w:rPr>
                <w:bCs/>
                <w:color w:val="000000"/>
                <w:sz w:val="28"/>
                <w:szCs w:val="28"/>
              </w:rPr>
            </w:pPr>
            <w:r w:rsidRPr="00B25401">
              <w:rPr>
                <w:sz w:val="28"/>
                <w:szCs w:val="28"/>
              </w:rPr>
              <w:t xml:space="preserve">Проведение организационно-правовых мероприятий по </w:t>
            </w:r>
            <w:r w:rsidR="00103186" w:rsidRPr="00B25401">
              <w:rPr>
                <w:sz w:val="28"/>
                <w:szCs w:val="28"/>
              </w:rPr>
              <w:t>обеспечению пожарной</w:t>
            </w:r>
            <w:r w:rsidRPr="00B25401">
              <w:rPr>
                <w:sz w:val="28"/>
                <w:szCs w:val="28"/>
              </w:rPr>
              <w:t xml:space="preserve"> безопасности </w:t>
            </w:r>
            <w:r w:rsidR="00BB587F">
              <w:rPr>
                <w:bCs/>
                <w:color w:val="000000"/>
                <w:sz w:val="28"/>
                <w:szCs w:val="28"/>
              </w:rPr>
              <w:t>Тере-Хольского кожууна</w:t>
            </w:r>
            <w:r w:rsidRPr="00B25401">
              <w:rPr>
                <w:sz w:val="28"/>
                <w:szCs w:val="28"/>
              </w:rPr>
              <w:t>;</w:t>
            </w:r>
          </w:p>
          <w:p w14:paraId="19700B63" w14:textId="77777777" w:rsidR="00B321C3" w:rsidRPr="00B25401" w:rsidRDefault="00B321C3" w:rsidP="00B321C3">
            <w:pPr>
              <w:ind w:firstLine="709"/>
              <w:jc w:val="both"/>
              <w:rPr>
                <w:sz w:val="28"/>
                <w:szCs w:val="28"/>
              </w:rPr>
            </w:pPr>
            <w:r w:rsidRPr="00B25401">
              <w:rPr>
                <w:sz w:val="28"/>
                <w:szCs w:val="28"/>
              </w:rPr>
              <w:t xml:space="preserve">Совершенствование системы обеспечения пожарной безопасности для эффективного решения проблем предупреждения и ликвидации пожаров </w:t>
            </w:r>
            <w:r w:rsidR="001329C6">
              <w:rPr>
                <w:bCs/>
                <w:color w:val="000000"/>
                <w:sz w:val="28"/>
                <w:szCs w:val="28"/>
              </w:rPr>
              <w:t>на территории</w:t>
            </w:r>
            <w:r w:rsidRPr="00B25401">
              <w:rPr>
                <w:bCs/>
                <w:color w:val="000000"/>
                <w:sz w:val="28"/>
                <w:szCs w:val="28"/>
              </w:rPr>
              <w:t xml:space="preserve"> </w:t>
            </w:r>
            <w:r w:rsidR="00BB587F">
              <w:rPr>
                <w:bCs/>
                <w:color w:val="000000"/>
                <w:sz w:val="28"/>
                <w:szCs w:val="28"/>
              </w:rPr>
              <w:t>Тере-Хольского кожууна</w:t>
            </w:r>
            <w:r w:rsidRPr="00B25401">
              <w:rPr>
                <w:sz w:val="28"/>
                <w:szCs w:val="28"/>
              </w:rPr>
              <w:t>;</w:t>
            </w:r>
          </w:p>
          <w:p w14:paraId="7A718B22" w14:textId="77777777" w:rsidR="00B321C3" w:rsidRPr="00B25401" w:rsidRDefault="00B321C3" w:rsidP="00B321C3">
            <w:pPr>
              <w:ind w:firstLine="709"/>
              <w:jc w:val="both"/>
              <w:rPr>
                <w:color w:val="000000"/>
                <w:sz w:val="28"/>
                <w:szCs w:val="28"/>
              </w:rPr>
            </w:pPr>
            <w:r w:rsidRPr="00B25401">
              <w:rPr>
                <w:color w:val="000000"/>
                <w:sz w:val="28"/>
                <w:szCs w:val="28"/>
              </w:rPr>
              <w:lastRenderedPageBreak/>
              <w:t>кадровое и материально-техническое укрепление противопожарных служб;</w:t>
            </w:r>
          </w:p>
          <w:p w14:paraId="70F3A410" w14:textId="77777777" w:rsidR="00B321C3" w:rsidRPr="00B25401" w:rsidRDefault="00B321C3" w:rsidP="00B321C3">
            <w:pPr>
              <w:ind w:firstLine="709"/>
              <w:jc w:val="both"/>
              <w:rPr>
                <w:sz w:val="28"/>
                <w:szCs w:val="28"/>
              </w:rPr>
            </w:pPr>
            <w:r w:rsidRPr="00B25401">
              <w:rPr>
                <w:sz w:val="28"/>
                <w:szCs w:val="28"/>
              </w:rPr>
              <w:t xml:space="preserve">Выполнение первоочередных мероприятий по пожарной безопасности </w:t>
            </w:r>
            <w:r w:rsidR="003E2C9F">
              <w:rPr>
                <w:bCs/>
                <w:color w:val="000000"/>
                <w:sz w:val="28"/>
                <w:szCs w:val="28"/>
              </w:rPr>
              <w:t>на территории</w:t>
            </w:r>
            <w:r w:rsidR="003E2C9F" w:rsidRPr="00B25401">
              <w:rPr>
                <w:bCs/>
                <w:color w:val="000000"/>
                <w:sz w:val="28"/>
                <w:szCs w:val="28"/>
              </w:rPr>
              <w:t xml:space="preserve"> </w:t>
            </w:r>
            <w:r w:rsidR="00BB587F">
              <w:rPr>
                <w:bCs/>
                <w:color w:val="000000"/>
                <w:sz w:val="28"/>
                <w:szCs w:val="28"/>
              </w:rPr>
              <w:t>Тере-Хольского кожууна</w:t>
            </w:r>
            <w:r w:rsidRPr="00B25401">
              <w:rPr>
                <w:sz w:val="28"/>
                <w:szCs w:val="28"/>
              </w:rPr>
              <w:t xml:space="preserve">; </w:t>
            </w:r>
          </w:p>
          <w:p w14:paraId="4DE9FECF" w14:textId="77777777" w:rsidR="00B321C3" w:rsidRPr="00B25401" w:rsidRDefault="00B321C3" w:rsidP="00B321C3">
            <w:pPr>
              <w:ind w:firstLine="709"/>
              <w:jc w:val="both"/>
              <w:rPr>
                <w:sz w:val="28"/>
                <w:szCs w:val="28"/>
              </w:rPr>
            </w:pPr>
            <w:r w:rsidRPr="00B25401">
              <w:rPr>
                <w:sz w:val="28"/>
                <w:szCs w:val="28"/>
              </w:rPr>
              <w:t xml:space="preserve">Совершенствование противопожарной пропаганды; </w:t>
            </w:r>
          </w:p>
          <w:p w14:paraId="24E134ED" w14:textId="77777777" w:rsidR="00B321C3" w:rsidRPr="00B25401" w:rsidRDefault="00B321C3" w:rsidP="00B321C3">
            <w:pPr>
              <w:ind w:firstLine="709"/>
              <w:jc w:val="both"/>
              <w:rPr>
                <w:sz w:val="28"/>
                <w:szCs w:val="28"/>
              </w:rPr>
            </w:pPr>
            <w:r w:rsidRPr="00B25401">
              <w:rPr>
                <w:sz w:val="28"/>
                <w:szCs w:val="28"/>
              </w:rPr>
              <w:t>Повышение качества знаний</w:t>
            </w:r>
            <w:r w:rsidRPr="00B25401">
              <w:rPr>
                <w:bCs/>
                <w:color w:val="000000"/>
                <w:sz w:val="28"/>
                <w:szCs w:val="28"/>
              </w:rPr>
              <w:t xml:space="preserve">, </w:t>
            </w:r>
            <w:r w:rsidRPr="00B25401">
              <w:rPr>
                <w:sz w:val="28"/>
                <w:szCs w:val="28"/>
              </w:rPr>
              <w:t xml:space="preserve">по правилам пожарной безопасности; </w:t>
            </w:r>
          </w:p>
          <w:p w14:paraId="6EB826E3" w14:textId="77777777" w:rsidR="00B321C3" w:rsidRPr="00B25401" w:rsidRDefault="00B321C3" w:rsidP="00B321C3">
            <w:pPr>
              <w:ind w:firstLine="709"/>
              <w:jc w:val="both"/>
              <w:rPr>
                <w:sz w:val="28"/>
                <w:szCs w:val="28"/>
              </w:rPr>
            </w:pPr>
            <w:r w:rsidRPr="00B25401">
              <w:rPr>
                <w:sz w:val="28"/>
                <w:szCs w:val="28"/>
              </w:rPr>
              <w:t xml:space="preserve">Обеспечение безопасного </w:t>
            </w:r>
            <w:r w:rsidR="00103186" w:rsidRPr="00B25401">
              <w:rPr>
                <w:sz w:val="28"/>
                <w:szCs w:val="28"/>
              </w:rPr>
              <w:t xml:space="preserve">пребывания населения </w:t>
            </w:r>
            <w:r w:rsidR="00103186">
              <w:rPr>
                <w:sz w:val="28"/>
                <w:szCs w:val="28"/>
              </w:rPr>
              <w:t>на</w:t>
            </w:r>
            <w:r w:rsidR="003E2C9F">
              <w:rPr>
                <w:sz w:val="28"/>
                <w:szCs w:val="28"/>
              </w:rPr>
              <w:t xml:space="preserve"> территории </w:t>
            </w:r>
            <w:r w:rsidR="00BB587F">
              <w:rPr>
                <w:bCs/>
                <w:color w:val="000000"/>
                <w:sz w:val="28"/>
                <w:szCs w:val="28"/>
              </w:rPr>
              <w:t>Тере-Хольского кожууна</w:t>
            </w:r>
            <w:r w:rsidRPr="00B25401">
              <w:rPr>
                <w:sz w:val="28"/>
                <w:szCs w:val="28"/>
              </w:rPr>
              <w:t xml:space="preserve"> на основе укрепления их материально-технической базы; </w:t>
            </w:r>
          </w:p>
          <w:p w14:paraId="29B8B48C" w14:textId="77777777" w:rsidR="00B321C3" w:rsidRPr="00B25401" w:rsidRDefault="00B321C3" w:rsidP="00B321C3">
            <w:pPr>
              <w:ind w:firstLine="709"/>
              <w:jc w:val="both"/>
              <w:rPr>
                <w:color w:val="000000"/>
                <w:sz w:val="28"/>
                <w:szCs w:val="28"/>
              </w:rPr>
            </w:pPr>
            <w:r w:rsidRPr="00B25401">
              <w:rPr>
                <w:color w:val="000000"/>
                <w:sz w:val="28"/>
                <w:szCs w:val="28"/>
              </w:rPr>
              <w:t>Предупреждение и тушение пожаров;</w:t>
            </w:r>
          </w:p>
          <w:p w14:paraId="2DF32FDC" w14:textId="77777777" w:rsidR="00B321C3" w:rsidRPr="00B25401" w:rsidRDefault="00B321C3" w:rsidP="00B321C3">
            <w:pPr>
              <w:ind w:firstLine="709"/>
              <w:jc w:val="both"/>
              <w:rPr>
                <w:color w:val="000000"/>
                <w:sz w:val="28"/>
                <w:szCs w:val="28"/>
              </w:rPr>
            </w:pPr>
            <w:r w:rsidRPr="00B25401">
              <w:rPr>
                <w:color w:val="000000"/>
                <w:sz w:val="28"/>
                <w:szCs w:val="28"/>
              </w:rPr>
              <w:t>Организация обучения населения мерам пожарной безопасности;</w:t>
            </w:r>
          </w:p>
          <w:p w14:paraId="657FCBF5" w14:textId="77777777" w:rsidR="00B321C3" w:rsidRPr="00B25401" w:rsidRDefault="00B321C3" w:rsidP="00B321C3">
            <w:pPr>
              <w:ind w:firstLine="709"/>
              <w:jc w:val="both"/>
              <w:rPr>
                <w:sz w:val="28"/>
                <w:szCs w:val="28"/>
              </w:rPr>
            </w:pPr>
            <w:r w:rsidRPr="00B25401">
              <w:rPr>
                <w:sz w:val="28"/>
                <w:szCs w:val="28"/>
              </w:rPr>
              <w:t xml:space="preserve">Осознание персоналом </w:t>
            </w:r>
            <w:r w:rsidRPr="00B25401">
              <w:rPr>
                <w:bCs/>
                <w:color w:val="000000"/>
                <w:sz w:val="28"/>
                <w:szCs w:val="28"/>
              </w:rPr>
              <w:t xml:space="preserve">объектов социального значения </w:t>
            </w:r>
            <w:r w:rsidRPr="00B25401">
              <w:rPr>
                <w:sz w:val="28"/>
                <w:szCs w:val="28"/>
              </w:rPr>
              <w:t>важности и необходимости выполнения всех требований государственных инспекторов по пожарному надзору.</w:t>
            </w:r>
          </w:p>
          <w:p w14:paraId="72C06951" w14:textId="77777777" w:rsidR="00B321C3" w:rsidRPr="00B25401" w:rsidRDefault="00B321C3" w:rsidP="00B321C3">
            <w:pPr>
              <w:ind w:firstLine="709"/>
              <w:jc w:val="both"/>
              <w:rPr>
                <w:rFonts w:eastAsia="Arial Unicode MS"/>
                <w:sz w:val="28"/>
                <w:szCs w:val="28"/>
              </w:rPr>
            </w:pPr>
          </w:p>
        </w:tc>
      </w:tr>
      <w:tr w:rsidR="00B321C3" w:rsidRPr="004C41F8" w14:paraId="402D796E" w14:textId="77777777" w:rsidTr="00B90F6F">
        <w:trPr>
          <w:tblCellSpacing w:w="15" w:type="dxa"/>
        </w:trPr>
        <w:tc>
          <w:tcPr>
            <w:tcW w:w="2754" w:type="dxa"/>
            <w:tcBorders>
              <w:top w:val="outset" w:sz="6" w:space="0" w:color="auto"/>
              <w:left w:val="outset" w:sz="6" w:space="0" w:color="auto"/>
              <w:bottom w:val="outset" w:sz="6" w:space="0" w:color="auto"/>
              <w:right w:val="outset" w:sz="6" w:space="0" w:color="auto"/>
            </w:tcBorders>
            <w:shd w:val="clear" w:color="auto" w:fill="auto"/>
            <w:hideMark/>
          </w:tcPr>
          <w:p w14:paraId="29725872" w14:textId="77777777" w:rsidR="00B321C3" w:rsidRPr="00B25401" w:rsidRDefault="00B321C3" w:rsidP="00B321C3">
            <w:pPr>
              <w:jc w:val="both"/>
              <w:rPr>
                <w:rFonts w:eastAsia="Arial Unicode MS"/>
                <w:sz w:val="28"/>
                <w:szCs w:val="28"/>
              </w:rPr>
            </w:pPr>
            <w:r w:rsidRPr="00B25401">
              <w:rPr>
                <w:bCs/>
                <w:color w:val="000000"/>
                <w:sz w:val="28"/>
                <w:szCs w:val="28"/>
              </w:rPr>
              <w:lastRenderedPageBreak/>
              <w:t>Система программных мероприятий</w:t>
            </w:r>
            <w:r w:rsidRPr="00B25401">
              <w:rPr>
                <w:sz w:val="28"/>
                <w:szCs w:val="28"/>
              </w:rPr>
              <w:t>:</w:t>
            </w:r>
          </w:p>
        </w:tc>
        <w:tc>
          <w:tcPr>
            <w:tcW w:w="66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B7CF81" w14:textId="77777777" w:rsidR="00B321C3" w:rsidRPr="00B25401" w:rsidRDefault="00B321C3" w:rsidP="00B321C3">
            <w:pPr>
              <w:ind w:firstLine="709"/>
              <w:jc w:val="both"/>
              <w:rPr>
                <w:color w:val="000000"/>
                <w:sz w:val="28"/>
                <w:szCs w:val="28"/>
              </w:rPr>
            </w:pPr>
            <w:r w:rsidRPr="00B25401">
              <w:rPr>
                <w:color w:val="000000"/>
                <w:sz w:val="28"/>
                <w:szCs w:val="28"/>
              </w:rPr>
              <w:t>Разработка и реализация мер пожарной безопасности;</w:t>
            </w:r>
          </w:p>
          <w:p w14:paraId="00A04349" w14:textId="77777777" w:rsidR="00B321C3" w:rsidRPr="00B25401" w:rsidRDefault="00B321C3" w:rsidP="00B321C3">
            <w:pPr>
              <w:ind w:firstLine="709"/>
              <w:jc w:val="both"/>
              <w:rPr>
                <w:color w:val="000000"/>
                <w:sz w:val="28"/>
                <w:szCs w:val="28"/>
              </w:rPr>
            </w:pPr>
            <w:r w:rsidRPr="00B25401">
              <w:rPr>
                <w:color w:val="000000"/>
                <w:sz w:val="28"/>
                <w:szCs w:val="28"/>
              </w:rPr>
              <w:t>Меры по профилактике и предупреждению пожаров;</w:t>
            </w:r>
          </w:p>
          <w:p w14:paraId="1F41FC92" w14:textId="77777777" w:rsidR="00B321C3" w:rsidRPr="00B25401" w:rsidRDefault="00B321C3" w:rsidP="00B321C3">
            <w:pPr>
              <w:ind w:firstLine="709"/>
              <w:jc w:val="both"/>
              <w:rPr>
                <w:color w:val="000000"/>
                <w:sz w:val="28"/>
                <w:szCs w:val="28"/>
              </w:rPr>
            </w:pPr>
            <w:r w:rsidRPr="00B25401">
              <w:rPr>
                <w:color w:val="000000"/>
                <w:sz w:val="28"/>
                <w:szCs w:val="28"/>
              </w:rPr>
              <w:t>Укрепление и организация пожарной охраны;</w:t>
            </w:r>
          </w:p>
          <w:p w14:paraId="41833798" w14:textId="77777777" w:rsidR="00B321C3" w:rsidRPr="00B25401" w:rsidRDefault="00B321C3" w:rsidP="00B321C3">
            <w:pPr>
              <w:ind w:firstLine="709"/>
              <w:jc w:val="both"/>
              <w:rPr>
                <w:color w:val="000000"/>
                <w:sz w:val="28"/>
                <w:szCs w:val="28"/>
              </w:rPr>
            </w:pPr>
            <w:r w:rsidRPr="00B25401">
              <w:rPr>
                <w:color w:val="000000"/>
                <w:sz w:val="28"/>
                <w:szCs w:val="28"/>
              </w:rPr>
              <w:t>Развитие материально-технической базы подразделений противопожарной службы,</w:t>
            </w:r>
          </w:p>
          <w:p w14:paraId="61F89D4B" w14:textId="77777777" w:rsidR="00B321C3" w:rsidRPr="00B25401" w:rsidRDefault="00B321C3" w:rsidP="00B321C3">
            <w:pPr>
              <w:ind w:firstLine="709"/>
              <w:jc w:val="both"/>
              <w:rPr>
                <w:color w:val="000000"/>
                <w:sz w:val="28"/>
                <w:szCs w:val="28"/>
              </w:rPr>
            </w:pPr>
            <w:r w:rsidRPr="00B25401">
              <w:rPr>
                <w:color w:val="000000"/>
                <w:sz w:val="28"/>
                <w:szCs w:val="28"/>
              </w:rPr>
              <w:t>Подготовка кадров, первоначальное обучение, курсовая подготовка, повышение квалификации, обеспечение правовой и социальной защищенности личного состава противопожарных служб;</w:t>
            </w:r>
          </w:p>
          <w:p w14:paraId="19B72AF4" w14:textId="77777777" w:rsidR="00B321C3" w:rsidRPr="00B25401" w:rsidRDefault="00B321C3" w:rsidP="00B321C3">
            <w:pPr>
              <w:ind w:firstLine="709"/>
              <w:jc w:val="both"/>
              <w:rPr>
                <w:color w:val="000000"/>
                <w:sz w:val="28"/>
                <w:szCs w:val="28"/>
              </w:rPr>
            </w:pPr>
            <w:r w:rsidRPr="00B25401">
              <w:rPr>
                <w:color w:val="000000"/>
                <w:sz w:val="28"/>
                <w:szCs w:val="28"/>
              </w:rPr>
              <w:t>Организация и финансирование ведомственных и других противопожарных формирований, поощрение внештатных пожарных инспекторов, членов ведомственной, добровольной пожарной охраны, дружин юных пожарных, общественности;</w:t>
            </w:r>
          </w:p>
          <w:p w14:paraId="22F78AEA" w14:textId="77777777" w:rsidR="00B321C3" w:rsidRPr="00B25401" w:rsidRDefault="00B321C3" w:rsidP="00B321C3">
            <w:pPr>
              <w:ind w:firstLine="709"/>
              <w:jc w:val="both"/>
              <w:rPr>
                <w:color w:val="000000"/>
                <w:sz w:val="28"/>
                <w:szCs w:val="28"/>
              </w:rPr>
            </w:pPr>
            <w:r w:rsidRPr="00B25401">
              <w:rPr>
                <w:color w:val="000000"/>
                <w:sz w:val="28"/>
                <w:szCs w:val="28"/>
              </w:rPr>
              <w:t>Совершенствование противопожарной пропаганды, информационного обеспечения, обучения населения в области пожарной безопасности;</w:t>
            </w:r>
          </w:p>
          <w:p w14:paraId="0D98F64C" w14:textId="77777777" w:rsidR="00B321C3" w:rsidRPr="00B25401" w:rsidRDefault="00B321C3" w:rsidP="000138DF">
            <w:pPr>
              <w:ind w:firstLine="709"/>
              <w:jc w:val="both"/>
              <w:rPr>
                <w:sz w:val="28"/>
                <w:szCs w:val="28"/>
              </w:rPr>
            </w:pPr>
            <w:r w:rsidRPr="00B25401">
              <w:rPr>
                <w:sz w:val="28"/>
                <w:szCs w:val="28"/>
              </w:rPr>
              <w:t xml:space="preserve">Обеспечение необходимым противопожарным оборудованием, средствами защиты и пожаротушения </w:t>
            </w:r>
            <w:r w:rsidR="000138DF">
              <w:rPr>
                <w:bCs/>
                <w:color w:val="000000"/>
                <w:sz w:val="28"/>
                <w:szCs w:val="28"/>
              </w:rPr>
              <w:t>членов ДПД и ДПК</w:t>
            </w:r>
            <w:r w:rsidRPr="00B25401">
              <w:rPr>
                <w:bCs/>
                <w:color w:val="000000"/>
                <w:sz w:val="28"/>
                <w:szCs w:val="28"/>
              </w:rPr>
              <w:t xml:space="preserve"> </w:t>
            </w:r>
            <w:r w:rsidR="00BB587F">
              <w:rPr>
                <w:bCs/>
                <w:color w:val="000000"/>
                <w:sz w:val="28"/>
                <w:szCs w:val="28"/>
              </w:rPr>
              <w:t>Тере-Хольского кожууна</w:t>
            </w:r>
            <w:r w:rsidRPr="00B25401">
              <w:rPr>
                <w:sz w:val="28"/>
                <w:szCs w:val="28"/>
              </w:rPr>
              <w:t>.</w:t>
            </w:r>
          </w:p>
        </w:tc>
      </w:tr>
      <w:tr w:rsidR="00B321C3" w:rsidRPr="004C41F8" w14:paraId="1E86E05B" w14:textId="77777777" w:rsidTr="00B90F6F">
        <w:trPr>
          <w:trHeight w:val="353"/>
          <w:tblCellSpacing w:w="15" w:type="dxa"/>
        </w:trPr>
        <w:tc>
          <w:tcPr>
            <w:tcW w:w="2754" w:type="dxa"/>
            <w:tcBorders>
              <w:top w:val="outset" w:sz="6" w:space="0" w:color="auto"/>
              <w:left w:val="outset" w:sz="6" w:space="0" w:color="auto"/>
              <w:bottom w:val="outset" w:sz="6" w:space="0" w:color="auto"/>
              <w:right w:val="outset" w:sz="6" w:space="0" w:color="auto"/>
            </w:tcBorders>
            <w:shd w:val="clear" w:color="auto" w:fill="auto"/>
          </w:tcPr>
          <w:p w14:paraId="2B98572A" w14:textId="77777777" w:rsidR="00B321C3" w:rsidRPr="00B25401" w:rsidRDefault="00B321C3" w:rsidP="00B321C3">
            <w:pPr>
              <w:jc w:val="both"/>
              <w:rPr>
                <w:rFonts w:eastAsia="Arial Unicode MS"/>
                <w:sz w:val="28"/>
                <w:szCs w:val="28"/>
              </w:rPr>
            </w:pPr>
            <w:r w:rsidRPr="00B25401">
              <w:rPr>
                <w:sz w:val="28"/>
                <w:szCs w:val="28"/>
              </w:rPr>
              <w:t xml:space="preserve">Сроки и объемы реализации </w:t>
            </w:r>
            <w:r w:rsidRPr="00B25401">
              <w:rPr>
                <w:sz w:val="28"/>
                <w:szCs w:val="28"/>
              </w:rPr>
              <w:lastRenderedPageBreak/>
              <w:t>Программы</w:t>
            </w:r>
          </w:p>
        </w:tc>
        <w:tc>
          <w:tcPr>
            <w:tcW w:w="6606" w:type="dxa"/>
            <w:tcBorders>
              <w:top w:val="outset" w:sz="6" w:space="0" w:color="auto"/>
              <w:left w:val="outset" w:sz="6" w:space="0" w:color="auto"/>
              <w:bottom w:val="outset" w:sz="6" w:space="0" w:color="auto"/>
              <w:right w:val="outset" w:sz="6" w:space="0" w:color="auto"/>
            </w:tcBorders>
            <w:shd w:val="clear" w:color="auto" w:fill="auto"/>
            <w:vAlign w:val="center"/>
          </w:tcPr>
          <w:p w14:paraId="0E54B6CF" w14:textId="77777777" w:rsidR="00B321C3" w:rsidRPr="00B25401" w:rsidRDefault="00B321C3" w:rsidP="00B321C3">
            <w:pPr>
              <w:ind w:firstLine="709"/>
              <w:jc w:val="both"/>
              <w:rPr>
                <w:sz w:val="28"/>
                <w:szCs w:val="28"/>
              </w:rPr>
            </w:pPr>
            <w:r w:rsidRPr="00B25401">
              <w:rPr>
                <w:sz w:val="28"/>
                <w:szCs w:val="28"/>
              </w:rPr>
              <w:lastRenderedPageBreak/>
              <w:t>Реализация мероприятий программы буде</w:t>
            </w:r>
            <w:r w:rsidR="00AD2254">
              <w:rPr>
                <w:sz w:val="28"/>
                <w:szCs w:val="28"/>
              </w:rPr>
              <w:t xml:space="preserve">т осуществляться </w:t>
            </w:r>
            <w:r w:rsidR="00585EDA">
              <w:rPr>
                <w:sz w:val="28"/>
                <w:szCs w:val="28"/>
              </w:rPr>
              <w:t>в период</w:t>
            </w:r>
            <w:r w:rsidR="00AD2254">
              <w:rPr>
                <w:sz w:val="28"/>
                <w:szCs w:val="28"/>
              </w:rPr>
              <w:t xml:space="preserve"> 202</w:t>
            </w:r>
            <w:r w:rsidR="00103186">
              <w:rPr>
                <w:sz w:val="28"/>
                <w:szCs w:val="28"/>
              </w:rPr>
              <w:t>3</w:t>
            </w:r>
            <w:r w:rsidR="00585EDA">
              <w:rPr>
                <w:sz w:val="28"/>
                <w:szCs w:val="28"/>
              </w:rPr>
              <w:t xml:space="preserve"> </w:t>
            </w:r>
            <w:r w:rsidR="00103186">
              <w:rPr>
                <w:sz w:val="28"/>
                <w:szCs w:val="28"/>
              </w:rPr>
              <w:t>–</w:t>
            </w:r>
            <w:r w:rsidR="00585EDA">
              <w:rPr>
                <w:sz w:val="28"/>
                <w:szCs w:val="28"/>
              </w:rPr>
              <w:t xml:space="preserve"> 202</w:t>
            </w:r>
            <w:r w:rsidR="00103186">
              <w:rPr>
                <w:sz w:val="28"/>
                <w:szCs w:val="28"/>
              </w:rPr>
              <w:t xml:space="preserve">5 </w:t>
            </w:r>
            <w:r w:rsidRPr="00B25401">
              <w:rPr>
                <w:sz w:val="28"/>
                <w:szCs w:val="28"/>
              </w:rPr>
              <w:t>годы в 3 этапа:</w:t>
            </w:r>
          </w:p>
          <w:p w14:paraId="62F5E0CA" w14:textId="77777777" w:rsidR="00B321C3" w:rsidRPr="00B25401" w:rsidRDefault="00AD2254" w:rsidP="00B321C3">
            <w:pPr>
              <w:jc w:val="both"/>
              <w:rPr>
                <w:sz w:val="28"/>
                <w:szCs w:val="28"/>
              </w:rPr>
            </w:pPr>
            <w:r>
              <w:rPr>
                <w:sz w:val="28"/>
                <w:szCs w:val="28"/>
              </w:rPr>
              <w:lastRenderedPageBreak/>
              <w:tab/>
              <w:t>Этап 1.</w:t>
            </w:r>
            <w:r w:rsidR="00585EDA">
              <w:rPr>
                <w:sz w:val="28"/>
                <w:szCs w:val="28"/>
              </w:rPr>
              <w:t xml:space="preserve"> 202</w:t>
            </w:r>
            <w:r w:rsidR="00103186">
              <w:rPr>
                <w:sz w:val="28"/>
                <w:szCs w:val="28"/>
              </w:rPr>
              <w:t>3</w:t>
            </w:r>
            <w:r w:rsidR="00585EDA">
              <w:rPr>
                <w:sz w:val="28"/>
                <w:szCs w:val="28"/>
              </w:rPr>
              <w:t xml:space="preserve"> год</w:t>
            </w:r>
            <w:r>
              <w:rPr>
                <w:sz w:val="28"/>
                <w:szCs w:val="28"/>
              </w:rPr>
              <w:t xml:space="preserve"> </w:t>
            </w:r>
            <w:r w:rsidR="00B321C3" w:rsidRPr="00B25401">
              <w:rPr>
                <w:sz w:val="28"/>
                <w:szCs w:val="28"/>
              </w:rPr>
              <w:t>Подготовка и реализация первоочередных мероприятий.</w:t>
            </w:r>
          </w:p>
          <w:p w14:paraId="0DBD8B10" w14:textId="77777777" w:rsidR="00B321C3" w:rsidRPr="00B25401" w:rsidRDefault="00F1712C" w:rsidP="00B321C3">
            <w:pPr>
              <w:jc w:val="both"/>
              <w:outlineLvl w:val="6"/>
              <w:rPr>
                <w:sz w:val="28"/>
                <w:szCs w:val="28"/>
              </w:rPr>
            </w:pPr>
            <w:r>
              <w:rPr>
                <w:bCs/>
                <w:sz w:val="28"/>
                <w:szCs w:val="28"/>
              </w:rPr>
              <w:tab/>
              <w:t xml:space="preserve">Этап 2. </w:t>
            </w:r>
            <w:r w:rsidR="00585EDA">
              <w:rPr>
                <w:bCs/>
                <w:sz w:val="28"/>
                <w:szCs w:val="28"/>
              </w:rPr>
              <w:t>202</w:t>
            </w:r>
            <w:r w:rsidR="00103186">
              <w:rPr>
                <w:bCs/>
                <w:sz w:val="28"/>
                <w:szCs w:val="28"/>
              </w:rPr>
              <w:t>3</w:t>
            </w:r>
            <w:r w:rsidR="00585EDA">
              <w:rPr>
                <w:bCs/>
                <w:sz w:val="28"/>
                <w:szCs w:val="28"/>
              </w:rPr>
              <w:t xml:space="preserve"> – 202</w:t>
            </w:r>
            <w:r w:rsidR="00103186">
              <w:rPr>
                <w:bCs/>
                <w:sz w:val="28"/>
                <w:szCs w:val="28"/>
              </w:rPr>
              <w:t>4</w:t>
            </w:r>
            <w:r w:rsidR="00585EDA">
              <w:rPr>
                <w:bCs/>
                <w:sz w:val="28"/>
                <w:szCs w:val="28"/>
              </w:rPr>
              <w:t xml:space="preserve"> гг. </w:t>
            </w:r>
            <w:r w:rsidR="00B321C3" w:rsidRPr="00B25401">
              <w:rPr>
                <w:bCs/>
                <w:sz w:val="28"/>
                <w:szCs w:val="28"/>
              </w:rPr>
              <w:t>Реализация мероприятий по укреплению материально-технической базы противопожарной службы.</w:t>
            </w:r>
          </w:p>
          <w:p w14:paraId="3B8CAAF2" w14:textId="77777777" w:rsidR="00B321C3" w:rsidRPr="00B25401" w:rsidRDefault="00F1712C" w:rsidP="00103186">
            <w:pPr>
              <w:ind w:firstLine="709"/>
              <w:jc w:val="both"/>
              <w:rPr>
                <w:rFonts w:eastAsia="Arial Unicode MS"/>
                <w:sz w:val="28"/>
                <w:szCs w:val="28"/>
              </w:rPr>
            </w:pPr>
            <w:r>
              <w:rPr>
                <w:bCs/>
                <w:sz w:val="28"/>
                <w:szCs w:val="28"/>
              </w:rPr>
              <w:t>Этап 3.</w:t>
            </w:r>
            <w:r w:rsidR="00585EDA">
              <w:rPr>
                <w:bCs/>
                <w:sz w:val="28"/>
                <w:szCs w:val="28"/>
              </w:rPr>
              <w:t xml:space="preserve"> 202</w:t>
            </w:r>
            <w:r w:rsidR="00103186">
              <w:rPr>
                <w:bCs/>
                <w:sz w:val="28"/>
                <w:szCs w:val="28"/>
              </w:rPr>
              <w:t>3</w:t>
            </w:r>
            <w:r w:rsidR="00585EDA">
              <w:rPr>
                <w:bCs/>
                <w:sz w:val="28"/>
                <w:szCs w:val="28"/>
              </w:rPr>
              <w:t xml:space="preserve"> – 202</w:t>
            </w:r>
            <w:r w:rsidR="00103186">
              <w:rPr>
                <w:bCs/>
                <w:sz w:val="28"/>
                <w:szCs w:val="28"/>
              </w:rPr>
              <w:t>5</w:t>
            </w:r>
            <w:r w:rsidR="00585EDA">
              <w:rPr>
                <w:bCs/>
                <w:sz w:val="28"/>
                <w:szCs w:val="28"/>
              </w:rPr>
              <w:t xml:space="preserve"> гг. </w:t>
            </w:r>
            <w:r>
              <w:rPr>
                <w:bCs/>
                <w:sz w:val="28"/>
                <w:szCs w:val="28"/>
              </w:rPr>
              <w:t xml:space="preserve"> </w:t>
            </w:r>
            <w:r w:rsidR="00F52346">
              <w:rPr>
                <w:bCs/>
                <w:sz w:val="28"/>
                <w:szCs w:val="28"/>
              </w:rPr>
              <w:t>Р</w:t>
            </w:r>
            <w:r w:rsidR="00B321C3" w:rsidRPr="00B25401">
              <w:rPr>
                <w:bCs/>
                <w:sz w:val="28"/>
                <w:szCs w:val="28"/>
              </w:rPr>
              <w:t>еализация мероприятий по совершенствованию организации профилактики и тушения пожаров.</w:t>
            </w:r>
          </w:p>
        </w:tc>
      </w:tr>
      <w:tr w:rsidR="00B321C3" w:rsidRPr="004C41F8" w14:paraId="20B6B37B" w14:textId="77777777" w:rsidTr="003B78F8">
        <w:trPr>
          <w:trHeight w:val="1481"/>
          <w:tblCellSpacing w:w="15" w:type="dxa"/>
        </w:trPr>
        <w:tc>
          <w:tcPr>
            <w:tcW w:w="2754" w:type="dxa"/>
            <w:tcBorders>
              <w:top w:val="outset" w:sz="6" w:space="0" w:color="auto"/>
              <w:left w:val="outset" w:sz="6" w:space="0" w:color="auto"/>
              <w:bottom w:val="outset" w:sz="6" w:space="0" w:color="auto"/>
              <w:right w:val="outset" w:sz="6" w:space="0" w:color="auto"/>
            </w:tcBorders>
            <w:shd w:val="clear" w:color="auto" w:fill="auto"/>
          </w:tcPr>
          <w:p w14:paraId="3759BFC0" w14:textId="77777777" w:rsidR="00B321C3" w:rsidRPr="00602ABF" w:rsidRDefault="00B321C3" w:rsidP="00B321C3">
            <w:pPr>
              <w:jc w:val="both"/>
              <w:rPr>
                <w:sz w:val="28"/>
                <w:szCs w:val="28"/>
              </w:rPr>
            </w:pPr>
            <w:r w:rsidRPr="00602ABF">
              <w:rPr>
                <w:sz w:val="28"/>
                <w:szCs w:val="28"/>
              </w:rPr>
              <w:lastRenderedPageBreak/>
              <w:t>Источники финансирования</w:t>
            </w:r>
          </w:p>
        </w:tc>
        <w:tc>
          <w:tcPr>
            <w:tcW w:w="6606" w:type="dxa"/>
            <w:tcBorders>
              <w:top w:val="outset" w:sz="6" w:space="0" w:color="auto"/>
              <w:left w:val="outset" w:sz="6" w:space="0" w:color="auto"/>
              <w:bottom w:val="outset" w:sz="6" w:space="0" w:color="auto"/>
              <w:right w:val="outset" w:sz="6" w:space="0" w:color="auto"/>
            </w:tcBorders>
            <w:shd w:val="clear" w:color="auto" w:fill="auto"/>
            <w:vAlign w:val="center"/>
          </w:tcPr>
          <w:p w14:paraId="091E078A" w14:textId="77777777" w:rsidR="00B321C3" w:rsidRPr="00602ABF" w:rsidRDefault="00B321C3" w:rsidP="00B321C3">
            <w:pPr>
              <w:jc w:val="both"/>
              <w:rPr>
                <w:sz w:val="28"/>
                <w:szCs w:val="28"/>
              </w:rPr>
            </w:pPr>
            <w:r w:rsidRPr="00602ABF">
              <w:rPr>
                <w:sz w:val="28"/>
                <w:szCs w:val="28"/>
              </w:rPr>
              <w:t xml:space="preserve">местный бюджет </w:t>
            </w:r>
            <w:r w:rsidR="00103186">
              <w:rPr>
                <w:sz w:val="28"/>
                <w:szCs w:val="28"/>
              </w:rPr>
              <w:t>840,0</w:t>
            </w:r>
            <w:r w:rsidRPr="00602ABF">
              <w:rPr>
                <w:sz w:val="28"/>
                <w:szCs w:val="28"/>
              </w:rPr>
              <w:t xml:space="preserve"> тыс. рублей,</w:t>
            </w:r>
          </w:p>
          <w:p w14:paraId="6013E3FD" w14:textId="0AA33658" w:rsidR="00F1712C" w:rsidRPr="009F77C7" w:rsidRDefault="00F1712C" w:rsidP="00F1712C">
            <w:pPr>
              <w:widowControl/>
              <w:contextualSpacing/>
              <w:jc w:val="both"/>
              <w:rPr>
                <w:sz w:val="28"/>
                <w:szCs w:val="28"/>
              </w:rPr>
            </w:pPr>
            <w:r>
              <w:rPr>
                <w:sz w:val="28"/>
                <w:szCs w:val="28"/>
              </w:rPr>
              <w:t>20</w:t>
            </w:r>
            <w:r w:rsidR="00585EDA">
              <w:rPr>
                <w:sz w:val="28"/>
                <w:szCs w:val="28"/>
              </w:rPr>
              <w:t>2</w:t>
            </w:r>
            <w:r w:rsidR="009160AC">
              <w:rPr>
                <w:sz w:val="28"/>
                <w:szCs w:val="28"/>
              </w:rPr>
              <w:t>3</w:t>
            </w:r>
            <w:r w:rsidRPr="009F77C7">
              <w:rPr>
                <w:sz w:val="28"/>
                <w:szCs w:val="28"/>
              </w:rPr>
              <w:t xml:space="preserve"> г</w:t>
            </w:r>
            <w:r>
              <w:rPr>
                <w:sz w:val="28"/>
                <w:szCs w:val="28"/>
              </w:rPr>
              <w:t xml:space="preserve">. – </w:t>
            </w:r>
            <w:r w:rsidR="00103186">
              <w:rPr>
                <w:sz w:val="28"/>
                <w:szCs w:val="28"/>
              </w:rPr>
              <w:t>280</w:t>
            </w:r>
            <w:r>
              <w:rPr>
                <w:sz w:val="28"/>
                <w:szCs w:val="28"/>
              </w:rPr>
              <w:t>,0</w:t>
            </w:r>
            <w:r w:rsidRPr="009F77C7">
              <w:rPr>
                <w:sz w:val="28"/>
                <w:szCs w:val="28"/>
              </w:rPr>
              <w:t xml:space="preserve"> тыс. рублей</w:t>
            </w:r>
            <w:r w:rsidR="00585EDA">
              <w:rPr>
                <w:sz w:val="28"/>
                <w:szCs w:val="28"/>
              </w:rPr>
              <w:t>,</w:t>
            </w:r>
          </w:p>
          <w:p w14:paraId="761E5D37" w14:textId="6E9F5F8F" w:rsidR="00F1712C" w:rsidRPr="009F77C7" w:rsidRDefault="00F1712C" w:rsidP="00F1712C">
            <w:pPr>
              <w:widowControl/>
              <w:contextualSpacing/>
              <w:jc w:val="both"/>
              <w:rPr>
                <w:sz w:val="28"/>
                <w:szCs w:val="28"/>
              </w:rPr>
            </w:pPr>
            <w:r>
              <w:rPr>
                <w:sz w:val="28"/>
                <w:szCs w:val="28"/>
              </w:rPr>
              <w:t>20</w:t>
            </w:r>
            <w:r w:rsidR="00585EDA">
              <w:rPr>
                <w:sz w:val="28"/>
                <w:szCs w:val="28"/>
              </w:rPr>
              <w:t>2</w:t>
            </w:r>
            <w:r w:rsidR="009160AC">
              <w:rPr>
                <w:sz w:val="28"/>
                <w:szCs w:val="28"/>
              </w:rPr>
              <w:t>4</w:t>
            </w:r>
            <w:r w:rsidRPr="009F77C7">
              <w:rPr>
                <w:sz w:val="28"/>
                <w:szCs w:val="28"/>
              </w:rPr>
              <w:t xml:space="preserve"> г</w:t>
            </w:r>
            <w:r w:rsidR="00810440">
              <w:rPr>
                <w:sz w:val="28"/>
                <w:szCs w:val="28"/>
              </w:rPr>
              <w:t xml:space="preserve">. – </w:t>
            </w:r>
            <w:r w:rsidR="00103186">
              <w:rPr>
                <w:sz w:val="28"/>
                <w:szCs w:val="28"/>
              </w:rPr>
              <w:t>280</w:t>
            </w:r>
            <w:r>
              <w:rPr>
                <w:sz w:val="28"/>
                <w:szCs w:val="28"/>
              </w:rPr>
              <w:t>,0</w:t>
            </w:r>
            <w:r w:rsidRPr="009F77C7">
              <w:rPr>
                <w:sz w:val="28"/>
                <w:szCs w:val="28"/>
              </w:rPr>
              <w:t xml:space="preserve"> тыс. рублей</w:t>
            </w:r>
          </w:p>
          <w:p w14:paraId="05EAEDF0" w14:textId="73BDC9EC" w:rsidR="00B321C3" w:rsidRPr="00602ABF" w:rsidRDefault="00F1712C" w:rsidP="00103186">
            <w:pPr>
              <w:widowControl/>
              <w:contextualSpacing/>
              <w:jc w:val="both"/>
              <w:rPr>
                <w:sz w:val="28"/>
                <w:szCs w:val="28"/>
              </w:rPr>
            </w:pPr>
            <w:r>
              <w:rPr>
                <w:sz w:val="28"/>
                <w:szCs w:val="28"/>
              </w:rPr>
              <w:t>202</w:t>
            </w:r>
            <w:r w:rsidR="009160AC">
              <w:rPr>
                <w:sz w:val="28"/>
                <w:szCs w:val="28"/>
              </w:rPr>
              <w:t>5</w:t>
            </w:r>
            <w:r w:rsidRPr="009F77C7">
              <w:rPr>
                <w:sz w:val="28"/>
                <w:szCs w:val="28"/>
              </w:rPr>
              <w:t xml:space="preserve"> г</w:t>
            </w:r>
            <w:r w:rsidR="00810440">
              <w:rPr>
                <w:sz w:val="28"/>
                <w:szCs w:val="28"/>
              </w:rPr>
              <w:t>. –</w:t>
            </w:r>
            <w:r w:rsidR="00585EDA">
              <w:rPr>
                <w:sz w:val="28"/>
                <w:szCs w:val="28"/>
              </w:rPr>
              <w:t xml:space="preserve"> </w:t>
            </w:r>
            <w:r w:rsidR="00103186">
              <w:rPr>
                <w:sz w:val="28"/>
                <w:szCs w:val="28"/>
              </w:rPr>
              <w:t>280</w:t>
            </w:r>
            <w:r>
              <w:rPr>
                <w:sz w:val="28"/>
                <w:szCs w:val="28"/>
              </w:rPr>
              <w:t>,</w:t>
            </w:r>
            <w:r w:rsidRPr="009F77C7">
              <w:rPr>
                <w:sz w:val="28"/>
                <w:szCs w:val="28"/>
              </w:rPr>
              <w:t>0 тыс. рублей</w:t>
            </w:r>
          </w:p>
        </w:tc>
      </w:tr>
      <w:tr w:rsidR="00B321C3" w:rsidRPr="004C41F8" w14:paraId="2276227D" w14:textId="77777777" w:rsidTr="00B90F6F">
        <w:trPr>
          <w:tblCellSpacing w:w="15" w:type="dxa"/>
        </w:trPr>
        <w:tc>
          <w:tcPr>
            <w:tcW w:w="2754" w:type="dxa"/>
            <w:tcBorders>
              <w:top w:val="outset" w:sz="6" w:space="0" w:color="auto"/>
              <w:left w:val="outset" w:sz="6" w:space="0" w:color="auto"/>
              <w:bottom w:val="outset" w:sz="6" w:space="0" w:color="auto"/>
              <w:right w:val="outset" w:sz="6" w:space="0" w:color="auto"/>
            </w:tcBorders>
            <w:shd w:val="clear" w:color="auto" w:fill="auto"/>
          </w:tcPr>
          <w:p w14:paraId="1C103E5E" w14:textId="77777777" w:rsidR="00B321C3" w:rsidRPr="00B25401" w:rsidRDefault="00B321C3" w:rsidP="00B321C3">
            <w:pPr>
              <w:jc w:val="both"/>
              <w:rPr>
                <w:sz w:val="28"/>
                <w:szCs w:val="28"/>
              </w:rPr>
            </w:pPr>
            <w:r w:rsidRPr="00B25401">
              <w:rPr>
                <w:sz w:val="28"/>
                <w:szCs w:val="28"/>
              </w:rPr>
              <w:t>Ожидаемые результаты реализации Программы</w:t>
            </w:r>
          </w:p>
        </w:tc>
        <w:tc>
          <w:tcPr>
            <w:tcW w:w="6606" w:type="dxa"/>
            <w:tcBorders>
              <w:top w:val="outset" w:sz="6" w:space="0" w:color="auto"/>
              <w:left w:val="outset" w:sz="6" w:space="0" w:color="auto"/>
              <w:bottom w:val="outset" w:sz="6" w:space="0" w:color="auto"/>
              <w:right w:val="outset" w:sz="6" w:space="0" w:color="auto"/>
            </w:tcBorders>
            <w:shd w:val="clear" w:color="auto" w:fill="auto"/>
            <w:vAlign w:val="center"/>
          </w:tcPr>
          <w:p w14:paraId="363556F8" w14:textId="77777777" w:rsidR="00B321C3" w:rsidRPr="00B25401" w:rsidRDefault="00B321C3" w:rsidP="00B321C3">
            <w:pPr>
              <w:jc w:val="both"/>
              <w:rPr>
                <w:sz w:val="28"/>
                <w:szCs w:val="28"/>
              </w:rPr>
            </w:pPr>
            <w:r w:rsidRPr="00B25401">
              <w:rPr>
                <w:sz w:val="28"/>
                <w:szCs w:val="28"/>
              </w:rPr>
              <w:tab/>
              <w:t xml:space="preserve">Улучшение качества пожарной безопасности </w:t>
            </w:r>
            <w:r w:rsidR="00213D3B">
              <w:rPr>
                <w:bCs/>
                <w:color w:val="000000"/>
                <w:sz w:val="28"/>
                <w:szCs w:val="28"/>
              </w:rPr>
              <w:t>на территории</w:t>
            </w:r>
            <w:r w:rsidRPr="00B25401">
              <w:rPr>
                <w:bCs/>
                <w:color w:val="000000"/>
                <w:sz w:val="28"/>
                <w:szCs w:val="28"/>
              </w:rPr>
              <w:t xml:space="preserve"> </w:t>
            </w:r>
            <w:r w:rsidR="00BB587F">
              <w:rPr>
                <w:bCs/>
                <w:color w:val="000000"/>
                <w:sz w:val="28"/>
                <w:szCs w:val="28"/>
              </w:rPr>
              <w:t>Тере-Хольского кожууна</w:t>
            </w:r>
            <w:r w:rsidRPr="00B25401">
              <w:rPr>
                <w:sz w:val="28"/>
                <w:szCs w:val="28"/>
              </w:rPr>
              <w:t>;</w:t>
            </w:r>
          </w:p>
          <w:p w14:paraId="37563220" w14:textId="77777777" w:rsidR="00B321C3" w:rsidRPr="00B25401" w:rsidRDefault="00B321C3" w:rsidP="00B321C3">
            <w:pPr>
              <w:ind w:firstLine="618"/>
              <w:jc w:val="both"/>
              <w:rPr>
                <w:sz w:val="28"/>
                <w:szCs w:val="28"/>
              </w:rPr>
            </w:pPr>
            <w:r w:rsidRPr="00B25401">
              <w:rPr>
                <w:sz w:val="28"/>
                <w:szCs w:val="28"/>
              </w:rPr>
              <w:t xml:space="preserve">Создание условий для безопасного пребывания населения и персонала </w:t>
            </w:r>
            <w:r w:rsidRPr="00B25401">
              <w:rPr>
                <w:bCs/>
                <w:color w:val="000000"/>
                <w:sz w:val="28"/>
                <w:szCs w:val="28"/>
              </w:rPr>
              <w:t>объектов социального значения</w:t>
            </w:r>
            <w:r w:rsidRPr="00B25401">
              <w:rPr>
                <w:sz w:val="28"/>
                <w:szCs w:val="28"/>
              </w:rPr>
              <w:t>;</w:t>
            </w:r>
          </w:p>
          <w:p w14:paraId="00CDBACA" w14:textId="77777777" w:rsidR="00B321C3" w:rsidRPr="00B25401" w:rsidRDefault="00B321C3" w:rsidP="00B321C3">
            <w:pPr>
              <w:jc w:val="both"/>
              <w:rPr>
                <w:sz w:val="28"/>
                <w:szCs w:val="28"/>
              </w:rPr>
            </w:pPr>
            <w:r w:rsidRPr="00B25401">
              <w:rPr>
                <w:sz w:val="28"/>
                <w:szCs w:val="28"/>
              </w:rPr>
              <w:tab/>
              <w:t xml:space="preserve">Повышение безопасности </w:t>
            </w:r>
            <w:r w:rsidRPr="00B25401">
              <w:rPr>
                <w:bCs/>
                <w:color w:val="000000"/>
                <w:sz w:val="28"/>
                <w:szCs w:val="28"/>
              </w:rPr>
              <w:t>объектов социального значения</w:t>
            </w:r>
            <w:r w:rsidRPr="00B25401">
              <w:rPr>
                <w:sz w:val="28"/>
                <w:szCs w:val="28"/>
              </w:rPr>
              <w:t>, снижение риска возникновения пожаров, аварийных ситуаций, травматизма и гибели людей, сокращение в связи с этим расходов и получение социально-экономического эффекта;</w:t>
            </w:r>
          </w:p>
          <w:p w14:paraId="6F837D98" w14:textId="77777777" w:rsidR="00B321C3" w:rsidRPr="00B25401" w:rsidRDefault="00B321C3" w:rsidP="00B321C3">
            <w:pPr>
              <w:jc w:val="both"/>
              <w:rPr>
                <w:color w:val="000000"/>
                <w:sz w:val="28"/>
                <w:szCs w:val="28"/>
              </w:rPr>
            </w:pPr>
            <w:r w:rsidRPr="00B25401">
              <w:rPr>
                <w:sz w:val="28"/>
                <w:szCs w:val="28"/>
              </w:rPr>
              <w:tab/>
              <w:t xml:space="preserve">Повышение уровня знаний и навыков работников </w:t>
            </w:r>
            <w:r w:rsidRPr="00B25401">
              <w:rPr>
                <w:bCs/>
                <w:color w:val="000000"/>
                <w:sz w:val="28"/>
                <w:szCs w:val="28"/>
              </w:rPr>
              <w:t xml:space="preserve">объектов социального значения </w:t>
            </w:r>
            <w:r w:rsidRPr="00B25401">
              <w:rPr>
                <w:sz w:val="28"/>
                <w:szCs w:val="28"/>
              </w:rPr>
              <w:t>при возникновении чрезвычайных ситуаций и пожаров.</w:t>
            </w:r>
          </w:p>
        </w:tc>
      </w:tr>
      <w:tr w:rsidR="00B321C3" w:rsidRPr="004C41F8" w14:paraId="3084650D" w14:textId="77777777" w:rsidTr="00B90F6F">
        <w:trPr>
          <w:tblCellSpacing w:w="15" w:type="dxa"/>
        </w:trPr>
        <w:tc>
          <w:tcPr>
            <w:tcW w:w="2754" w:type="dxa"/>
            <w:tcBorders>
              <w:top w:val="outset" w:sz="6" w:space="0" w:color="auto"/>
              <w:left w:val="outset" w:sz="6" w:space="0" w:color="auto"/>
              <w:bottom w:val="outset" w:sz="6" w:space="0" w:color="auto"/>
              <w:right w:val="outset" w:sz="6" w:space="0" w:color="auto"/>
            </w:tcBorders>
            <w:shd w:val="clear" w:color="auto" w:fill="auto"/>
            <w:hideMark/>
          </w:tcPr>
          <w:p w14:paraId="2915D494" w14:textId="77777777" w:rsidR="00B321C3" w:rsidRPr="00B25401" w:rsidRDefault="00B321C3" w:rsidP="00B321C3">
            <w:pPr>
              <w:jc w:val="both"/>
              <w:rPr>
                <w:rFonts w:eastAsia="Arial Unicode MS"/>
                <w:sz w:val="28"/>
                <w:szCs w:val="28"/>
              </w:rPr>
            </w:pPr>
            <w:r w:rsidRPr="00B25401">
              <w:rPr>
                <w:sz w:val="28"/>
                <w:szCs w:val="28"/>
              </w:rPr>
              <w:t>Сроки отчетности о реализации программных мероприятий</w:t>
            </w:r>
          </w:p>
        </w:tc>
        <w:tc>
          <w:tcPr>
            <w:tcW w:w="66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88E9F6" w14:textId="77777777" w:rsidR="00B321C3" w:rsidRPr="00B25401" w:rsidRDefault="00B321C3" w:rsidP="00E916F3">
            <w:pPr>
              <w:ind w:firstLine="618"/>
              <w:jc w:val="both"/>
              <w:rPr>
                <w:rFonts w:eastAsia="Arial Unicode MS"/>
                <w:sz w:val="28"/>
                <w:szCs w:val="28"/>
              </w:rPr>
            </w:pPr>
            <w:r w:rsidRPr="00B25401">
              <w:rPr>
                <w:color w:val="000000"/>
                <w:sz w:val="28"/>
                <w:szCs w:val="28"/>
              </w:rPr>
              <w:tab/>
              <w:t>Ответственные за выполнения мероприятий представляют отчеты о ходе работы муниципальному заказчику Програ</w:t>
            </w:r>
            <w:r w:rsidR="001D489B">
              <w:rPr>
                <w:color w:val="000000"/>
                <w:sz w:val="28"/>
                <w:szCs w:val="28"/>
              </w:rPr>
              <w:t>ммы к 15 января ежегодно до 202</w:t>
            </w:r>
            <w:r w:rsidR="00E916F3">
              <w:rPr>
                <w:color w:val="000000"/>
                <w:sz w:val="28"/>
                <w:szCs w:val="28"/>
              </w:rPr>
              <w:t>5</w:t>
            </w:r>
            <w:r w:rsidRPr="00B25401">
              <w:rPr>
                <w:color w:val="000000"/>
                <w:sz w:val="28"/>
                <w:szCs w:val="28"/>
              </w:rPr>
              <w:t xml:space="preserve"> года.</w:t>
            </w:r>
          </w:p>
        </w:tc>
      </w:tr>
      <w:tr w:rsidR="00B321C3" w:rsidRPr="004C41F8" w14:paraId="31A86890" w14:textId="77777777" w:rsidTr="00B90F6F">
        <w:trPr>
          <w:tblCellSpacing w:w="15" w:type="dxa"/>
        </w:trPr>
        <w:tc>
          <w:tcPr>
            <w:tcW w:w="2754" w:type="dxa"/>
            <w:tcBorders>
              <w:top w:val="outset" w:sz="6" w:space="0" w:color="auto"/>
              <w:left w:val="outset" w:sz="6" w:space="0" w:color="auto"/>
              <w:bottom w:val="outset" w:sz="6" w:space="0" w:color="auto"/>
              <w:right w:val="outset" w:sz="6" w:space="0" w:color="auto"/>
            </w:tcBorders>
            <w:shd w:val="clear" w:color="auto" w:fill="auto"/>
            <w:hideMark/>
          </w:tcPr>
          <w:p w14:paraId="62255FAA" w14:textId="77777777" w:rsidR="00B321C3" w:rsidRPr="00B25401" w:rsidRDefault="00B321C3" w:rsidP="00B321C3">
            <w:pPr>
              <w:jc w:val="both"/>
              <w:rPr>
                <w:rFonts w:eastAsia="Arial Unicode MS"/>
                <w:sz w:val="28"/>
                <w:szCs w:val="28"/>
              </w:rPr>
            </w:pPr>
            <w:r w:rsidRPr="00B25401">
              <w:rPr>
                <w:sz w:val="28"/>
                <w:szCs w:val="28"/>
              </w:rPr>
              <w:t>Контроль над реализацией Программы</w:t>
            </w:r>
          </w:p>
        </w:tc>
        <w:tc>
          <w:tcPr>
            <w:tcW w:w="660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D3E296" w14:textId="77777777" w:rsidR="00B321C3" w:rsidRPr="00B25401" w:rsidRDefault="00B321C3" w:rsidP="00B321C3">
            <w:pPr>
              <w:jc w:val="both"/>
              <w:rPr>
                <w:sz w:val="28"/>
                <w:szCs w:val="28"/>
              </w:rPr>
            </w:pPr>
            <w:r w:rsidRPr="00B25401">
              <w:rPr>
                <w:bCs/>
                <w:sz w:val="28"/>
                <w:szCs w:val="28"/>
              </w:rPr>
              <w:tab/>
              <w:t xml:space="preserve">Экспертный и финансовый контроль над ходом выполнения программы осуществляется администрацией </w:t>
            </w:r>
            <w:r w:rsidR="00BB587F">
              <w:rPr>
                <w:bCs/>
                <w:sz w:val="28"/>
                <w:szCs w:val="28"/>
              </w:rPr>
              <w:t>Тере-Хольского кожууна</w:t>
            </w:r>
            <w:r w:rsidRPr="00B25401">
              <w:rPr>
                <w:bCs/>
                <w:sz w:val="28"/>
                <w:szCs w:val="28"/>
              </w:rPr>
              <w:t xml:space="preserve"> с ежегодным к 1 марта, информированием председателя района.</w:t>
            </w:r>
          </w:p>
        </w:tc>
      </w:tr>
    </w:tbl>
    <w:p w14:paraId="24C02E83" w14:textId="77777777" w:rsidR="00B321C3" w:rsidRPr="004C41F8" w:rsidRDefault="00B321C3" w:rsidP="00883696">
      <w:pPr>
        <w:jc w:val="both"/>
        <w:rPr>
          <w:color w:val="000000"/>
          <w:sz w:val="28"/>
          <w:szCs w:val="28"/>
          <w:shd w:val="clear" w:color="auto" w:fill="F5F5F5"/>
        </w:rPr>
        <w:sectPr w:rsidR="00B321C3" w:rsidRPr="004C41F8" w:rsidSect="00C73C00">
          <w:footerReference w:type="default" r:id="rId19"/>
          <w:pgSz w:w="11906" w:h="16838"/>
          <w:pgMar w:top="709" w:right="566" w:bottom="1134" w:left="1701" w:header="708" w:footer="708" w:gutter="0"/>
          <w:pgNumType w:start="1"/>
          <w:cols w:space="708"/>
          <w:docGrid w:linePitch="360"/>
        </w:sectPr>
      </w:pPr>
    </w:p>
    <w:p w14:paraId="7BC51507" w14:textId="77777777" w:rsidR="00DB2101" w:rsidRPr="004C41F8" w:rsidRDefault="00DB2101" w:rsidP="00DB2101">
      <w:pPr>
        <w:pStyle w:val="afff7"/>
        <w:numPr>
          <w:ilvl w:val="0"/>
          <w:numId w:val="31"/>
        </w:numPr>
        <w:spacing w:after="0" w:line="240" w:lineRule="auto"/>
        <w:jc w:val="both"/>
        <w:rPr>
          <w:rFonts w:ascii="Times New Roman" w:eastAsia="Times New Roman" w:hAnsi="Times New Roman" w:cs="Times New Roman"/>
          <w:color w:val="000000"/>
          <w:sz w:val="28"/>
          <w:szCs w:val="28"/>
        </w:rPr>
      </w:pPr>
      <w:r w:rsidRPr="004C41F8">
        <w:rPr>
          <w:rFonts w:ascii="Times New Roman" w:eastAsia="Times New Roman" w:hAnsi="Times New Roman" w:cs="Times New Roman"/>
          <w:b/>
          <w:bCs/>
          <w:color w:val="000000"/>
          <w:sz w:val="28"/>
          <w:szCs w:val="28"/>
        </w:rPr>
        <w:lastRenderedPageBreak/>
        <w:t xml:space="preserve">Сущность проблемы и необходимость ее решения </w:t>
      </w:r>
      <w:r>
        <w:rPr>
          <w:rFonts w:ascii="Times New Roman" w:eastAsia="Times New Roman" w:hAnsi="Times New Roman" w:cs="Times New Roman"/>
          <w:b/>
          <w:bCs/>
          <w:color w:val="000000"/>
          <w:sz w:val="28"/>
          <w:szCs w:val="28"/>
        </w:rPr>
        <w:t>под</w:t>
      </w:r>
      <w:r w:rsidRPr="004C41F8">
        <w:rPr>
          <w:rFonts w:ascii="Times New Roman" w:eastAsia="Times New Roman" w:hAnsi="Times New Roman" w:cs="Times New Roman"/>
          <w:b/>
          <w:bCs/>
          <w:color w:val="000000"/>
          <w:sz w:val="28"/>
          <w:szCs w:val="28"/>
        </w:rPr>
        <w:t>программными методами</w:t>
      </w:r>
    </w:p>
    <w:p w14:paraId="52C4ABA5" w14:textId="77777777" w:rsidR="00DB2101" w:rsidRPr="004C41F8" w:rsidRDefault="00DB2101" w:rsidP="00DB2101">
      <w:pPr>
        <w:pStyle w:val="afff7"/>
        <w:spacing w:after="0" w:line="240" w:lineRule="auto"/>
        <w:jc w:val="both"/>
        <w:rPr>
          <w:rFonts w:ascii="Times New Roman" w:eastAsia="Times New Roman" w:hAnsi="Times New Roman" w:cs="Times New Roman"/>
          <w:color w:val="000000"/>
          <w:sz w:val="28"/>
          <w:szCs w:val="28"/>
        </w:rPr>
      </w:pPr>
    </w:p>
    <w:p w14:paraId="5DF9CDC1" w14:textId="77777777" w:rsidR="00DB2101" w:rsidRPr="004C41F8" w:rsidRDefault="00DB2101" w:rsidP="00DB2101">
      <w:pPr>
        <w:ind w:firstLine="708"/>
        <w:jc w:val="both"/>
        <w:rPr>
          <w:color w:val="000000"/>
          <w:sz w:val="28"/>
          <w:szCs w:val="28"/>
        </w:rPr>
      </w:pPr>
      <w:r w:rsidRPr="004C41F8">
        <w:rPr>
          <w:color w:val="000000"/>
          <w:sz w:val="28"/>
          <w:szCs w:val="28"/>
        </w:rPr>
        <w:t>В настоящее время положение дел с обеспечением пожарной безопасности в районе вызывает серьезные опасения и требует принятия безотлагательных мер по поддержанию противопожарной службы в боеспособном состоянии. Недостаточное бюджетное финансирование на осуществление мероприятий по обеспечению пожарной безопасности привело к снижению технической оснащенности пожарных подразделений</w:t>
      </w:r>
    </w:p>
    <w:p w14:paraId="535745C5" w14:textId="77777777" w:rsidR="00DB2101" w:rsidRPr="004C41F8" w:rsidRDefault="00DB2101" w:rsidP="00DB2101">
      <w:pPr>
        <w:ind w:firstLine="708"/>
        <w:jc w:val="both"/>
        <w:rPr>
          <w:color w:val="000000"/>
          <w:sz w:val="28"/>
          <w:szCs w:val="28"/>
        </w:rPr>
      </w:pPr>
      <w:r w:rsidRPr="004C41F8">
        <w:rPr>
          <w:color w:val="000000"/>
          <w:sz w:val="28"/>
          <w:szCs w:val="28"/>
        </w:rPr>
        <w:t>В крайне тяжелом финансовом положении оказались сельские добровольные противо</w:t>
      </w:r>
      <w:r w:rsidRPr="004C41F8">
        <w:rPr>
          <w:color w:val="000000"/>
          <w:sz w:val="28"/>
          <w:szCs w:val="28"/>
        </w:rPr>
        <w:softHyphen/>
        <w:t>пожарные формирования (дружины). Действующее законодательство предусматривает обязательную организацию пожарной охраны на сельскохозяйственных предприятиях. Однако стремление некоторых руководителей предприятий, организаций, добиться экономии за счет снижения затрат на противопожарные мероприятия ведет к дальнейшему снижению уровня их пожаро</w:t>
      </w:r>
      <w:r w:rsidR="00DA668B">
        <w:rPr>
          <w:color w:val="000000"/>
          <w:sz w:val="28"/>
          <w:szCs w:val="28"/>
        </w:rPr>
        <w:t>-</w:t>
      </w:r>
      <w:r w:rsidRPr="004C41F8">
        <w:rPr>
          <w:color w:val="000000"/>
          <w:sz w:val="28"/>
          <w:szCs w:val="28"/>
        </w:rPr>
        <w:t xml:space="preserve">защищенности. Предприятия и организации из-за отсутствия или недостаточности финансовых средств не должным образом финансируют содержание противопожарной техники. </w:t>
      </w:r>
    </w:p>
    <w:p w14:paraId="561C7C8B" w14:textId="77777777" w:rsidR="00DB2101" w:rsidRPr="004C41F8" w:rsidRDefault="00DB2101" w:rsidP="00DB2101">
      <w:pPr>
        <w:ind w:firstLine="708"/>
        <w:jc w:val="both"/>
        <w:rPr>
          <w:color w:val="000000"/>
          <w:sz w:val="28"/>
          <w:szCs w:val="28"/>
        </w:rPr>
      </w:pPr>
      <w:r w:rsidRPr="004C41F8">
        <w:rPr>
          <w:color w:val="000000"/>
          <w:sz w:val="28"/>
          <w:szCs w:val="28"/>
        </w:rPr>
        <w:t>Для преодоления негативных тенденций в деле организации борьбы с пожарами необходимы целенаправленные, скоординированные действия органов законодательной и исполнительной власти, местного самоуправления, предприятий и организаций района.</w:t>
      </w:r>
    </w:p>
    <w:p w14:paraId="1DE2C281" w14:textId="77777777" w:rsidR="00DB2101" w:rsidRPr="004C41F8" w:rsidRDefault="00DB2101" w:rsidP="00DB2101">
      <w:pPr>
        <w:ind w:firstLine="708"/>
        <w:jc w:val="both"/>
        <w:rPr>
          <w:color w:val="000000"/>
          <w:sz w:val="28"/>
          <w:szCs w:val="28"/>
        </w:rPr>
      </w:pPr>
      <w:r w:rsidRPr="004C41F8">
        <w:rPr>
          <w:color w:val="000000"/>
          <w:sz w:val="28"/>
          <w:szCs w:val="28"/>
        </w:rPr>
        <w:t>При жестком ограничении бюджетного финансирования успешное комплексное решение подобных масштабных и разнородных задач возможно лишь с использованием программно-целевых методов.</w:t>
      </w:r>
    </w:p>
    <w:p w14:paraId="1F4C98D2" w14:textId="77777777" w:rsidR="00DB2101" w:rsidRPr="004C41F8" w:rsidRDefault="00DB2101" w:rsidP="00DB2101">
      <w:pPr>
        <w:jc w:val="both"/>
        <w:rPr>
          <w:color w:val="000000"/>
          <w:sz w:val="28"/>
          <w:szCs w:val="28"/>
        </w:rPr>
      </w:pPr>
      <w:r w:rsidRPr="004C41F8">
        <w:rPr>
          <w:color w:val="000000"/>
          <w:sz w:val="28"/>
          <w:szCs w:val="28"/>
        </w:rPr>
        <w:t> </w:t>
      </w:r>
    </w:p>
    <w:p w14:paraId="588F6E7A" w14:textId="77777777" w:rsidR="00DB2101" w:rsidRPr="004C41F8" w:rsidRDefault="00DB2101" w:rsidP="0060212A">
      <w:pPr>
        <w:jc w:val="center"/>
        <w:rPr>
          <w:color w:val="000000"/>
          <w:sz w:val="28"/>
          <w:szCs w:val="28"/>
        </w:rPr>
      </w:pPr>
      <w:r w:rsidRPr="004C41F8">
        <w:rPr>
          <w:b/>
          <w:bCs/>
          <w:color w:val="000000"/>
          <w:sz w:val="28"/>
          <w:szCs w:val="28"/>
        </w:rPr>
        <w:t>2.Основные цели и за</w:t>
      </w:r>
      <w:r>
        <w:rPr>
          <w:b/>
          <w:bCs/>
          <w:color w:val="000000"/>
          <w:sz w:val="28"/>
          <w:szCs w:val="28"/>
        </w:rPr>
        <w:t>дачи, сроки и этапы реализации подп</w:t>
      </w:r>
      <w:r w:rsidRPr="004C41F8">
        <w:rPr>
          <w:b/>
          <w:bCs/>
          <w:color w:val="000000"/>
          <w:sz w:val="28"/>
          <w:szCs w:val="28"/>
        </w:rPr>
        <w:t>рограммы</w:t>
      </w:r>
    </w:p>
    <w:p w14:paraId="118E3562" w14:textId="77777777" w:rsidR="00DB2101" w:rsidRPr="004C41F8" w:rsidRDefault="00DB2101" w:rsidP="00DB2101">
      <w:pPr>
        <w:jc w:val="both"/>
        <w:rPr>
          <w:color w:val="000000"/>
          <w:sz w:val="28"/>
          <w:szCs w:val="28"/>
        </w:rPr>
      </w:pPr>
      <w:r w:rsidRPr="004C41F8">
        <w:rPr>
          <w:b/>
          <w:bCs/>
          <w:color w:val="000000"/>
          <w:sz w:val="28"/>
          <w:szCs w:val="28"/>
        </w:rPr>
        <w:t> </w:t>
      </w:r>
    </w:p>
    <w:p w14:paraId="17A2BC22" w14:textId="77777777" w:rsidR="00DB2101" w:rsidRPr="004C41F8" w:rsidRDefault="00DB2101" w:rsidP="00DB2101">
      <w:pPr>
        <w:ind w:firstLine="708"/>
        <w:jc w:val="both"/>
        <w:rPr>
          <w:color w:val="000000"/>
          <w:sz w:val="28"/>
          <w:szCs w:val="28"/>
        </w:rPr>
      </w:pPr>
      <w:r>
        <w:rPr>
          <w:color w:val="000000"/>
          <w:sz w:val="28"/>
          <w:szCs w:val="28"/>
        </w:rPr>
        <w:t>Основной целью настоящей подп</w:t>
      </w:r>
      <w:r w:rsidRPr="004C41F8">
        <w:rPr>
          <w:color w:val="000000"/>
          <w:sz w:val="28"/>
          <w:szCs w:val="28"/>
        </w:rPr>
        <w:t xml:space="preserve">рограммы является обеспечение необходимых условий для укрепления пожарной безопасности, защита жизни и здоровья населения, защита природы на территории </w:t>
      </w:r>
      <w:r w:rsidR="00BB587F">
        <w:rPr>
          <w:color w:val="000000"/>
          <w:sz w:val="28"/>
          <w:szCs w:val="28"/>
        </w:rPr>
        <w:t>Тере-Хольского кожууна</w:t>
      </w:r>
      <w:r w:rsidRPr="004C41F8">
        <w:rPr>
          <w:color w:val="000000"/>
          <w:sz w:val="28"/>
          <w:szCs w:val="28"/>
        </w:rPr>
        <w:t>.</w:t>
      </w:r>
    </w:p>
    <w:p w14:paraId="59181B6C" w14:textId="77777777" w:rsidR="00DB2101" w:rsidRPr="004C41F8" w:rsidRDefault="00DB2101" w:rsidP="00DB2101">
      <w:pPr>
        <w:ind w:firstLine="708"/>
        <w:jc w:val="both"/>
        <w:rPr>
          <w:color w:val="000000"/>
          <w:sz w:val="28"/>
          <w:szCs w:val="28"/>
        </w:rPr>
      </w:pPr>
      <w:r w:rsidRPr="004C41F8">
        <w:rPr>
          <w:color w:val="000000"/>
          <w:sz w:val="28"/>
          <w:szCs w:val="28"/>
        </w:rPr>
        <w:t>Для достижения поставленной цели необходимо решение следующих основных задач:</w:t>
      </w:r>
    </w:p>
    <w:p w14:paraId="0CE0EB7C" w14:textId="77777777" w:rsidR="00DB2101" w:rsidRPr="004C41F8" w:rsidRDefault="00DB2101" w:rsidP="00DB2101">
      <w:pPr>
        <w:ind w:left="1287" w:hanging="360"/>
        <w:jc w:val="both"/>
        <w:rPr>
          <w:color w:val="000000"/>
          <w:sz w:val="28"/>
          <w:szCs w:val="28"/>
        </w:rPr>
      </w:pPr>
      <w:r w:rsidRPr="004C41F8">
        <w:rPr>
          <w:color w:val="000000"/>
          <w:sz w:val="28"/>
          <w:szCs w:val="28"/>
        </w:rPr>
        <w:t>·</w:t>
      </w:r>
      <w:r w:rsidRPr="004C41F8">
        <w:rPr>
          <w:color w:val="000000"/>
          <w:sz w:val="28"/>
          <w:szCs w:val="28"/>
        </w:rPr>
        <w:tab/>
        <w:t>предупреждение и тушение пожаров;</w:t>
      </w:r>
    </w:p>
    <w:p w14:paraId="2BB6A115" w14:textId="77777777" w:rsidR="00DB2101" w:rsidRPr="004C41F8" w:rsidRDefault="00DB2101" w:rsidP="00DB2101">
      <w:pPr>
        <w:ind w:left="1287" w:hanging="360"/>
        <w:jc w:val="both"/>
        <w:rPr>
          <w:color w:val="000000"/>
          <w:sz w:val="28"/>
          <w:szCs w:val="28"/>
        </w:rPr>
      </w:pPr>
      <w:r w:rsidRPr="004C41F8">
        <w:rPr>
          <w:color w:val="000000"/>
          <w:sz w:val="28"/>
          <w:szCs w:val="28"/>
        </w:rPr>
        <w:t>·</w:t>
      </w:r>
      <w:r w:rsidRPr="004C41F8">
        <w:rPr>
          <w:color w:val="000000"/>
          <w:sz w:val="28"/>
          <w:szCs w:val="28"/>
        </w:rPr>
        <w:tab/>
      </w:r>
      <w:r>
        <w:rPr>
          <w:color w:val="000000"/>
          <w:sz w:val="28"/>
          <w:szCs w:val="28"/>
        </w:rPr>
        <w:t xml:space="preserve">кадровое </w:t>
      </w:r>
      <w:r w:rsidRPr="004C41F8">
        <w:rPr>
          <w:color w:val="000000"/>
          <w:sz w:val="28"/>
          <w:szCs w:val="28"/>
        </w:rPr>
        <w:t>и материально-техническое укрепление противопожарных служб;</w:t>
      </w:r>
    </w:p>
    <w:p w14:paraId="184E5C7A" w14:textId="77777777" w:rsidR="00DB2101" w:rsidRPr="004C41F8" w:rsidRDefault="00DB2101" w:rsidP="00DB2101">
      <w:pPr>
        <w:ind w:left="1287" w:hanging="360"/>
        <w:jc w:val="both"/>
        <w:rPr>
          <w:color w:val="000000"/>
          <w:sz w:val="28"/>
          <w:szCs w:val="28"/>
        </w:rPr>
      </w:pPr>
      <w:r w:rsidRPr="004C41F8">
        <w:rPr>
          <w:color w:val="000000"/>
          <w:sz w:val="28"/>
          <w:szCs w:val="28"/>
        </w:rPr>
        <w:t>·</w:t>
      </w:r>
      <w:r w:rsidRPr="004C41F8">
        <w:rPr>
          <w:color w:val="000000"/>
          <w:sz w:val="28"/>
          <w:szCs w:val="28"/>
        </w:rPr>
        <w:tab/>
        <w:t>организация обучения населения мерам пожарной безопасности.</w:t>
      </w:r>
    </w:p>
    <w:p w14:paraId="113E707E" w14:textId="77777777" w:rsidR="00DB2101" w:rsidRPr="004C41F8" w:rsidRDefault="00DB2101" w:rsidP="00DB2101">
      <w:pPr>
        <w:jc w:val="both"/>
        <w:rPr>
          <w:color w:val="000000"/>
          <w:sz w:val="28"/>
          <w:szCs w:val="28"/>
        </w:rPr>
      </w:pPr>
      <w:r w:rsidRPr="004C41F8">
        <w:rPr>
          <w:color w:val="000000"/>
          <w:sz w:val="28"/>
          <w:szCs w:val="28"/>
        </w:rPr>
        <w:t xml:space="preserve">Решение комплекса проблем правового, материально-технического и социального характера по обеспечению пожарной безопасности, изложенных в Программе, сократит потери и уменьшит гибель и травмирование людей на пожаре, обеспечит на оптимальном уровне материально-техническую базу, позволит использовать внебюджетные источники финансирования, развить пожарную охрану и повысить пожарную безопасность в </w:t>
      </w:r>
      <w:r w:rsidR="004132FC">
        <w:rPr>
          <w:color w:val="000000"/>
          <w:sz w:val="28"/>
          <w:szCs w:val="28"/>
        </w:rPr>
        <w:t>Тере-Хольском</w:t>
      </w:r>
      <w:r w:rsidRPr="004C41F8">
        <w:rPr>
          <w:color w:val="000000"/>
          <w:sz w:val="28"/>
          <w:szCs w:val="28"/>
        </w:rPr>
        <w:t xml:space="preserve"> районе.</w:t>
      </w:r>
    </w:p>
    <w:p w14:paraId="236E3FC8" w14:textId="77777777" w:rsidR="00DB2101" w:rsidRPr="004C41F8" w:rsidRDefault="00DB2101" w:rsidP="00DB2101">
      <w:pPr>
        <w:ind w:firstLine="708"/>
        <w:jc w:val="both"/>
        <w:rPr>
          <w:color w:val="000000"/>
          <w:sz w:val="28"/>
          <w:szCs w:val="28"/>
        </w:rPr>
      </w:pPr>
      <w:r w:rsidRPr="004C41F8">
        <w:rPr>
          <w:color w:val="000000"/>
          <w:sz w:val="28"/>
          <w:szCs w:val="28"/>
        </w:rPr>
        <w:lastRenderedPageBreak/>
        <w:t>Финансирование сельских пожарных формирований за счет средств органов местного самоуправления поселений позволит сохранить и создать в населенных пунктах добровольную пожарную охрану и обеспечить их противопожарную защиту.</w:t>
      </w:r>
    </w:p>
    <w:p w14:paraId="5791A35D" w14:textId="77777777" w:rsidR="00DB2101" w:rsidRPr="004C41F8" w:rsidRDefault="00DB2101" w:rsidP="00DB2101">
      <w:pPr>
        <w:ind w:firstLine="708"/>
        <w:jc w:val="both"/>
        <w:rPr>
          <w:color w:val="000000"/>
          <w:sz w:val="28"/>
          <w:szCs w:val="28"/>
        </w:rPr>
      </w:pPr>
      <w:r w:rsidRPr="004C41F8">
        <w:rPr>
          <w:color w:val="000000"/>
          <w:sz w:val="28"/>
          <w:szCs w:val="28"/>
        </w:rPr>
        <w:t>П</w:t>
      </w:r>
      <w:r>
        <w:rPr>
          <w:color w:val="000000"/>
          <w:sz w:val="28"/>
          <w:szCs w:val="28"/>
        </w:rPr>
        <w:t>одп</w:t>
      </w:r>
      <w:r w:rsidRPr="004C41F8">
        <w:rPr>
          <w:color w:val="000000"/>
          <w:sz w:val="28"/>
          <w:szCs w:val="28"/>
        </w:rPr>
        <w:t>рограмму пр</w:t>
      </w:r>
      <w:r w:rsidR="001D489B">
        <w:rPr>
          <w:color w:val="000000"/>
          <w:sz w:val="28"/>
          <w:szCs w:val="28"/>
        </w:rPr>
        <w:t xml:space="preserve">едполагается осуществить </w:t>
      </w:r>
      <w:r w:rsidR="001904E9">
        <w:rPr>
          <w:color w:val="000000"/>
          <w:sz w:val="28"/>
          <w:szCs w:val="28"/>
        </w:rPr>
        <w:t>до</w:t>
      </w:r>
      <w:r w:rsidR="001D489B">
        <w:rPr>
          <w:color w:val="000000"/>
          <w:sz w:val="28"/>
          <w:szCs w:val="28"/>
        </w:rPr>
        <w:t xml:space="preserve"> 202</w:t>
      </w:r>
      <w:r w:rsidR="004132FC">
        <w:rPr>
          <w:color w:val="000000"/>
          <w:sz w:val="28"/>
          <w:szCs w:val="28"/>
        </w:rPr>
        <w:t xml:space="preserve">5 </w:t>
      </w:r>
      <w:r w:rsidR="0060212A">
        <w:rPr>
          <w:color w:val="000000"/>
          <w:sz w:val="28"/>
          <w:szCs w:val="28"/>
        </w:rPr>
        <w:t>год</w:t>
      </w:r>
      <w:r w:rsidR="001904E9">
        <w:rPr>
          <w:color w:val="000000"/>
          <w:sz w:val="28"/>
          <w:szCs w:val="28"/>
        </w:rPr>
        <w:t>а</w:t>
      </w:r>
      <w:r w:rsidRPr="004C41F8">
        <w:rPr>
          <w:color w:val="000000"/>
          <w:sz w:val="28"/>
          <w:szCs w:val="28"/>
        </w:rPr>
        <w:t>.</w:t>
      </w:r>
    </w:p>
    <w:p w14:paraId="0934FA1C" w14:textId="77777777" w:rsidR="00DB2101" w:rsidRPr="004C41F8" w:rsidRDefault="001D489B" w:rsidP="00DB2101">
      <w:pPr>
        <w:ind w:firstLine="708"/>
        <w:jc w:val="both"/>
        <w:rPr>
          <w:color w:val="000000"/>
          <w:sz w:val="28"/>
          <w:szCs w:val="28"/>
        </w:rPr>
      </w:pPr>
      <w:r>
        <w:rPr>
          <w:color w:val="000000"/>
          <w:sz w:val="28"/>
          <w:szCs w:val="28"/>
        </w:rPr>
        <w:t xml:space="preserve">На первом этапе </w:t>
      </w:r>
      <w:r w:rsidR="00FC4EF0">
        <w:rPr>
          <w:color w:val="000000"/>
          <w:sz w:val="28"/>
          <w:szCs w:val="28"/>
        </w:rPr>
        <w:t>(202</w:t>
      </w:r>
      <w:r w:rsidR="004132FC">
        <w:rPr>
          <w:color w:val="000000"/>
          <w:sz w:val="28"/>
          <w:szCs w:val="28"/>
        </w:rPr>
        <w:t>3</w:t>
      </w:r>
      <w:r w:rsidR="00FC4EF0">
        <w:rPr>
          <w:color w:val="000000"/>
          <w:sz w:val="28"/>
          <w:szCs w:val="28"/>
        </w:rPr>
        <w:t xml:space="preserve"> г.) </w:t>
      </w:r>
      <w:r w:rsidR="00DB2101" w:rsidRPr="004C41F8">
        <w:rPr>
          <w:color w:val="000000"/>
          <w:sz w:val="28"/>
          <w:szCs w:val="28"/>
        </w:rPr>
        <w:t>предстоит принять основополагающие документы в области обеспечения пожарной безопасности, укрепить кадры, усилить противопожарную пропаганду.</w:t>
      </w:r>
    </w:p>
    <w:p w14:paraId="506BB70C" w14:textId="77777777" w:rsidR="00DB2101" w:rsidRPr="004C41F8" w:rsidRDefault="001D489B" w:rsidP="00DB2101">
      <w:pPr>
        <w:ind w:firstLine="708"/>
        <w:jc w:val="both"/>
        <w:rPr>
          <w:color w:val="000000"/>
          <w:sz w:val="28"/>
          <w:szCs w:val="28"/>
        </w:rPr>
      </w:pPr>
      <w:r>
        <w:rPr>
          <w:color w:val="000000"/>
          <w:sz w:val="28"/>
          <w:szCs w:val="28"/>
        </w:rPr>
        <w:t xml:space="preserve">На втором этапе </w:t>
      </w:r>
      <w:r w:rsidR="00FC4EF0">
        <w:rPr>
          <w:color w:val="000000"/>
          <w:sz w:val="28"/>
          <w:szCs w:val="28"/>
        </w:rPr>
        <w:t>(202</w:t>
      </w:r>
      <w:r w:rsidR="004132FC">
        <w:rPr>
          <w:color w:val="000000"/>
          <w:sz w:val="28"/>
          <w:szCs w:val="28"/>
        </w:rPr>
        <w:t>3</w:t>
      </w:r>
      <w:r w:rsidR="00FC4EF0">
        <w:rPr>
          <w:color w:val="000000"/>
          <w:sz w:val="28"/>
          <w:szCs w:val="28"/>
        </w:rPr>
        <w:t xml:space="preserve"> -202</w:t>
      </w:r>
      <w:r w:rsidR="004132FC">
        <w:rPr>
          <w:color w:val="000000"/>
          <w:sz w:val="28"/>
          <w:szCs w:val="28"/>
        </w:rPr>
        <w:t>4</w:t>
      </w:r>
      <w:r w:rsidR="00FC4EF0">
        <w:rPr>
          <w:color w:val="000000"/>
          <w:sz w:val="28"/>
          <w:szCs w:val="28"/>
        </w:rPr>
        <w:t xml:space="preserve"> гг.) </w:t>
      </w:r>
      <w:r w:rsidR="00DB2101" w:rsidRPr="004C41F8">
        <w:rPr>
          <w:color w:val="000000"/>
          <w:sz w:val="28"/>
          <w:szCs w:val="28"/>
        </w:rPr>
        <w:t>предполагается осуществить мероприятия по укреплению материально-технической базы противопожарных служб и сельских поселений.</w:t>
      </w:r>
    </w:p>
    <w:p w14:paraId="4F5A2E03" w14:textId="77777777" w:rsidR="00DB2101" w:rsidRPr="004C41F8" w:rsidRDefault="001D489B" w:rsidP="00DB2101">
      <w:pPr>
        <w:ind w:firstLine="708"/>
        <w:jc w:val="both"/>
        <w:rPr>
          <w:color w:val="000000"/>
          <w:sz w:val="28"/>
          <w:szCs w:val="28"/>
        </w:rPr>
      </w:pPr>
      <w:r>
        <w:rPr>
          <w:color w:val="000000"/>
          <w:sz w:val="28"/>
          <w:szCs w:val="28"/>
        </w:rPr>
        <w:t xml:space="preserve">На третьем этапе </w:t>
      </w:r>
      <w:r w:rsidR="00386D6D">
        <w:rPr>
          <w:color w:val="000000"/>
          <w:sz w:val="28"/>
          <w:szCs w:val="28"/>
        </w:rPr>
        <w:t>(202</w:t>
      </w:r>
      <w:r w:rsidR="004132FC">
        <w:rPr>
          <w:color w:val="000000"/>
          <w:sz w:val="28"/>
          <w:szCs w:val="28"/>
        </w:rPr>
        <w:t>3</w:t>
      </w:r>
      <w:r w:rsidR="00386D6D">
        <w:rPr>
          <w:color w:val="000000"/>
          <w:sz w:val="28"/>
          <w:szCs w:val="28"/>
        </w:rPr>
        <w:t xml:space="preserve"> – 202</w:t>
      </w:r>
      <w:r w:rsidR="004132FC">
        <w:rPr>
          <w:color w:val="000000"/>
          <w:sz w:val="28"/>
          <w:szCs w:val="28"/>
        </w:rPr>
        <w:t>5</w:t>
      </w:r>
      <w:r w:rsidR="00386D6D">
        <w:rPr>
          <w:color w:val="000000"/>
          <w:sz w:val="28"/>
          <w:szCs w:val="28"/>
        </w:rPr>
        <w:t xml:space="preserve"> гг.) </w:t>
      </w:r>
      <w:r w:rsidR="00DB2101" w:rsidRPr="004C41F8">
        <w:rPr>
          <w:color w:val="000000"/>
          <w:sz w:val="28"/>
          <w:szCs w:val="28"/>
        </w:rPr>
        <w:t>запланированы мероприятия по совершенс</w:t>
      </w:r>
      <w:r w:rsidR="00DB2101" w:rsidRPr="004C41F8">
        <w:rPr>
          <w:color w:val="000000"/>
          <w:sz w:val="28"/>
          <w:szCs w:val="28"/>
        </w:rPr>
        <w:softHyphen/>
        <w:t>твованию профилактики и организации тушения пожаров.</w:t>
      </w:r>
    </w:p>
    <w:p w14:paraId="51A3FD15" w14:textId="77777777" w:rsidR="00DB2101" w:rsidRPr="004C41F8" w:rsidRDefault="00DB2101" w:rsidP="00DB2101">
      <w:pPr>
        <w:ind w:firstLine="300"/>
        <w:jc w:val="both"/>
        <w:rPr>
          <w:color w:val="000000"/>
          <w:sz w:val="28"/>
          <w:szCs w:val="28"/>
        </w:rPr>
      </w:pPr>
      <w:r w:rsidRPr="004C41F8">
        <w:rPr>
          <w:b/>
          <w:bCs/>
          <w:color w:val="000000"/>
          <w:sz w:val="28"/>
          <w:szCs w:val="28"/>
        </w:rPr>
        <w:t> </w:t>
      </w:r>
    </w:p>
    <w:p w14:paraId="1B310039" w14:textId="77777777" w:rsidR="00DB2101" w:rsidRPr="004C41F8" w:rsidRDefault="00DB2101" w:rsidP="0060212A">
      <w:pPr>
        <w:jc w:val="center"/>
        <w:rPr>
          <w:color w:val="000000"/>
          <w:sz w:val="28"/>
          <w:szCs w:val="28"/>
        </w:rPr>
      </w:pPr>
      <w:r w:rsidRPr="004C41F8">
        <w:rPr>
          <w:b/>
          <w:bCs/>
          <w:color w:val="000000"/>
          <w:sz w:val="28"/>
          <w:szCs w:val="28"/>
        </w:rPr>
        <w:t>3.Система программных мероприятий</w:t>
      </w:r>
    </w:p>
    <w:p w14:paraId="41E24C45" w14:textId="77777777" w:rsidR="00DB2101" w:rsidRPr="004C41F8" w:rsidRDefault="00DB2101" w:rsidP="00DB2101">
      <w:pPr>
        <w:ind w:firstLine="300"/>
        <w:jc w:val="both"/>
        <w:rPr>
          <w:color w:val="000000"/>
          <w:sz w:val="28"/>
          <w:szCs w:val="28"/>
        </w:rPr>
      </w:pPr>
      <w:r w:rsidRPr="004C41F8">
        <w:rPr>
          <w:b/>
          <w:bCs/>
          <w:color w:val="000000"/>
          <w:sz w:val="28"/>
          <w:szCs w:val="28"/>
        </w:rPr>
        <w:t> </w:t>
      </w:r>
    </w:p>
    <w:p w14:paraId="2194CA6F" w14:textId="77777777" w:rsidR="00DB2101" w:rsidRPr="004C41F8" w:rsidRDefault="00DB2101" w:rsidP="00DB2101">
      <w:pPr>
        <w:ind w:firstLine="709"/>
        <w:jc w:val="both"/>
        <w:rPr>
          <w:color w:val="000000"/>
          <w:sz w:val="28"/>
          <w:szCs w:val="28"/>
        </w:rPr>
      </w:pPr>
      <w:r w:rsidRPr="004C41F8">
        <w:rPr>
          <w:color w:val="000000"/>
          <w:sz w:val="28"/>
          <w:szCs w:val="28"/>
        </w:rPr>
        <w:t>Основными мероприятиями П</w:t>
      </w:r>
      <w:r>
        <w:rPr>
          <w:color w:val="000000"/>
          <w:sz w:val="28"/>
          <w:szCs w:val="28"/>
        </w:rPr>
        <w:t>одп</w:t>
      </w:r>
      <w:r w:rsidRPr="004C41F8">
        <w:rPr>
          <w:color w:val="000000"/>
          <w:sz w:val="28"/>
          <w:szCs w:val="28"/>
        </w:rPr>
        <w:t>рограммы являются:</w:t>
      </w:r>
    </w:p>
    <w:p w14:paraId="6426D638" w14:textId="77777777" w:rsidR="00DB2101" w:rsidRPr="004C41F8" w:rsidRDefault="00DB2101" w:rsidP="00DB2101">
      <w:pPr>
        <w:pStyle w:val="afff7"/>
        <w:numPr>
          <w:ilvl w:val="0"/>
          <w:numId w:val="32"/>
        </w:numPr>
        <w:spacing w:after="0" w:line="240" w:lineRule="auto"/>
        <w:jc w:val="both"/>
        <w:rPr>
          <w:rFonts w:ascii="Times New Roman" w:eastAsia="Times New Roman" w:hAnsi="Times New Roman" w:cs="Times New Roman"/>
          <w:color w:val="000000"/>
          <w:sz w:val="28"/>
          <w:szCs w:val="28"/>
        </w:rPr>
      </w:pPr>
      <w:r w:rsidRPr="004C41F8">
        <w:rPr>
          <w:rFonts w:ascii="Times New Roman" w:eastAsia="Times New Roman" w:hAnsi="Times New Roman" w:cs="Times New Roman"/>
          <w:color w:val="000000"/>
          <w:sz w:val="28"/>
          <w:szCs w:val="28"/>
        </w:rPr>
        <w:t>разработка и реализация мер пожарной безопасности,</w:t>
      </w:r>
    </w:p>
    <w:p w14:paraId="40F510A3" w14:textId="77777777" w:rsidR="00DB2101" w:rsidRPr="004C41F8" w:rsidRDefault="00DB2101" w:rsidP="00DB2101">
      <w:pPr>
        <w:pStyle w:val="afff7"/>
        <w:numPr>
          <w:ilvl w:val="0"/>
          <w:numId w:val="32"/>
        </w:numPr>
        <w:spacing w:after="0" w:line="240" w:lineRule="auto"/>
        <w:jc w:val="both"/>
        <w:rPr>
          <w:rFonts w:ascii="Times New Roman" w:eastAsia="Times New Roman" w:hAnsi="Times New Roman" w:cs="Times New Roman"/>
          <w:color w:val="000000"/>
          <w:sz w:val="28"/>
          <w:szCs w:val="28"/>
        </w:rPr>
      </w:pPr>
      <w:r w:rsidRPr="004C41F8">
        <w:rPr>
          <w:rFonts w:ascii="Times New Roman" w:eastAsia="Times New Roman" w:hAnsi="Times New Roman" w:cs="Times New Roman"/>
          <w:color w:val="000000"/>
          <w:sz w:val="28"/>
          <w:szCs w:val="28"/>
        </w:rPr>
        <w:t>меры по профилактике и предупреждению пожаров,</w:t>
      </w:r>
    </w:p>
    <w:p w14:paraId="148C2571" w14:textId="77777777" w:rsidR="00DB2101" w:rsidRPr="004C41F8" w:rsidRDefault="00DB2101" w:rsidP="00DB2101">
      <w:pPr>
        <w:pStyle w:val="afff7"/>
        <w:numPr>
          <w:ilvl w:val="0"/>
          <w:numId w:val="32"/>
        </w:numPr>
        <w:spacing w:after="0" w:line="240" w:lineRule="auto"/>
        <w:jc w:val="both"/>
        <w:rPr>
          <w:rFonts w:ascii="Times New Roman" w:eastAsia="Times New Roman" w:hAnsi="Times New Roman" w:cs="Times New Roman"/>
          <w:color w:val="000000"/>
          <w:sz w:val="28"/>
          <w:szCs w:val="28"/>
        </w:rPr>
      </w:pPr>
      <w:r w:rsidRPr="004C41F8">
        <w:rPr>
          <w:rFonts w:ascii="Times New Roman" w:eastAsia="Times New Roman" w:hAnsi="Times New Roman" w:cs="Times New Roman"/>
          <w:color w:val="000000"/>
          <w:sz w:val="28"/>
          <w:szCs w:val="28"/>
        </w:rPr>
        <w:t>укрепление и организация пожарной охраны,</w:t>
      </w:r>
    </w:p>
    <w:p w14:paraId="5F852CED" w14:textId="77777777" w:rsidR="00DB2101" w:rsidRPr="004C41F8" w:rsidRDefault="00DB2101" w:rsidP="00DB2101">
      <w:pPr>
        <w:pStyle w:val="afff7"/>
        <w:numPr>
          <w:ilvl w:val="0"/>
          <w:numId w:val="32"/>
        </w:numPr>
        <w:spacing w:after="0" w:line="240" w:lineRule="auto"/>
        <w:jc w:val="both"/>
        <w:rPr>
          <w:rFonts w:ascii="Times New Roman" w:eastAsia="Times New Roman" w:hAnsi="Times New Roman" w:cs="Times New Roman"/>
          <w:color w:val="000000"/>
          <w:sz w:val="28"/>
          <w:szCs w:val="28"/>
        </w:rPr>
      </w:pPr>
      <w:r w:rsidRPr="004C41F8">
        <w:rPr>
          <w:rFonts w:ascii="Times New Roman" w:eastAsia="Times New Roman" w:hAnsi="Times New Roman" w:cs="Times New Roman"/>
          <w:color w:val="000000"/>
          <w:sz w:val="28"/>
          <w:szCs w:val="28"/>
        </w:rPr>
        <w:t>развитие материально-технической базы подразделений противопожарной службы,</w:t>
      </w:r>
    </w:p>
    <w:p w14:paraId="131967E0" w14:textId="77777777" w:rsidR="00DB2101" w:rsidRPr="004C41F8" w:rsidRDefault="00DB2101" w:rsidP="00DB2101">
      <w:pPr>
        <w:pStyle w:val="afff7"/>
        <w:numPr>
          <w:ilvl w:val="0"/>
          <w:numId w:val="32"/>
        </w:numPr>
        <w:spacing w:after="0" w:line="240" w:lineRule="auto"/>
        <w:jc w:val="both"/>
        <w:rPr>
          <w:rFonts w:ascii="Times New Roman" w:eastAsia="Times New Roman" w:hAnsi="Times New Roman" w:cs="Times New Roman"/>
          <w:color w:val="000000"/>
          <w:sz w:val="28"/>
          <w:szCs w:val="28"/>
        </w:rPr>
      </w:pPr>
      <w:r w:rsidRPr="004C41F8">
        <w:rPr>
          <w:rFonts w:ascii="Times New Roman" w:eastAsia="Times New Roman" w:hAnsi="Times New Roman" w:cs="Times New Roman"/>
          <w:color w:val="000000"/>
          <w:sz w:val="28"/>
          <w:szCs w:val="28"/>
        </w:rPr>
        <w:t>подготовка кадров, первоначальное обучение, курсовая подготовка, повышение квалификации, обеспечение правовой и социальной защищенности личного состава противопожарных служб;</w:t>
      </w:r>
    </w:p>
    <w:p w14:paraId="50B2C5CE" w14:textId="77777777" w:rsidR="00DB2101" w:rsidRPr="004C41F8" w:rsidRDefault="00DB2101" w:rsidP="00DB2101">
      <w:pPr>
        <w:pStyle w:val="afff7"/>
        <w:numPr>
          <w:ilvl w:val="0"/>
          <w:numId w:val="32"/>
        </w:numPr>
        <w:spacing w:after="0" w:line="240" w:lineRule="auto"/>
        <w:jc w:val="both"/>
        <w:rPr>
          <w:rFonts w:ascii="Times New Roman" w:eastAsia="Times New Roman" w:hAnsi="Times New Roman" w:cs="Times New Roman"/>
          <w:color w:val="000000"/>
          <w:sz w:val="28"/>
          <w:szCs w:val="28"/>
        </w:rPr>
      </w:pPr>
      <w:r w:rsidRPr="004C41F8">
        <w:rPr>
          <w:rFonts w:ascii="Times New Roman" w:eastAsia="Times New Roman" w:hAnsi="Times New Roman" w:cs="Times New Roman"/>
          <w:color w:val="000000"/>
          <w:sz w:val="28"/>
          <w:szCs w:val="28"/>
        </w:rPr>
        <w:t>организация и финансирование ведомственных и других противопожар</w:t>
      </w:r>
      <w:r w:rsidRPr="004C41F8">
        <w:rPr>
          <w:rFonts w:ascii="Times New Roman" w:eastAsia="Times New Roman" w:hAnsi="Times New Roman" w:cs="Times New Roman"/>
          <w:color w:val="000000"/>
          <w:sz w:val="28"/>
          <w:szCs w:val="28"/>
        </w:rPr>
        <w:softHyphen/>
        <w:t>ных формирований, поощрение внештатных пожарных инспекторов, членов ведомственной, добровольной пожарной охраны, дружин юных пожарных, общественности;</w:t>
      </w:r>
    </w:p>
    <w:p w14:paraId="755B49F9" w14:textId="77777777" w:rsidR="00DB2101" w:rsidRPr="004C41F8" w:rsidRDefault="00DB2101" w:rsidP="00DB2101">
      <w:pPr>
        <w:pStyle w:val="afff7"/>
        <w:numPr>
          <w:ilvl w:val="0"/>
          <w:numId w:val="32"/>
        </w:numPr>
        <w:spacing w:after="0" w:line="240" w:lineRule="auto"/>
        <w:jc w:val="both"/>
        <w:rPr>
          <w:rFonts w:ascii="Times New Roman" w:eastAsia="Times New Roman" w:hAnsi="Times New Roman" w:cs="Times New Roman"/>
          <w:color w:val="000000"/>
          <w:sz w:val="28"/>
          <w:szCs w:val="28"/>
        </w:rPr>
      </w:pPr>
      <w:r w:rsidRPr="004C41F8">
        <w:rPr>
          <w:rFonts w:ascii="Times New Roman" w:eastAsia="Times New Roman" w:hAnsi="Times New Roman" w:cs="Times New Roman"/>
          <w:color w:val="000000"/>
          <w:sz w:val="28"/>
          <w:szCs w:val="28"/>
        </w:rPr>
        <w:t>совершенствование противопожарной пропаганды, информационного обеспечения, обучения населения в области пожарной безопасности;</w:t>
      </w:r>
    </w:p>
    <w:p w14:paraId="4A31C300" w14:textId="77777777" w:rsidR="00DB2101" w:rsidRPr="004C41F8" w:rsidRDefault="00DB2101" w:rsidP="00DB2101">
      <w:pPr>
        <w:ind w:firstLine="709"/>
        <w:jc w:val="both"/>
        <w:rPr>
          <w:color w:val="000000"/>
          <w:sz w:val="28"/>
          <w:szCs w:val="28"/>
        </w:rPr>
      </w:pPr>
    </w:p>
    <w:p w14:paraId="7212C66A" w14:textId="77777777" w:rsidR="00DB2101" w:rsidRPr="004C41F8" w:rsidRDefault="00DB2101" w:rsidP="0060212A">
      <w:pPr>
        <w:ind w:firstLine="300"/>
        <w:jc w:val="center"/>
        <w:rPr>
          <w:color w:val="000000"/>
          <w:sz w:val="28"/>
          <w:szCs w:val="28"/>
        </w:rPr>
      </w:pPr>
      <w:r w:rsidRPr="004C41F8">
        <w:rPr>
          <w:b/>
          <w:bCs/>
          <w:color w:val="000000"/>
          <w:sz w:val="28"/>
          <w:szCs w:val="28"/>
        </w:rPr>
        <w:t>4. Ресурсное обеспечение П</w:t>
      </w:r>
      <w:r>
        <w:rPr>
          <w:b/>
          <w:bCs/>
          <w:color w:val="000000"/>
          <w:sz w:val="28"/>
          <w:szCs w:val="28"/>
        </w:rPr>
        <w:t>одп</w:t>
      </w:r>
      <w:r w:rsidRPr="004C41F8">
        <w:rPr>
          <w:b/>
          <w:bCs/>
          <w:color w:val="000000"/>
          <w:sz w:val="28"/>
          <w:szCs w:val="28"/>
        </w:rPr>
        <w:t>рограммы</w:t>
      </w:r>
    </w:p>
    <w:p w14:paraId="5552D488" w14:textId="77777777" w:rsidR="00DB2101" w:rsidRPr="004C41F8" w:rsidRDefault="00DB2101" w:rsidP="00DB2101">
      <w:pPr>
        <w:ind w:firstLine="300"/>
        <w:jc w:val="both"/>
        <w:rPr>
          <w:color w:val="000000"/>
          <w:sz w:val="28"/>
          <w:szCs w:val="28"/>
        </w:rPr>
      </w:pPr>
      <w:r w:rsidRPr="004C41F8">
        <w:rPr>
          <w:color w:val="000000"/>
          <w:sz w:val="28"/>
          <w:szCs w:val="28"/>
        </w:rPr>
        <w:t> </w:t>
      </w:r>
    </w:p>
    <w:p w14:paraId="65B04157" w14:textId="77777777" w:rsidR="00DB2101" w:rsidRPr="00602ABF" w:rsidRDefault="00DB2101" w:rsidP="00DB2101">
      <w:pPr>
        <w:ind w:firstLine="708"/>
        <w:jc w:val="both"/>
        <w:rPr>
          <w:sz w:val="28"/>
          <w:szCs w:val="28"/>
        </w:rPr>
      </w:pPr>
      <w:r w:rsidRPr="00602ABF">
        <w:rPr>
          <w:sz w:val="28"/>
          <w:szCs w:val="28"/>
        </w:rPr>
        <w:t>Общий объем финансирования Подпрограммы составляет</w:t>
      </w:r>
      <w:r w:rsidR="004132FC">
        <w:rPr>
          <w:sz w:val="28"/>
          <w:szCs w:val="28"/>
        </w:rPr>
        <w:t xml:space="preserve"> 840</w:t>
      </w:r>
      <w:r w:rsidR="00602ABF" w:rsidRPr="00602ABF">
        <w:rPr>
          <w:sz w:val="28"/>
          <w:szCs w:val="28"/>
        </w:rPr>
        <w:t>,0</w:t>
      </w:r>
      <w:r w:rsidR="00C26A5C">
        <w:rPr>
          <w:sz w:val="28"/>
          <w:szCs w:val="28"/>
        </w:rPr>
        <w:t xml:space="preserve"> </w:t>
      </w:r>
      <w:r w:rsidRPr="00602ABF">
        <w:rPr>
          <w:sz w:val="28"/>
          <w:szCs w:val="28"/>
        </w:rPr>
        <w:t>тыс.рублей (см. приложение) в том числе:</w:t>
      </w:r>
    </w:p>
    <w:p w14:paraId="35C7A1F0" w14:textId="77777777" w:rsidR="00DB2101" w:rsidRPr="00602ABF" w:rsidRDefault="00DB2101" w:rsidP="00DB2101">
      <w:pPr>
        <w:ind w:firstLine="300"/>
        <w:jc w:val="both"/>
        <w:rPr>
          <w:sz w:val="28"/>
          <w:szCs w:val="28"/>
        </w:rPr>
      </w:pPr>
      <w:r w:rsidRPr="00602ABF">
        <w:rPr>
          <w:sz w:val="28"/>
          <w:szCs w:val="28"/>
        </w:rPr>
        <w:t>по годам:</w:t>
      </w:r>
    </w:p>
    <w:p w14:paraId="469C4D47" w14:textId="77777777" w:rsidR="00DB2101" w:rsidRPr="00602ABF" w:rsidRDefault="00C26A5C" w:rsidP="00DB2101">
      <w:pPr>
        <w:ind w:firstLine="300"/>
        <w:jc w:val="both"/>
        <w:rPr>
          <w:sz w:val="28"/>
          <w:szCs w:val="28"/>
        </w:rPr>
      </w:pPr>
      <w:r>
        <w:rPr>
          <w:sz w:val="28"/>
          <w:szCs w:val="28"/>
        </w:rPr>
        <w:t>20</w:t>
      </w:r>
      <w:r w:rsidR="001904E9">
        <w:rPr>
          <w:sz w:val="28"/>
          <w:szCs w:val="28"/>
        </w:rPr>
        <w:t>2</w:t>
      </w:r>
      <w:r w:rsidR="004132FC">
        <w:rPr>
          <w:sz w:val="28"/>
          <w:szCs w:val="28"/>
        </w:rPr>
        <w:t>3</w:t>
      </w:r>
      <w:r w:rsidR="00DB2101" w:rsidRPr="00602ABF">
        <w:rPr>
          <w:sz w:val="28"/>
          <w:szCs w:val="28"/>
        </w:rPr>
        <w:t xml:space="preserve"> год </w:t>
      </w:r>
      <w:r>
        <w:rPr>
          <w:sz w:val="28"/>
          <w:szCs w:val="28"/>
        </w:rPr>
        <w:t>–</w:t>
      </w:r>
      <w:r w:rsidR="003B78F8">
        <w:rPr>
          <w:sz w:val="28"/>
          <w:szCs w:val="28"/>
        </w:rPr>
        <w:t xml:space="preserve"> </w:t>
      </w:r>
      <w:r w:rsidR="004132FC">
        <w:rPr>
          <w:sz w:val="28"/>
          <w:szCs w:val="28"/>
        </w:rPr>
        <w:t>280</w:t>
      </w:r>
      <w:r w:rsidR="00602ABF" w:rsidRPr="00602ABF">
        <w:rPr>
          <w:sz w:val="28"/>
          <w:szCs w:val="28"/>
        </w:rPr>
        <w:t>,0</w:t>
      </w:r>
      <w:r w:rsidR="00DB2101" w:rsidRPr="00602ABF">
        <w:rPr>
          <w:sz w:val="28"/>
          <w:szCs w:val="28"/>
        </w:rPr>
        <w:t xml:space="preserve"> </w:t>
      </w:r>
      <w:r w:rsidR="00FC4EF0">
        <w:rPr>
          <w:sz w:val="28"/>
          <w:szCs w:val="28"/>
        </w:rPr>
        <w:t xml:space="preserve">тыс. </w:t>
      </w:r>
      <w:r w:rsidR="00DB2101" w:rsidRPr="00602ABF">
        <w:rPr>
          <w:sz w:val="28"/>
          <w:szCs w:val="28"/>
        </w:rPr>
        <w:t>рублей,</w:t>
      </w:r>
    </w:p>
    <w:p w14:paraId="754D7581" w14:textId="77777777" w:rsidR="00DB2101" w:rsidRPr="00602ABF" w:rsidRDefault="00C26A5C" w:rsidP="00DB2101">
      <w:pPr>
        <w:ind w:firstLine="300"/>
        <w:jc w:val="both"/>
        <w:rPr>
          <w:sz w:val="28"/>
          <w:szCs w:val="28"/>
        </w:rPr>
      </w:pPr>
      <w:r>
        <w:rPr>
          <w:sz w:val="28"/>
          <w:szCs w:val="28"/>
        </w:rPr>
        <w:t>20</w:t>
      </w:r>
      <w:r w:rsidR="001904E9">
        <w:rPr>
          <w:sz w:val="28"/>
          <w:szCs w:val="28"/>
        </w:rPr>
        <w:t>2</w:t>
      </w:r>
      <w:r w:rsidR="004132FC">
        <w:rPr>
          <w:sz w:val="28"/>
          <w:szCs w:val="28"/>
        </w:rPr>
        <w:t>4</w:t>
      </w:r>
      <w:r w:rsidR="00DB2101" w:rsidRPr="00602ABF">
        <w:rPr>
          <w:sz w:val="28"/>
          <w:szCs w:val="28"/>
        </w:rPr>
        <w:t xml:space="preserve"> год </w:t>
      </w:r>
      <w:r w:rsidR="007871A2">
        <w:rPr>
          <w:sz w:val="28"/>
          <w:szCs w:val="28"/>
        </w:rPr>
        <w:t>–</w:t>
      </w:r>
      <w:r w:rsidR="003B78F8">
        <w:rPr>
          <w:sz w:val="28"/>
          <w:szCs w:val="28"/>
        </w:rPr>
        <w:t xml:space="preserve"> </w:t>
      </w:r>
      <w:r w:rsidR="004132FC">
        <w:rPr>
          <w:sz w:val="28"/>
          <w:szCs w:val="28"/>
        </w:rPr>
        <w:t>28</w:t>
      </w:r>
      <w:r w:rsidR="00E32C04">
        <w:rPr>
          <w:sz w:val="28"/>
          <w:szCs w:val="28"/>
        </w:rPr>
        <w:t>0</w:t>
      </w:r>
      <w:r w:rsidR="00602ABF" w:rsidRPr="00602ABF">
        <w:rPr>
          <w:sz w:val="28"/>
          <w:szCs w:val="28"/>
        </w:rPr>
        <w:t>,0</w:t>
      </w:r>
      <w:r w:rsidR="00DB2101" w:rsidRPr="00602ABF">
        <w:rPr>
          <w:sz w:val="28"/>
          <w:szCs w:val="28"/>
        </w:rPr>
        <w:t xml:space="preserve"> рублей,</w:t>
      </w:r>
    </w:p>
    <w:p w14:paraId="37A1D877" w14:textId="77777777" w:rsidR="00DB2101" w:rsidRPr="00602ABF" w:rsidRDefault="00C26A5C" w:rsidP="00DB2101">
      <w:pPr>
        <w:ind w:firstLine="300"/>
        <w:jc w:val="both"/>
        <w:rPr>
          <w:sz w:val="28"/>
          <w:szCs w:val="28"/>
        </w:rPr>
      </w:pPr>
      <w:r>
        <w:rPr>
          <w:sz w:val="28"/>
          <w:szCs w:val="28"/>
        </w:rPr>
        <w:t>202</w:t>
      </w:r>
      <w:r w:rsidR="004132FC">
        <w:rPr>
          <w:sz w:val="28"/>
          <w:szCs w:val="28"/>
        </w:rPr>
        <w:t xml:space="preserve">5 </w:t>
      </w:r>
      <w:r w:rsidR="00DB2101" w:rsidRPr="00602ABF">
        <w:rPr>
          <w:sz w:val="28"/>
          <w:szCs w:val="28"/>
        </w:rPr>
        <w:t xml:space="preserve">год </w:t>
      </w:r>
      <w:r w:rsidR="00E87755">
        <w:rPr>
          <w:sz w:val="28"/>
          <w:szCs w:val="28"/>
        </w:rPr>
        <w:t>–</w:t>
      </w:r>
      <w:r w:rsidR="001904E9">
        <w:rPr>
          <w:sz w:val="28"/>
          <w:szCs w:val="28"/>
        </w:rPr>
        <w:t xml:space="preserve"> </w:t>
      </w:r>
      <w:r w:rsidR="004132FC">
        <w:rPr>
          <w:sz w:val="28"/>
          <w:szCs w:val="28"/>
        </w:rPr>
        <w:t>28</w:t>
      </w:r>
      <w:r w:rsidR="00602ABF" w:rsidRPr="00602ABF">
        <w:rPr>
          <w:sz w:val="28"/>
          <w:szCs w:val="28"/>
        </w:rPr>
        <w:t>0</w:t>
      </w:r>
      <w:r w:rsidR="003B78F8">
        <w:rPr>
          <w:sz w:val="28"/>
          <w:szCs w:val="28"/>
        </w:rPr>
        <w:t>,0</w:t>
      </w:r>
      <w:r w:rsidR="00DB2101" w:rsidRPr="00602ABF">
        <w:rPr>
          <w:sz w:val="28"/>
          <w:szCs w:val="28"/>
        </w:rPr>
        <w:t xml:space="preserve"> рублей;</w:t>
      </w:r>
    </w:p>
    <w:p w14:paraId="56FA17C8" w14:textId="77777777" w:rsidR="00DB2101" w:rsidRPr="00602ABF" w:rsidRDefault="00DB2101" w:rsidP="00602ABF">
      <w:pPr>
        <w:ind w:firstLine="300"/>
        <w:jc w:val="both"/>
        <w:rPr>
          <w:sz w:val="28"/>
          <w:szCs w:val="28"/>
        </w:rPr>
      </w:pPr>
      <w:r w:rsidRPr="00602ABF">
        <w:rPr>
          <w:sz w:val="28"/>
          <w:szCs w:val="28"/>
        </w:rPr>
        <w:t>по источникам финансирования:</w:t>
      </w:r>
      <w:r w:rsidR="007871A2">
        <w:rPr>
          <w:sz w:val="28"/>
          <w:szCs w:val="28"/>
        </w:rPr>
        <w:t xml:space="preserve"> </w:t>
      </w:r>
      <w:r w:rsidRPr="00602ABF">
        <w:rPr>
          <w:sz w:val="28"/>
          <w:szCs w:val="28"/>
        </w:rPr>
        <w:t xml:space="preserve">местные бюджеты </w:t>
      </w:r>
      <w:r w:rsidR="002A76E1">
        <w:rPr>
          <w:sz w:val="28"/>
          <w:szCs w:val="28"/>
        </w:rPr>
        <w:t>840</w:t>
      </w:r>
      <w:r w:rsidR="00602ABF" w:rsidRPr="00602ABF">
        <w:rPr>
          <w:sz w:val="28"/>
          <w:szCs w:val="28"/>
        </w:rPr>
        <w:t>,0 тыс</w:t>
      </w:r>
      <w:r w:rsidR="002A76E1">
        <w:rPr>
          <w:sz w:val="28"/>
          <w:szCs w:val="28"/>
        </w:rPr>
        <w:t>.</w:t>
      </w:r>
      <w:r w:rsidRPr="00602ABF">
        <w:rPr>
          <w:sz w:val="28"/>
          <w:szCs w:val="28"/>
        </w:rPr>
        <w:t xml:space="preserve"> рублей.</w:t>
      </w:r>
    </w:p>
    <w:p w14:paraId="536F4998" w14:textId="77777777" w:rsidR="00DB2101" w:rsidRPr="004C41F8" w:rsidRDefault="00DB2101" w:rsidP="00DB2101">
      <w:pPr>
        <w:ind w:firstLine="708"/>
        <w:jc w:val="both"/>
        <w:rPr>
          <w:color w:val="000000"/>
          <w:sz w:val="28"/>
          <w:szCs w:val="28"/>
        </w:rPr>
      </w:pPr>
      <w:r w:rsidRPr="004C41F8">
        <w:rPr>
          <w:color w:val="000000"/>
          <w:sz w:val="28"/>
          <w:szCs w:val="28"/>
        </w:rPr>
        <w:t>Все расчеты произведены на основе минимальных потребностей проти</w:t>
      </w:r>
      <w:r w:rsidR="00C26A5C">
        <w:rPr>
          <w:color w:val="000000"/>
          <w:sz w:val="28"/>
          <w:szCs w:val="28"/>
        </w:rPr>
        <w:t>вопожарной службы на 202</w:t>
      </w:r>
      <w:r w:rsidR="002A76E1">
        <w:rPr>
          <w:color w:val="000000"/>
          <w:sz w:val="28"/>
          <w:szCs w:val="28"/>
        </w:rPr>
        <w:t>3</w:t>
      </w:r>
      <w:r w:rsidR="0038609D">
        <w:rPr>
          <w:color w:val="000000"/>
          <w:sz w:val="28"/>
          <w:szCs w:val="28"/>
        </w:rPr>
        <w:t xml:space="preserve"> </w:t>
      </w:r>
      <w:r w:rsidR="00386D6D">
        <w:rPr>
          <w:color w:val="000000"/>
          <w:sz w:val="28"/>
          <w:szCs w:val="28"/>
        </w:rPr>
        <w:t>– 202</w:t>
      </w:r>
      <w:r w:rsidR="002A76E1">
        <w:rPr>
          <w:color w:val="000000"/>
          <w:sz w:val="28"/>
          <w:szCs w:val="28"/>
        </w:rPr>
        <w:t>5</w:t>
      </w:r>
      <w:r w:rsidR="00386D6D">
        <w:rPr>
          <w:color w:val="000000"/>
          <w:sz w:val="28"/>
          <w:szCs w:val="28"/>
        </w:rPr>
        <w:t xml:space="preserve"> </w:t>
      </w:r>
      <w:r w:rsidR="0038609D">
        <w:rPr>
          <w:color w:val="000000"/>
          <w:sz w:val="28"/>
          <w:szCs w:val="28"/>
        </w:rPr>
        <w:t>год</w:t>
      </w:r>
      <w:r w:rsidR="00386D6D">
        <w:rPr>
          <w:color w:val="000000"/>
          <w:sz w:val="28"/>
          <w:szCs w:val="28"/>
        </w:rPr>
        <w:t>ы</w:t>
      </w:r>
      <w:r w:rsidRPr="004C41F8">
        <w:rPr>
          <w:color w:val="000000"/>
          <w:sz w:val="28"/>
          <w:szCs w:val="28"/>
        </w:rPr>
        <w:t xml:space="preserve"> для поддержания ее в </w:t>
      </w:r>
      <w:r w:rsidRPr="004C41F8">
        <w:rPr>
          <w:color w:val="000000"/>
          <w:sz w:val="28"/>
          <w:szCs w:val="28"/>
        </w:rPr>
        <w:lastRenderedPageBreak/>
        <w:t>боеспособном состоянии и развития материально-технической базы.</w:t>
      </w:r>
    </w:p>
    <w:p w14:paraId="6F67224F" w14:textId="77777777" w:rsidR="00DB2101" w:rsidRPr="004C41F8" w:rsidRDefault="00DB2101" w:rsidP="00DB2101">
      <w:pPr>
        <w:ind w:firstLine="708"/>
        <w:jc w:val="both"/>
        <w:rPr>
          <w:color w:val="000000"/>
          <w:sz w:val="28"/>
          <w:szCs w:val="28"/>
        </w:rPr>
      </w:pPr>
      <w:r w:rsidRPr="004C41F8">
        <w:rPr>
          <w:color w:val="000000"/>
          <w:sz w:val="28"/>
          <w:szCs w:val="28"/>
        </w:rPr>
        <w:t>В процессе выполнения П</w:t>
      </w:r>
      <w:r>
        <w:rPr>
          <w:color w:val="000000"/>
          <w:sz w:val="28"/>
          <w:szCs w:val="28"/>
        </w:rPr>
        <w:t>одп</w:t>
      </w:r>
      <w:r w:rsidRPr="004C41F8">
        <w:rPr>
          <w:color w:val="000000"/>
          <w:sz w:val="28"/>
          <w:szCs w:val="28"/>
        </w:rPr>
        <w:t>рограммы объемы финансирования ее мероприятий могут уточняться.</w:t>
      </w:r>
    </w:p>
    <w:p w14:paraId="629C2596" w14:textId="77777777" w:rsidR="00DB2101" w:rsidRPr="004C41F8" w:rsidRDefault="00DB2101" w:rsidP="00DB2101">
      <w:pPr>
        <w:ind w:firstLine="300"/>
        <w:jc w:val="both"/>
        <w:rPr>
          <w:color w:val="000000"/>
          <w:sz w:val="28"/>
          <w:szCs w:val="28"/>
        </w:rPr>
      </w:pPr>
      <w:r w:rsidRPr="004C41F8">
        <w:rPr>
          <w:b/>
          <w:bCs/>
          <w:color w:val="000000"/>
          <w:sz w:val="28"/>
          <w:szCs w:val="28"/>
        </w:rPr>
        <w:t> </w:t>
      </w:r>
    </w:p>
    <w:p w14:paraId="1B5AD31F" w14:textId="77777777" w:rsidR="00DB2101" w:rsidRPr="004C41F8" w:rsidRDefault="00DB2101" w:rsidP="0038609D">
      <w:pPr>
        <w:ind w:firstLine="300"/>
        <w:jc w:val="center"/>
        <w:rPr>
          <w:color w:val="000000"/>
          <w:sz w:val="28"/>
          <w:szCs w:val="28"/>
        </w:rPr>
      </w:pPr>
      <w:r w:rsidRPr="004C41F8">
        <w:rPr>
          <w:b/>
          <w:bCs/>
          <w:color w:val="000000"/>
          <w:sz w:val="28"/>
          <w:szCs w:val="28"/>
        </w:rPr>
        <w:t>5.Механизм реализации П</w:t>
      </w:r>
      <w:r>
        <w:rPr>
          <w:b/>
          <w:bCs/>
          <w:color w:val="000000"/>
          <w:sz w:val="28"/>
          <w:szCs w:val="28"/>
        </w:rPr>
        <w:t>одп</w:t>
      </w:r>
      <w:r w:rsidRPr="004C41F8">
        <w:rPr>
          <w:b/>
          <w:bCs/>
          <w:color w:val="000000"/>
          <w:sz w:val="28"/>
          <w:szCs w:val="28"/>
        </w:rPr>
        <w:t>рограммы</w:t>
      </w:r>
    </w:p>
    <w:p w14:paraId="066207C2" w14:textId="77777777" w:rsidR="00DB2101" w:rsidRPr="004C41F8" w:rsidRDefault="00DB2101" w:rsidP="00DB2101">
      <w:pPr>
        <w:ind w:firstLine="300"/>
        <w:jc w:val="both"/>
        <w:rPr>
          <w:color w:val="000000"/>
          <w:sz w:val="28"/>
          <w:szCs w:val="28"/>
        </w:rPr>
      </w:pPr>
      <w:r w:rsidRPr="004C41F8">
        <w:rPr>
          <w:color w:val="000000"/>
          <w:sz w:val="28"/>
          <w:szCs w:val="28"/>
        </w:rPr>
        <w:t> </w:t>
      </w:r>
    </w:p>
    <w:p w14:paraId="79D0597E" w14:textId="77777777" w:rsidR="00DB2101" w:rsidRPr="004C41F8" w:rsidRDefault="00DB2101" w:rsidP="00DB2101">
      <w:pPr>
        <w:ind w:firstLine="708"/>
        <w:jc w:val="both"/>
        <w:rPr>
          <w:color w:val="000000"/>
          <w:sz w:val="28"/>
          <w:szCs w:val="28"/>
        </w:rPr>
      </w:pPr>
      <w:r w:rsidRPr="004C41F8">
        <w:rPr>
          <w:color w:val="000000"/>
          <w:sz w:val="28"/>
          <w:szCs w:val="28"/>
        </w:rPr>
        <w:t>После утверждения П</w:t>
      </w:r>
      <w:r>
        <w:rPr>
          <w:color w:val="000000"/>
          <w:sz w:val="28"/>
          <w:szCs w:val="28"/>
        </w:rPr>
        <w:t>одп</w:t>
      </w:r>
      <w:r w:rsidRPr="004C41F8">
        <w:rPr>
          <w:color w:val="000000"/>
          <w:sz w:val="28"/>
          <w:szCs w:val="28"/>
        </w:rPr>
        <w:t>рограммы и открытия финансирования из местных бюджетов для реализации ее мероприятий разработч</w:t>
      </w:r>
      <w:r w:rsidR="00064587">
        <w:rPr>
          <w:color w:val="000000"/>
          <w:sz w:val="28"/>
          <w:szCs w:val="28"/>
        </w:rPr>
        <w:t xml:space="preserve">ики-исполнители организуют </w:t>
      </w:r>
      <w:r w:rsidR="002A76E1">
        <w:rPr>
          <w:color w:val="000000"/>
          <w:sz w:val="28"/>
          <w:szCs w:val="28"/>
        </w:rPr>
        <w:t>пред</w:t>
      </w:r>
      <w:r w:rsidR="002A76E1" w:rsidRPr="004C41F8">
        <w:rPr>
          <w:color w:val="000000"/>
          <w:sz w:val="28"/>
          <w:szCs w:val="28"/>
        </w:rPr>
        <w:t>контрольную</w:t>
      </w:r>
      <w:r w:rsidRPr="004C41F8">
        <w:rPr>
          <w:color w:val="000000"/>
          <w:sz w:val="28"/>
          <w:szCs w:val="28"/>
        </w:rPr>
        <w:t xml:space="preserve"> (преддоговорную) проработку размещения заказов для муниципальных нужд на конкурсной основе и последующее размещение заказов с заключением договоров на выполнение конкретных пунктов Программы. Муниципальный заказчик через разработчиков-исполнителей контролируют ход выполнения договорных обязательств непосредственными исполнителями.</w:t>
      </w:r>
    </w:p>
    <w:p w14:paraId="49062392" w14:textId="77777777" w:rsidR="00DB2101" w:rsidRPr="004C41F8" w:rsidRDefault="00DB2101" w:rsidP="00DB2101">
      <w:pPr>
        <w:ind w:firstLine="708"/>
        <w:jc w:val="both"/>
        <w:rPr>
          <w:color w:val="000000"/>
          <w:sz w:val="28"/>
          <w:szCs w:val="28"/>
        </w:rPr>
      </w:pPr>
      <w:r w:rsidRPr="004C41F8">
        <w:rPr>
          <w:color w:val="000000"/>
          <w:sz w:val="28"/>
          <w:szCs w:val="28"/>
        </w:rPr>
        <w:t xml:space="preserve">С учетом реализации программных мероприятий муниципальный заказчик Программы уточняет объемы необходимых средств, для их финансирования в очередном году и представляет проект соответствующей бюджетной заявки с ее обоснованием в финансовый отдел администрации </w:t>
      </w:r>
      <w:r w:rsidR="00BB587F">
        <w:rPr>
          <w:color w:val="000000"/>
          <w:sz w:val="28"/>
          <w:szCs w:val="28"/>
        </w:rPr>
        <w:t>Тере-Хольского кожууна</w:t>
      </w:r>
      <w:r w:rsidRPr="004C41F8">
        <w:rPr>
          <w:color w:val="000000"/>
          <w:sz w:val="28"/>
          <w:szCs w:val="28"/>
        </w:rPr>
        <w:t xml:space="preserve"> для включения в перечень программ, принимаемых к финансированию из бюджета </w:t>
      </w:r>
      <w:r w:rsidR="00BB587F">
        <w:rPr>
          <w:color w:val="000000"/>
          <w:sz w:val="28"/>
          <w:szCs w:val="28"/>
        </w:rPr>
        <w:t>Тере-Хольского кожууна</w:t>
      </w:r>
      <w:r w:rsidRPr="004C41F8">
        <w:rPr>
          <w:color w:val="000000"/>
          <w:sz w:val="28"/>
          <w:szCs w:val="28"/>
        </w:rPr>
        <w:t xml:space="preserve"> на очередной финансовый год.</w:t>
      </w:r>
    </w:p>
    <w:p w14:paraId="0B8F67FE" w14:textId="77777777" w:rsidR="00DB2101" w:rsidRPr="004C41F8" w:rsidRDefault="00DB2101" w:rsidP="00DB2101">
      <w:pPr>
        <w:ind w:firstLine="300"/>
        <w:jc w:val="both"/>
        <w:rPr>
          <w:color w:val="000000"/>
          <w:sz w:val="28"/>
          <w:szCs w:val="28"/>
        </w:rPr>
      </w:pPr>
    </w:p>
    <w:p w14:paraId="1795277C" w14:textId="77777777" w:rsidR="00DB2101" w:rsidRPr="004C41F8" w:rsidRDefault="00DB2101" w:rsidP="00DB2101">
      <w:pPr>
        <w:jc w:val="both"/>
        <w:rPr>
          <w:color w:val="000000"/>
          <w:sz w:val="28"/>
          <w:szCs w:val="28"/>
        </w:rPr>
      </w:pPr>
      <w:r w:rsidRPr="004C41F8">
        <w:rPr>
          <w:b/>
          <w:bCs/>
          <w:color w:val="000000"/>
          <w:sz w:val="28"/>
          <w:szCs w:val="28"/>
        </w:rPr>
        <w:t>6. Организация управления П</w:t>
      </w:r>
      <w:r>
        <w:rPr>
          <w:b/>
          <w:bCs/>
          <w:color w:val="000000"/>
          <w:sz w:val="28"/>
          <w:szCs w:val="28"/>
        </w:rPr>
        <w:t>одп</w:t>
      </w:r>
      <w:r w:rsidRPr="004C41F8">
        <w:rPr>
          <w:b/>
          <w:bCs/>
          <w:color w:val="000000"/>
          <w:sz w:val="28"/>
          <w:szCs w:val="28"/>
        </w:rPr>
        <w:t>рограммой и контроль над ходом реализации</w:t>
      </w:r>
    </w:p>
    <w:p w14:paraId="501879F7" w14:textId="77777777" w:rsidR="00DB2101" w:rsidRPr="004C41F8" w:rsidRDefault="00DB2101" w:rsidP="00DB2101">
      <w:pPr>
        <w:ind w:firstLine="300"/>
        <w:jc w:val="both"/>
        <w:rPr>
          <w:color w:val="000000"/>
          <w:sz w:val="28"/>
          <w:szCs w:val="28"/>
        </w:rPr>
      </w:pPr>
    </w:p>
    <w:p w14:paraId="560BE23A" w14:textId="77777777" w:rsidR="00DB2101" w:rsidRPr="004C41F8" w:rsidRDefault="00DB2101" w:rsidP="00DB2101">
      <w:pPr>
        <w:ind w:firstLine="708"/>
        <w:jc w:val="both"/>
        <w:rPr>
          <w:color w:val="000000"/>
          <w:sz w:val="28"/>
          <w:szCs w:val="28"/>
        </w:rPr>
      </w:pPr>
      <w:r w:rsidRPr="004C41F8">
        <w:rPr>
          <w:color w:val="000000"/>
          <w:sz w:val="28"/>
          <w:szCs w:val="28"/>
        </w:rPr>
        <w:t>Управление П</w:t>
      </w:r>
      <w:r>
        <w:rPr>
          <w:color w:val="000000"/>
          <w:sz w:val="28"/>
          <w:szCs w:val="28"/>
        </w:rPr>
        <w:t>одп</w:t>
      </w:r>
      <w:r w:rsidRPr="004C41F8">
        <w:rPr>
          <w:color w:val="000000"/>
          <w:sz w:val="28"/>
          <w:szCs w:val="28"/>
        </w:rPr>
        <w:t>рограммой и контроль над ее исполнением осуществляет муниципальный заказчик П</w:t>
      </w:r>
      <w:r>
        <w:rPr>
          <w:color w:val="000000"/>
          <w:sz w:val="28"/>
          <w:szCs w:val="28"/>
        </w:rPr>
        <w:t>одп</w:t>
      </w:r>
      <w:r w:rsidRPr="004C41F8">
        <w:rPr>
          <w:color w:val="000000"/>
          <w:sz w:val="28"/>
          <w:szCs w:val="28"/>
        </w:rPr>
        <w:t>рограммы.</w:t>
      </w:r>
    </w:p>
    <w:p w14:paraId="20F2C1AF" w14:textId="77777777" w:rsidR="00DB2101" w:rsidRPr="004C41F8" w:rsidRDefault="00DB2101" w:rsidP="00DB2101">
      <w:pPr>
        <w:ind w:firstLine="708"/>
        <w:jc w:val="both"/>
        <w:rPr>
          <w:color w:val="000000"/>
          <w:sz w:val="28"/>
          <w:szCs w:val="28"/>
        </w:rPr>
      </w:pPr>
      <w:r w:rsidRPr="004C41F8">
        <w:rPr>
          <w:color w:val="000000"/>
          <w:sz w:val="28"/>
          <w:szCs w:val="28"/>
        </w:rPr>
        <w:t>Предприятия, организации, учреждения, указанные в графе "Исполнители" первыми, являются ответственными за выполнение мероприятий. Для выполнения конкретных мероприятий могут создаваться межведомственные группы. Ответственные за выполнения мероприятий представляют отчеты о ходе работы муниципальному заказчику Програ</w:t>
      </w:r>
      <w:r w:rsidR="00C26A5C">
        <w:rPr>
          <w:color w:val="000000"/>
          <w:sz w:val="28"/>
          <w:szCs w:val="28"/>
        </w:rPr>
        <w:t>ммы к 15 января ежегодно до 202</w:t>
      </w:r>
      <w:r w:rsidR="002A76E1">
        <w:rPr>
          <w:color w:val="000000"/>
          <w:sz w:val="28"/>
          <w:szCs w:val="28"/>
        </w:rPr>
        <w:t>5</w:t>
      </w:r>
      <w:r w:rsidRPr="004C41F8">
        <w:rPr>
          <w:color w:val="000000"/>
          <w:sz w:val="28"/>
          <w:szCs w:val="28"/>
        </w:rPr>
        <w:t xml:space="preserve"> года.</w:t>
      </w:r>
    </w:p>
    <w:p w14:paraId="1BFD1EA8" w14:textId="77777777" w:rsidR="00DB2101" w:rsidRPr="004C41F8" w:rsidRDefault="00DB2101" w:rsidP="00DB2101">
      <w:pPr>
        <w:ind w:firstLine="708"/>
        <w:jc w:val="both"/>
        <w:rPr>
          <w:color w:val="000000"/>
          <w:sz w:val="28"/>
          <w:szCs w:val="28"/>
        </w:rPr>
      </w:pPr>
      <w:r>
        <w:rPr>
          <w:color w:val="000000"/>
          <w:sz w:val="28"/>
          <w:szCs w:val="28"/>
        </w:rPr>
        <w:t>Муниципальный заказчик подп</w:t>
      </w:r>
      <w:r w:rsidRPr="004C41F8">
        <w:rPr>
          <w:color w:val="000000"/>
          <w:sz w:val="28"/>
          <w:szCs w:val="28"/>
        </w:rPr>
        <w:t>рограммы с учетом выделяемых на реали</w:t>
      </w:r>
      <w:r>
        <w:rPr>
          <w:color w:val="000000"/>
          <w:sz w:val="28"/>
          <w:szCs w:val="28"/>
        </w:rPr>
        <w:t>зацию подп</w:t>
      </w:r>
      <w:r w:rsidRPr="004C41F8">
        <w:rPr>
          <w:color w:val="000000"/>
          <w:sz w:val="28"/>
          <w:szCs w:val="28"/>
        </w:rPr>
        <w:t>рограммы финансовых средств ежегодно уточняет целевые показатели и затраты по программным меро</w:t>
      </w:r>
      <w:r>
        <w:rPr>
          <w:color w:val="000000"/>
          <w:sz w:val="28"/>
          <w:szCs w:val="28"/>
        </w:rPr>
        <w:t>приятиям, механизма реализации подп</w:t>
      </w:r>
      <w:r w:rsidRPr="004C41F8">
        <w:rPr>
          <w:color w:val="000000"/>
          <w:sz w:val="28"/>
          <w:szCs w:val="28"/>
        </w:rPr>
        <w:t>рограммы, состав исполнителей.</w:t>
      </w:r>
    </w:p>
    <w:p w14:paraId="588DE2D4" w14:textId="77777777" w:rsidR="00DB2101" w:rsidRPr="004C41F8" w:rsidRDefault="00DB2101" w:rsidP="003B78F8">
      <w:pPr>
        <w:jc w:val="both"/>
        <w:rPr>
          <w:color w:val="000000"/>
          <w:sz w:val="28"/>
          <w:szCs w:val="28"/>
        </w:rPr>
      </w:pPr>
    </w:p>
    <w:p w14:paraId="5643CA03" w14:textId="77777777" w:rsidR="00DB2101" w:rsidRPr="004C41F8" w:rsidRDefault="00DB2101" w:rsidP="00DB2101">
      <w:pPr>
        <w:jc w:val="both"/>
        <w:rPr>
          <w:color w:val="000000"/>
          <w:sz w:val="28"/>
          <w:szCs w:val="28"/>
        </w:rPr>
      </w:pPr>
      <w:r w:rsidRPr="004C41F8">
        <w:rPr>
          <w:b/>
          <w:bCs/>
          <w:color w:val="000000"/>
          <w:sz w:val="28"/>
          <w:szCs w:val="28"/>
        </w:rPr>
        <w:t>7. Оценка эффективности результатов реализации П</w:t>
      </w:r>
      <w:r>
        <w:rPr>
          <w:b/>
          <w:bCs/>
          <w:color w:val="000000"/>
          <w:sz w:val="28"/>
          <w:szCs w:val="28"/>
        </w:rPr>
        <w:t>одп</w:t>
      </w:r>
      <w:r w:rsidRPr="004C41F8">
        <w:rPr>
          <w:b/>
          <w:bCs/>
          <w:color w:val="000000"/>
          <w:sz w:val="28"/>
          <w:szCs w:val="28"/>
        </w:rPr>
        <w:t>рограммы</w:t>
      </w:r>
    </w:p>
    <w:p w14:paraId="01A9BD9E" w14:textId="77777777" w:rsidR="00DB2101" w:rsidRPr="004C41F8" w:rsidRDefault="00DB2101" w:rsidP="00DB2101">
      <w:pPr>
        <w:jc w:val="both"/>
        <w:rPr>
          <w:color w:val="000000"/>
          <w:sz w:val="28"/>
          <w:szCs w:val="28"/>
        </w:rPr>
      </w:pPr>
    </w:p>
    <w:p w14:paraId="67DC18C8" w14:textId="77777777" w:rsidR="00DB2101" w:rsidRDefault="00DB2101" w:rsidP="00564AA3">
      <w:pPr>
        <w:ind w:firstLine="708"/>
        <w:jc w:val="both"/>
        <w:rPr>
          <w:color w:val="000000"/>
          <w:sz w:val="28"/>
          <w:szCs w:val="28"/>
        </w:rPr>
      </w:pPr>
      <w:r w:rsidRPr="004C41F8">
        <w:rPr>
          <w:color w:val="000000"/>
          <w:sz w:val="28"/>
          <w:szCs w:val="28"/>
        </w:rPr>
        <w:t>Выполнение намеченных в П</w:t>
      </w:r>
      <w:r>
        <w:rPr>
          <w:color w:val="000000"/>
          <w:sz w:val="28"/>
          <w:szCs w:val="28"/>
        </w:rPr>
        <w:t>одп</w:t>
      </w:r>
      <w:r w:rsidRPr="004C41F8">
        <w:rPr>
          <w:color w:val="000000"/>
          <w:sz w:val="28"/>
          <w:szCs w:val="28"/>
        </w:rPr>
        <w:t xml:space="preserve">рограмме мероприятий и осуществление своевременных инвестиций предполагает уменьшение числа погибших и травмированных при пожарах людей, относительное сокращение числа пожаров и материальных потерь от них, создание эффективной координированной системы пожарной безопасности и укрепление </w:t>
      </w:r>
      <w:r w:rsidRPr="004C41F8">
        <w:rPr>
          <w:color w:val="000000"/>
          <w:sz w:val="28"/>
          <w:szCs w:val="28"/>
        </w:rPr>
        <w:lastRenderedPageBreak/>
        <w:t>материально-технической базы пожарной охраны.</w:t>
      </w:r>
    </w:p>
    <w:p w14:paraId="01AFAE51" w14:textId="77777777" w:rsidR="003130FB" w:rsidRDefault="003130FB" w:rsidP="004F0BA3">
      <w:pPr>
        <w:widowControl/>
        <w:spacing w:after="200" w:line="276" w:lineRule="auto"/>
        <w:rPr>
          <w:rFonts w:ascii="TimesNewRoman,Bold" w:hAnsi="TimesNewRoman,Bold" w:cs="TimesNewRoman,Bold"/>
          <w:b/>
          <w:bCs/>
          <w:color w:val="000000"/>
          <w:sz w:val="28"/>
          <w:szCs w:val="28"/>
        </w:rPr>
      </w:pPr>
    </w:p>
    <w:p w14:paraId="4BBF0974" w14:textId="77777777" w:rsidR="00717FD2" w:rsidRPr="003B1C78" w:rsidRDefault="00717FD2" w:rsidP="00717FD2">
      <w:pPr>
        <w:widowControl/>
        <w:spacing w:after="200" w:line="276" w:lineRule="auto"/>
        <w:rPr>
          <w:rFonts w:ascii="TimesNewRoman,Bold" w:hAnsi="TimesNewRoman,Bold" w:cs="TimesNewRoman,Bold"/>
          <w:color w:val="000000"/>
          <w:sz w:val="28"/>
          <w:szCs w:val="28"/>
        </w:rPr>
        <w:sectPr w:rsidR="00717FD2" w:rsidRPr="003B1C78" w:rsidSect="00062B8A">
          <w:headerReference w:type="even" r:id="rId20"/>
          <w:footerReference w:type="even" r:id="rId21"/>
          <w:footerReference w:type="default" r:id="rId22"/>
          <w:pgSz w:w="11906" w:h="16838"/>
          <w:pgMar w:top="1134" w:right="719" w:bottom="1134" w:left="1701" w:header="709" w:footer="709" w:gutter="0"/>
          <w:pgNumType w:start="29"/>
          <w:cols w:space="720"/>
          <w:docGrid w:linePitch="272"/>
        </w:sectPr>
      </w:pPr>
    </w:p>
    <w:p w14:paraId="7ADA918A" w14:textId="77777777" w:rsidR="00717FD2" w:rsidRPr="00A438D5" w:rsidRDefault="00717FD2" w:rsidP="00717FD2">
      <w:pPr>
        <w:widowControl/>
        <w:spacing w:after="200" w:line="276" w:lineRule="auto"/>
        <w:jc w:val="center"/>
        <w:rPr>
          <w:b/>
          <w:sz w:val="28"/>
          <w:szCs w:val="28"/>
        </w:rPr>
      </w:pPr>
      <w:r w:rsidRPr="00A438D5">
        <w:rPr>
          <w:b/>
          <w:sz w:val="28"/>
          <w:szCs w:val="28"/>
        </w:rPr>
        <w:lastRenderedPageBreak/>
        <w:t xml:space="preserve">ПОДПРОГРАММА </w:t>
      </w:r>
    </w:p>
    <w:p w14:paraId="2E0E4947" w14:textId="77777777" w:rsidR="00717FD2" w:rsidRPr="00A438D5" w:rsidRDefault="00717FD2" w:rsidP="00717FD2">
      <w:pPr>
        <w:jc w:val="center"/>
        <w:rPr>
          <w:b/>
          <w:sz w:val="28"/>
          <w:szCs w:val="28"/>
        </w:rPr>
      </w:pPr>
      <w:r w:rsidRPr="00A438D5">
        <w:rPr>
          <w:b/>
          <w:sz w:val="28"/>
          <w:szCs w:val="28"/>
        </w:rPr>
        <w:t>«</w:t>
      </w:r>
      <w:r w:rsidR="00AB1230">
        <w:rPr>
          <w:b/>
          <w:sz w:val="28"/>
          <w:szCs w:val="28"/>
        </w:rPr>
        <w:t>Профилактика, предупреждение и ликвидация чрезвычайных ситуаций</w:t>
      </w:r>
      <w:r w:rsidRPr="00A438D5">
        <w:rPr>
          <w:b/>
          <w:sz w:val="28"/>
          <w:szCs w:val="28"/>
        </w:rPr>
        <w:t xml:space="preserve"> в </w:t>
      </w:r>
      <w:r w:rsidR="002A76E1">
        <w:rPr>
          <w:b/>
          <w:sz w:val="28"/>
          <w:szCs w:val="28"/>
        </w:rPr>
        <w:t>Тере-Хольском</w:t>
      </w:r>
      <w:r w:rsidR="00075651">
        <w:rPr>
          <w:b/>
          <w:sz w:val="28"/>
          <w:szCs w:val="28"/>
        </w:rPr>
        <w:t xml:space="preserve"> районе</w:t>
      </w:r>
      <w:r w:rsidR="00133726">
        <w:rPr>
          <w:b/>
          <w:sz w:val="28"/>
          <w:szCs w:val="28"/>
        </w:rPr>
        <w:t xml:space="preserve"> на 202</w:t>
      </w:r>
      <w:r w:rsidR="002A76E1">
        <w:rPr>
          <w:b/>
          <w:sz w:val="28"/>
          <w:szCs w:val="28"/>
        </w:rPr>
        <w:t>3</w:t>
      </w:r>
      <w:r w:rsidR="00133726">
        <w:rPr>
          <w:b/>
          <w:sz w:val="28"/>
          <w:szCs w:val="28"/>
        </w:rPr>
        <w:t xml:space="preserve"> – 202</w:t>
      </w:r>
      <w:r w:rsidR="002A76E1">
        <w:rPr>
          <w:b/>
          <w:sz w:val="28"/>
          <w:szCs w:val="28"/>
        </w:rPr>
        <w:t>5</w:t>
      </w:r>
      <w:r w:rsidR="00133726">
        <w:rPr>
          <w:b/>
          <w:sz w:val="28"/>
          <w:szCs w:val="28"/>
        </w:rPr>
        <w:t xml:space="preserve"> гг.</w:t>
      </w:r>
      <w:r w:rsidRPr="00A438D5">
        <w:rPr>
          <w:b/>
          <w:sz w:val="28"/>
          <w:szCs w:val="28"/>
        </w:rPr>
        <w:t>»</w:t>
      </w:r>
    </w:p>
    <w:p w14:paraId="751E033A" w14:textId="77777777" w:rsidR="00717FD2" w:rsidRPr="00A438D5" w:rsidRDefault="00717FD2" w:rsidP="00717FD2">
      <w:pPr>
        <w:jc w:val="center"/>
        <w:rPr>
          <w:sz w:val="28"/>
          <w:szCs w:val="28"/>
        </w:rPr>
      </w:pPr>
    </w:p>
    <w:p w14:paraId="1B6ED17E" w14:textId="77777777" w:rsidR="00717FD2" w:rsidRPr="00395C70" w:rsidRDefault="00395C70" w:rsidP="00717FD2">
      <w:pPr>
        <w:jc w:val="center"/>
        <w:rPr>
          <w:b/>
          <w:sz w:val="28"/>
          <w:szCs w:val="28"/>
        </w:rPr>
      </w:pPr>
      <w:r w:rsidRPr="00395C70">
        <w:rPr>
          <w:b/>
          <w:sz w:val="28"/>
          <w:szCs w:val="28"/>
        </w:rPr>
        <w:t>Паспорт подпрограммы</w:t>
      </w:r>
    </w:p>
    <w:p w14:paraId="05678759" w14:textId="77777777" w:rsidR="00717FD2" w:rsidRPr="00A438D5" w:rsidRDefault="00717FD2" w:rsidP="00717FD2">
      <w:pPr>
        <w:jc w:val="both"/>
        <w:rPr>
          <w:sz w:val="28"/>
          <w:szCs w:val="28"/>
        </w:rPr>
      </w:pPr>
    </w:p>
    <w:tbl>
      <w:tblPr>
        <w:tblW w:w="10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7282"/>
      </w:tblGrid>
      <w:tr w:rsidR="00A438D5" w:rsidRPr="00A438D5" w14:paraId="59F979E9" w14:textId="77777777" w:rsidTr="00A438D5">
        <w:trPr>
          <w:jc w:val="center"/>
        </w:trPr>
        <w:tc>
          <w:tcPr>
            <w:tcW w:w="3169" w:type="dxa"/>
          </w:tcPr>
          <w:p w14:paraId="6FC01A20" w14:textId="77777777" w:rsidR="00717FD2" w:rsidRPr="00A438D5" w:rsidRDefault="00717FD2" w:rsidP="00D64C3A">
            <w:pPr>
              <w:jc w:val="both"/>
              <w:rPr>
                <w:sz w:val="28"/>
                <w:szCs w:val="28"/>
              </w:rPr>
            </w:pPr>
            <w:r w:rsidRPr="00A438D5">
              <w:rPr>
                <w:sz w:val="28"/>
                <w:szCs w:val="28"/>
              </w:rPr>
              <w:t xml:space="preserve">Наименование </w:t>
            </w:r>
          </w:p>
          <w:p w14:paraId="37B731B1" w14:textId="77777777" w:rsidR="00717FD2" w:rsidRPr="00A438D5" w:rsidRDefault="00717FD2" w:rsidP="00D64C3A">
            <w:pPr>
              <w:jc w:val="both"/>
              <w:rPr>
                <w:sz w:val="28"/>
                <w:szCs w:val="28"/>
              </w:rPr>
            </w:pPr>
            <w:r w:rsidRPr="00A438D5">
              <w:rPr>
                <w:sz w:val="28"/>
                <w:szCs w:val="28"/>
              </w:rPr>
              <w:t>Подпрограммы</w:t>
            </w:r>
          </w:p>
        </w:tc>
        <w:tc>
          <w:tcPr>
            <w:tcW w:w="7282" w:type="dxa"/>
            <w:vAlign w:val="center"/>
          </w:tcPr>
          <w:p w14:paraId="09FA14B8" w14:textId="77777777" w:rsidR="00717FD2" w:rsidRPr="00A438D5" w:rsidRDefault="00717FD2" w:rsidP="002A76E1">
            <w:pPr>
              <w:jc w:val="both"/>
              <w:rPr>
                <w:sz w:val="28"/>
                <w:szCs w:val="28"/>
              </w:rPr>
            </w:pPr>
            <w:r w:rsidRPr="00A438D5">
              <w:rPr>
                <w:sz w:val="28"/>
                <w:szCs w:val="28"/>
              </w:rPr>
              <w:t xml:space="preserve">«Снижение рисков и смягчение последствий чрезвычайных ситуаций природного и техногенного характера в </w:t>
            </w:r>
            <w:r w:rsidR="002A76E1">
              <w:rPr>
                <w:sz w:val="28"/>
                <w:szCs w:val="28"/>
              </w:rPr>
              <w:t>Тере-Хольском</w:t>
            </w:r>
            <w:r w:rsidR="00A438D5">
              <w:rPr>
                <w:sz w:val="28"/>
                <w:szCs w:val="28"/>
              </w:rPr>
              <w:t xml:space="preserve"> районе</w:t>
            </w:r>
            <w:r w:rsidRPr="00A438D5">
              <w:rPr>
                <w:sz w:val="28"/>
                <w:szCs w:val="28"/>
              </w:rPr>
              <w:t>» (далее – Подпрограмма)</w:t>
            </w:r>
          </w:p>
        </w:tc>
      </w:tr>
      <w:tr w:rsidR="00A438D5" w:rsidRPr="00A438D5" w14:paraId="136A62CD" w14:textId="77777777" w:rsidTr="00A438D5">
        <w:trPr>
          <w:jc w:val="center"/>
        </w:trPr>
        <w:tc>
          <w:tcPr>
            <w:tcW w:w="3169" w:type="dxa"/>
          </w:tcPr>
          <w:p w14:paraId="52C6B9C8" w14:textId="77777777" w:rsidR="00717FD2" w:rsidRPr="00A438D5" w:rsidRDefault="00D7552D" w:rsidP="00D64C3A">
            <w:pPr>
              <w:jc w:val="both"/>
              <w:rPr>
                <w:sz w:val="28"/>
                <w:szCs w:val="28"/>
              </w:rPr>
            </w:pPr>
            <w:r w:rsidRPr="00A438D5">
              <w:rPr>
                <w:sz w:val="28"/>
                <w:szCs w:val="28"/>
              </w:rPr>
              <w:t>Муниципальный</w:t>
            </w:r>
            <w:r w:rsidR="00717FD2" w:rsidRPr="00A438D5">
              <w:rPr>
                <w:sz w:val="28"/>
                <w:szCs w:val="28"/>
              </w:rPr>
              <w:t xml:space="preserve"> заказчик - координатор</w:t>
            </w:r>
          </w:p>
        </w:tc>
        <w:tc>
          <w:tcPr>
            <w:tcW w:w="7282" w:type="dxa"/>
          </w:tcPr>
          <w:p w14:paraId="2CD21B34" w14:textId="77777777" w:rsidR="00717FD2" w:rsidRPr="00A438D5" w:rsidRDefault="003E100E" w:rsidP="00D64C3A">
            <w:pPr>
              <w:rPr>
                <w:sz w:val="28"/>
                <w:szCs w:val="28"/>
              </w:rPr>
            </w:pPr>
            <w:r>
              <w:rPr>
                <w:sz w:val="28"/>
                <w:szCs w:val="28"/>
              </w:rPr>
              <w:t xml:space="preserve">-Администрация </w:t>
            </w:r>
            <w:r w:rsidR="00BB587F">
              <w:rPr>
                <w:sz w:val="28"/>
                <w:szCs w:val="28"/>
              </w:rPr>
              <w:t>Тере-Хольского кожууна</w:t>
            </w:r>
            <w:r w:rsidRPr="00A438D5">
              <w:rPr>
                <w:sz w:val="28"/>
                <w:szCs w:val="28"/>
              </w:rPr>
              <w:t xml:space="preserve"> </w:t>
            </w:r>
          </w:p>
        </w:tc>
      </w:tr>
      <w:tr w:rsidR="00A438D5" w:rsidRPr="00A438D5" w14:paraId="2BFFC62A" w14:textId="77777777" w:rsidTr="00A438D5">
        <w:trPr>
          <w:jc w:val="center"/>
        </w:trPr>
        <w:tc>
          <w:tcPr>
            <w:tcW w:w="3169" w:type="dxa"/>
          </w:tcPr>
          <w:p w14:paraId="735CFBD5" w14:textId="77777777" w:rsidR="00717FD2" w:rsidRPr="00A438D5" w:rsidRDefault="003E100E" w:rsidP="00D64C3A">
            <w:pPr>
              <w:jc w:val="both"/>
              <w:rPr>
                <w:sz w:val="28"/>
                <w:szCs w:val="28"/>
              </w:rPr>
            </w:pPr>
            <w:r>
              <w:rPr>
                <w:sz w:val="28"/>
                <w:szCs w:val="28"/>
              </w:rPr>
              <w:t>Ответственный исполнитель</w:t>
            </w:r>
          </w:p>
          <w:p w14:paraId="5135FE68" w14:textId="77777777" w:rsidR="00717FD2" w:rsidRPr="00A438D5" w:rsidRDefault="00717FD2" w:rsidP="00D64C3A">
            <w:pPr>
              <w:jc w:val="both"/>
              <w:rPr>
                <w:sz w:val="28"/>
                <w:szCs w:val="28"/>
              </w:rPr>
            </w:pPr>
            <w:r w:rsidRPr="00A438D5">
              <w:rPr>
                <w:sz w:val="28"/>
                <w:szCs w:val="28"/>
              </w:rPr>
              <w:t xml:space="preserve">Подпрограммы </w:t>
            </w:r>
          </w:p>
        </w:tc>
        <w:tc>
          <w:tcPr>
            <w:tcW w:w="7282" w:type="dxa"/>
          </w:tcPr>
          <w:p w14:paraId="1F6DC881" w14:textId="77777777" w:rsidR="003E100E" w:rsidRDefault="003E100E" w:rsidP="00D64C3A">
            <w:pPr>
              <w:rPr>
                <w:sz w:val="28"/>
                <w:szCs w:val="28"/>
              </w:rPr>
            </w:pPr>
          </w:p>
          <w:p w14:paraId="51B1C5D8" w14:textId="77777777" w:rsidR="00717FD2" w:rsidRPr="00A438D5" w:rsidRDefault="003E100E" w:rsidP="00D64C3A">
            <w:pPr>
              <w:rPr>
                <w:sz w:val="28"/>
                <w:szCs w:val="28"/>
              </w:rPr>
            </w:pPr>
            <w:r>
              <w:rPr>
                <w:sz w:val="28"/>
                <w:szCs w:val="28"/>
              </w:rPr>
              <w:t xml:space="preserve">-Администрация </w:t>
            </w:r>
            <w:r w:rsidR="00BB587F">
              <w:rPr>
                <w:sz w:val="28"/>
                <w:szCs w:val="28"/>
              </w:rPr>
              <w:t>Тере-Хольского кожууна</w:t>
            </w:r>
            <w:r w:rsidRPr="00A438D5">
              <w:rPr>
                <w:sz w:val="28"/>
                <w:szCs w:val="28"/>
              </w:rPr>
              <w:t xml:space="preserve"> </w:t>
            </w:r>
          </w:p>
        </w:tc>
      </w:tr>
      <w:tr w:rsidR="00A438D5" w:rsidRPr="00A438D5" w14:paraId="62F8B330" w14:textId="77777777" w:rsidTr="00A438D5">
        <w:trPr>
          <w:jc w:val="center"/>
        </w:trPr>
        <w:tc>
          <w:tcPr>
            <w:tcW w:w="3169" w:type="dxa"/>
          </w:tcPr>
          <w:p w14:paraId="0E61F2CE" w14:textId="77777777" w:rsidR="00717FD2" w:rsidRPr="00A438D5" w:rsidRDefault="00717FD2" w:rsidP="00D64C3A">
            <w:pPr>
              <w:jc w:val="both"/>
              <w:rPr>
                <w:sz w:val="28"/>
                <w:szCs w:val="28"/>
              </w:rPr>
            </w:pPr>
            <w:r w:rsidRPr="00A438D5">
              <w:rPr>
                <w:sz w:val="28"/>
                <w:szCs w:val="28"/>
              </w:rPr>
              <w:t>Цель и задачи Подпрограммы</w:t>
            </w:r>
          </w:p>
        </w:tc>
        <w:tc>
          <w:tcPr>
            <w:tcW w:w="7282" w:type="dxa"/>
            <w:vAlign w:val="center"/>
          </w:tcPr>
          <w:p w14:paraId="5EAC8F7E" w14:textId="77777777" w:rsidR="00717FD2" w:rsidRPr="00A438D5" w:rsidRDefault="00717FD2" w:rsidP="00D64C3A">
            <w:pPr>
              <w:jc w:val="both"/>
              <w:rPr>
                <w:sz w:val="28"/>
                <w:szCs w:val="28"/>
              </w:rPr>
            </w:pPr>
            <w:r w:rsidRPr="00A438D5">
              <w:rPr>
                <w:sz w:val="28"/>
                <w:szCs w:val="28"/>
              </w:rPr>
              <w:t>Цель Подпрограммы: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w:t>
            </w:r>
          </w:p>
          <w:p w14:paraId="1D09B9A1" w14:textId="77777777" w:rsidR="00717FD2" w:rsidRPr="00A438D5" w:rsidRDefault="00717FD2" w:rsidP="00D64C3A">
            <w:pPr>
              <w:jc w:val="both"/>
              <w:rPr>
                <w:sz w:val="28"/>
                <w:szCs w:val="28"/>
              </w:rPr>
            </w:pPr>
            <w:r w:rsidRPr="00A438D5">
              <w:rPr>
                <w:sz w:val="28"/>
                <w:szCs w:val="28"/>
              </w:rPr>
              <w:t>Задачи Подпрограммы:</w:t>
            </w:r>
          </w:p>
          <w:p w14:paraId="19231BB3" w14:textId="77777777" w:rsidR="00717FD2" w:rsidRPr="00A438D5" w:rsidRDefault="00717FD2" w:rsidP="00D64C3A">
            <w:pPr>
              <w:jc w:val="both"/>
              <w:rPr>
                <w:sz w:val="28"/>
                <w:szCs w:val="28"/>
              </w:rPr>
            </w:pPr>
            <w:r w:rsidRPr="00A438D5">
              <w:rPr>
                <w:sz w:val="28"/>
                <w:szCs w:val="28"/>
              </w:rPr>
              <w:t>- совершенствование материально-технического обеспечения деятельности по снижению рисков и смягчению последствий чрезвычайных ситуаций;</w:t>
            </w:r>
          </w:p>
          <w:p w14:paraId="72EA5D11" w14:textId="77777777" w:rsidR="00717FD2" w:rsidRPr="00A438D5" w:rsidRDefault="00717FD2" w:rsidP="00D64C3A">
            <w:pPr>
              <w:jc w:val="both"/>
              <w:rPr>
                <w:sz w:val="28"/>
                <w:szCs w:val="28"/>
              </w:rPr>
            </w:pPr>
            <w:r w:rsidRPr="00A438D5">
              <w:rPr>
                <w:sz w:val="28"/>
                <w:szCs w:val="28"/>
              </w:rPr>
              <w:t>- развитие системы информационного обеспечения управления рисками возникновения чрезвычайных ситуаций, совершенствование систем связи и оповещения населения;</w:t>
            </w:r>
          </w:p>
          <w:p w14:paraId="24015A7A" w14:textId="77777777" w:rsidR="00717FD2" w:rsidRPr="00A438D5" w:rsidRDefault="00717FD2" w:rsidP="00D64C3A">
            <w:pPr>
              <w:jc w:val="both"/>
              <w:rPr>
                <w:sz w:val="28"/>
                <w:szCs w:val="28"/>
              </w:rPr>
            </w:pPr>
            <w:r w:rsidRPr="00A438D5">
              <w:rPr>
                <w:sz w:val="28"/>
                <w:szCs w:val="28"/>
              </w:rPr>
              <w:t>- совершенствование системы подготовки населения к действиям в чрезвычайных ситуациях и формирования культуры безопасного поведения.</w:t>
            </w:r>
          </w:p>
        </w:tc>
      </w:tr>
      <w:tr w:rsidR="00A438D5" w:rsidRPr="00A438D5" w14:paraId="54E7E604" w14:textId="77777777" w:rsidTr="00A438D5">
        <w:trPr>
          <w:jc w:val="center"/>
        </w:trPr>
        <w:tc>
          <w:tcPr>
            <w:tcW w:w="3169" w:type="dxa"/>
          </w:tcPr>
          <w:p w14:paraId="79FF3377" w14:textId="77777777" w:rsidR="00717FD2" w:rsidRPr="00A438D5" w:rsidRDefault="00717FD2" w:rsidP="00D64C3A">
            <w:pPr>
              <w:jc w:val="both"/>
              <w:rPr>
                <w:sz w:val="28"/>
                <w:szCs w:val="28"/>
              </w:rPr>
            </w:pPr>
            <w:r w:rsidRPr="00A438D5">
              <w:rPr>
                <w:sz w:val="28"/>
                <w:szCs w:val="28"/>
              </w:rPr>
              <w:t>Важнейшие целевые индикаторы и показатели Подпрограммы</w:t>
            </w:r>
          </w:p>
        </w:tc>
        <w:tc>
          <w:tcPr>
            <w:tcW w:w="7282" w:type="dxa"/>
            <w:vAlign w:val="center"/>
          </w:tcPr>
          <w:p w14:paraId="4E66662C" w14:textId="77777777" w:rsidR="00717FD2" w:rsidRPr="00A438D5" w:rsidRDefault="00717FD2" w:rsidP="00D64C3A">
            <w:pPr>
              <w:jc w:val="both"/>
              <w:rPr>
                <w:sz w:val="28"/>
                <w:szCs w:val="28"/>
              </w:rPr>
            </w:pPr>
            <w:r w:rsidRPr="00A438D5">
              <w:rPr>
                <w:sz w:val="28"/>
                <w:szCs w:val="28"/>
              </w:rPr>
              <w:t>- снижение числа случаев гибели людей;</w:t>
            </w:r>
          </w:p>
          <w:p w14:paraId="496A8F42" w14:textId="77777777" w:rsidR="00717FD2" w:rsidRPr="00A438D5" w:rsidRDefault="00717FD2" w:rsidP="00D64C3A">
            <w:pPr>
              <w:jc w:val="both"/>
              <w:rPr>
                <w:sz w:val="28"/>
                <w:szCs w:val="28"/>
              </w:rPr>
            </w:pPr>
            <w:r w:rsidRPr="00A438D5">
              <w:rPr>
                <w:sz w:val="28"/>
                <w:szCs w:val="28"/>
              </w:rPr>
              <w:t>- снижение количества пострадавшего населения;</w:t>
            </w:r>
          </w:p>
          <w:p w14:paraId="1806B8B0" w14:textId="77777777" w:rsidR="00717FD2" w:rsidRPr="00A438D5" w:rsidRDefault="00717FD2" w:rsidP="00D64C3A">
            <w:pPr>
              <w:jc w:val="both"/>
              <w:rPr>
                <w:sz w:val="28"/>
                <w:szCs w:val="28"/>
              </w:rPr>
            </w:pPr>
            <w:r w:rsidRPr="00A438D5">
              <w:rPr>
                <w:sz w:val="28"/>
                <w:szCs w:val="28"/>
              </w:rPr>
              <w:t>- снижение экономического и материального ущерба.</w:t>
            </w:r>
          </w:p>
        </w:tc>
      </w:tr>
      <w:tr w:rsidR="00A438D5" w:rsidRPr="00A438D5" w14:paraId="41871612" w14:textId="77777777" w:rsidTr="00A438D5">
        <w:trPr>
          <w:jc w:val="center"/>
        </w:trPr>
        <w:tc>
          <w:tcPr>
            <w:tcW w:w="3169" w:type="dxa"/>
          </w:tcPr>
          <w:p w14:paraId="5F701C7D" w14:textId="77777777" w:rsidR="00717FD2" w:rsidRPr="00A438D5" w:rsidRDefault="00717FD2" w:rsidP="00D64C3A">
            <w:pPr>
              <w:rPr>
                <w:sz w:val="28"/>
                <w:szCs w:val="28"/>
              </w:rPr>
            </w:pPr>
            <w:r w:rsidRPr="00A438D5">
              <w:rPr>
                <w:sz w:val="28"/>
                <w:szCs w:val="28"/>
              </w:rPr>
              <w:t xml:space="preserve">Сроки и этапы реализации </w:t>
            </w:r>
          </w:p>
        </w:tc>
        <w:tc>
          <w:tcPr>
            <w:tcW w:w="7282" w:type="dxa"/>
          </w:tcPr>
          <w:p w14:paraId="6B01DCF8" w14:textId="77777777" w:rsidR="00717FD2" w:rsidRPr="00A438D5" w:rsidRDefault="00A25ED5" w:rsidP="005F2D18">
            <w:pPr>
              <w:rPr>
                <w:sz w:val="28"/>
                <w:szCs w:val="28"/>
              </w:rPr>
            </w:pPr>
            <w:r>
              <w:rPr>
                <w:sz w:val="28"/>
                <w:szCs w:val="28"/>
              </w:rPr>
              <w:t>202</w:t>
            </w:r>
            <w:r w:rsidR="005F2D18">
              <w:rPr>
                <w:sz w:val="28"/>
                <w:szCs w:val="28"/>
              </w:rPr>
              <w:t>3</w:t>
            </w:r>
            <w:r w:rsidR="008F2FDD">
              <w:rPr>
                <w:sz w:val="28"/>
                <w:szCs w:val="28"/>
              </w:rPr>
              <w:t xml:space="preserve"> - 202</w:t>
            </w:r>
            <w:r w:rsidR="005F2D18">
              <w:rPr>
                <w:sz w:val="28"/>
                <w:szCs w:val="28"/>
              </w:rPr>
              <w:t>5</w:t>
            </w:r>
            <w:r w:rsidR="00717FD2" w:rsidRPr="00A438D5">
              <w:rPr>
                <w:sz w:val="28"/>
                <w:szCs w:val="28"/>
              </w:rPr>
              <w:t xml:space="preserve"> год</w:t>
            </w:r>
            <w:r w:rsidR="008F2FDD">
              <w:rPr>
                <w:sz w:val="28"/>
                <w:szCs w:val="28"/>
              </w:rPr>
              <w:t>ы</w:t>
            </w:r>
          </w:p>
        </w:tc>
      </w:tr>
      <w:tr w:rsidR="00A438D5" w:rsidRPr="00A438D5" w14:paraId="32CD746D" w14:textId="77777777" w:rsidTr="00A438D5">
        <w:trPr>
          <w:jc w:val="center"/>
        </w:trPr>
        <w:tc>
          <w:tcPr>
            <w:tcW w:w="3169" w:type="dxa"/>
          </w:tcPr>
          <w:p w14:paraId="766693AB" w14:textId="77777777" w:rsidR="00717FD2" w:rsidRPr="00A438D5" w:rsidRDefault="00717FD2" w:rsidP="00D64C3A">
            <w:pPr>
              <w:jc w:val="both"/>
              <w:rPr>
                <w:sz w:val="28"/>
                <w:szCs w:val="28"/>
              </w:rPr>
            </w:pPr>
            <w:r w:rsidRPr="00A438D5">
              <w:rPr>
                <w:sz w:val="28"/>
                <w:szCs w:val="28"/>
              </w:rPr>
              <w:t>Перечень основных мероприятий</w:t>
            </w:r>
          </w:p>
        </w:tc>
        <w:tc>
          <w:tcPr>
            <w:tcW w:w="7282" w:type="dxa"/>
            <w:vAlign w:val="center"/>
          </w:tcPr>
          <w:p w14:paraId="583BECDF" w14:textId="77777777" w:rsidR="00717FD2" w:rsidRPr="00A438D5" w:rsidRDefault="00717FD2" w:rsidP="00D64C3A">
            <w:pPr>
              <w:jc w:val="both"/>
              <w:rPr>
                <w:sz w:val="28"/>
                <w:szCs w:val="28"/>
              </w:rPr>
            </w:pPr>
            <w:r w:rsidRPr="00A438D5">
              <w:rPr>
                <w:sz w:val="28"/>
                <w:szCs w:val="28"/>
              </w:rPr>
              <w:t>- укрепление материально-технической базы;</w:t>
            </w:r>
          </w:p>
          <w:p w14:paraId="0DFB1AA1" w14:textId="77777777" w:rsidR="00717FD2" w:rsidRPr="00A438D5" w:rsidRDefault="00717FD2" w:rsidP="00D64C3A">
            <w:pPr>
              <w:jc w:val="both"/>
              <w:rPr>
                <w:sz w:val="28"/>
                <w:szCs w:val="28"/>
              </w:rPr>
            </w:pPr>
            <w:r w:rsidRPr="00A438D5">
              <w:rPr>
                <w:sz w:val="28"/>
                <w:szCs w:val="28"/>
              </w:rPr>
              <w:t xml:space="preserve">- восстановление и поддержание в постоянной готовности к использованию региональной автоматизированной системы оповещения и информирования </w:t>
            </w:r>
            <w:r w:rsidR="005F2D18" w:rsidRPr="00A438D5">
              <w:rPr>
                <w:sz w:val="28"/>
                <w:szCs w:val="28"/>
              </w:rPr>
              <w:t>населения Тере</w:t>
            </w:r>
            <w:r w:rsidR="00BB587F">
              <w:rPr>
                <w:sz w:val="28"/>
                <w:szCs w:val="28"/>
              </w:rPr>
              <w:t>-Хольского кожууна</w:t>
            </w:r>
            <w:r w:rsidRPr="00A438D5">
              <w:rPr>
                <w:sz w:val="28"/>
                <w:szCs w:val="28"/>
              </w:rPr>
              <w:t>;</w:t>
            </w:r>
          </w:p>
          <w:p w14:paraId="75395060" w14:textId="77777777" w:rsidR="00717FD2" w:rsidRPr="00A438D5" w:rsidRDefault="00717FD2" w:rsidP="00A438D5">
            <w:pPr>
              <w:jc w:val="both"/>
              <w:rPr>
                <w:sz w:val="28"/>
                <w:szCs w:val="28"/>
              </w:rPr>
            </w:pPr>
            <w:r w:rsidRPr="00A438D5">
              <w:rPr>
                <w:sz w:val="28"/>
                <w:szCs w:val="28"/>
              </w:rPr>
              <w:t xml:space="preserve">- обучение, повышение культуры безопасности жизнедеятельности и информирование населения </w:t>
            </w:r>
            <w:r w:rsidR="00BB587F">
              <w:rPr>
                <w:sz w:val="28"/>
                <w:szCs w:val="28"/>
              </w:rPr>
              <w:t>Тере-Хольского кожууна</w:t>
            </w:r>
            <w:r w:rsidRPr="00A438D5">
              <w:rPr>
                <w:sz w:val="28"/>
                <w:szCs w:val="28"/>
              </w:rPr>
              <w:t xml:space="preserve"> о чрезвычайных ситуациях </w:t>
            </w:r>
            <w:r w:rsidRPr="00A438D5">
              <w:rPr>
                <w:sz w:val="28"/>
                <w:szCs w:val="28"/>
              </w:rPr>
              <w:lastRenderedPageBreak/>
              <w:t>природного и техногенного характера;</w:t>
            </w:r>
          </w:p>
        </w:tc>
      </w:tr>
      <w:tr w:rsidR="00A438D5" w:rsidRPr="00A438D5" w14:paraId="6B7CB2D0" w14:textId="77777777" w:rsidTr="00A438D5">
        <w:trPr>
          <w:jc w:val="center"/>
        </w:trPr>
        <w:tc>
          <w:tcPr>
            <w:tcW w:w="3169" w:type="dxa"/>
          </w:tcPr>
          <w:p w14:paraId="0EF855B0" w14:textId="77777777" w:rsidR="00717FD2" w:rsidRPr="00A438D5" w:rsidRDefault="00717FD2" w:rsidP="00D64C3A">
            <w:pPr>
              <w:jc w:val="both"/>
              <w:rPr>
                <w:sz w:val="28"/>
                <w:szCs w:val="28"/>
              </w:rPr>
            </w:pPr>
            <w:r w:rsidRPr="00A438D5">
              <w:rPr>
                <w:sz w:val="28"/>
                <w:szCs w:val="28"/>
              </w:rPr>
              <w:lastRenderedPageBreak/>
              <w:t>Объемы и источники финансирования Подпрограммы</w:t>
            </w:r>
          </w:p>
        </w:tc>
        <w:tc>
          <w:tcPr>
            <w:tcW w:w="7282" w:type="dxa"/>
            <w:vAlign w:val="center"/>
          </w:tcPr>
          <w:p w14:paraId="67FBFD7A" w14:textId="77777777" w:rsidR="00717FD2" w:rsidRPr="007F6A18" w:rsidRDefault="00717FD2" w:rsidP="00D64C3A">
            <w:pPr>
              <w:jc w:val="both"/>
              <w:rPr>
                <w:bCs/>
                <w:sz w:val="28"/>
                <w:szCs w:val="28"/>
              </w:rPr>
            </w:pPr>
            <w:r w:rsidRPr="007F6A18">
              <w:rPr>
                <w:bCs/>
                <w:sz w:val="28"/>
                <w:szCs w:val="28"/>
              </w:rPr>
              <w:t xml:space="preserve">Общий объем финансирования составит </w:t>
            </w:r>
            <w:r w:rsidR="002C78D5">
              <w:rPr>
                <w:bCs/>
                <w:sz w:val="28"/>
                <w:szCs w:val="28"/>
              </w:rPr>
              <w:t>7</w:t>
            </w:r>
            <w:r w:rsidR="008F474B">
              <w:rPr>
                <w:bCs/>
                <w:sz w:val="28"/>
                <w:szCs w:val="28"/>
              </w:rPr>
              <w:t>0</w:t>
            </w:r>
            <w:r w:rsidR="00EB7C15">
              <w:rPr>
                <w:bCs/>
                <w:sz w:val="28"/>
                <w:szCs w:val="28"/>
              </w:rPr>
              <w:t>0</w:t>
            </w:r>
            <w:r w:rsidR="007F6A18" w:rsidRPr="007F6A18">
              <w:rPr>
                <w:bCs/>
                <w:sz w:val="28"/>
                <w:szCs w:val="28"/>
              </w:rPr>
              <w:t>,0</w:t>
            </w:r>
            <w:r w:rsidRPr="007F6A18">
              <w:rPr>
                <w:bCs/>
                <w:sz w:val="28"/>
                <w:szCs w:val="28"/>
              </w:rPr>
              <w:t xml:space="preserve">тыс. руб. за счет </w:t>
            </w:r>
            <w:r w:rsidR="007F6A18" w:rsidRPr="007F6A18">
              <w:rPr>
                <w:bCs/>
                <w:sz w:val="28"/>
                <w:szCs w:val="28"/>
              </w:rPr>
              <w:t>местного</w:t>
            </w:r>
            <w:r w:rsidRPr="007F6A18">
              <w:rPr>
                <w:bCs/>
                <w:sz w:val="28"/>
                <w:szCs w:val="28"/>
              </w:rPr>
              <w:t xml:space="preserve"> бюджета, в том числе: </w:t>
            </w:r>
          </w:p>
          <w:p w14:paraId="49382888" w14:textId="77777777" w:rsidR="00717FD2" w:rsidRPr="007F6A18" w:rsidRDefault="00A25ED5" w:rsidP="00D64C3A">
            <w:pPr>
              <w:rPr>
                <w:bCs/>
                <w:sz w:val="28"/>
                <w:szCs w:val="28"/>
              </w:rPr>
            </w:pPr>
            <w:r>
              <w:rPr>
                <w:bCs/>
                <w:sz w:val="28"/>
                <w:szCs w:val="28"/>
              </w:rPr>
              <w:t>20</w:t>
            </w:r>
            <w:r w:rsidR="00FF4C29">
              <w:rPr>
                <w:bCs/>
                <w:sz w:val="28"/>
                <w:szCs w:val="28"/>
              </w:rPr>
              <w:t>2</w:t>
            </w:r>
            <w:r w:rsidR="005F2D18">
              <w:rPr>
                <w:bCs/>
                <w:sz w:val="28"/>
                <w:szCs w:val="28"/>
              </w:rPr>
              <w:t>3</w:t>
            </w:r>
            <w:r w:rsidR="007F6A18" w:rsidRPr="007F6A18">
              <w:rPr>
                <w:bCs/>
                <w:sz w:val="28"/>
                <w:szCs w:val="28"/>
              </w:rPr>
              <w:t xml:space="preserve"> год – </w:t>
            </w:r>
            <w:r w:rsidR="002C78D5">
              <w:rPr>
                <w:bCs/>
                <w:sz w:val="28"/>
                <w:szCs w:val="28"/>
              </w:rPr>
              <w:t>2</w:t>
            </w:r>
            <w:r w:rsidR="00FF4C29">
              <w:rPr>
                <w:bCs/>
                <w:sz w:val="28"/>
                <w:szCs w:val="28"/>
              </w:rPr>
              <w:t>0</w:t>
            </w:r>
            <w:r w:rsidR="00717FD2" w:rsidRPr="007F6A18">
              <w:rPr>
                <w:bCs/>
                <w:sz w:val="28"/>
                <w:szCs w:val="28"/>
              </w:rPr>
              <w:t xml:space="preserve">0,0 тыс. руб.; </w:t>
            </w:r>
          </w:p>
          <w:p w14:paraId="0A77C2E0" w14:textId="77777777" w:rsidR="00717FD2" w:rsidRPr="007F6A18" w:rsidRDefault="00A25ED5" w:rsidP="00D64C3A">
            <w:pPr>
              <w:rPr>
                <w:bCs/>
                <w:sz w:val="28"/>
                <w:szCs w:val="28"/>
              </w:rPr>
            </w:pPr>
            <w:r>
              <w:rPr>
                <w:bCs/>
                <w:sz w:val="28"/>
                <w:szCs w:val="28"/>
              </w:rPr>
              <w:t>20</w:t>
            </w:r>
            <w:r w:rsidR="00FF4C29">
              <w:rPr>
                <w:bCs/>
                <w:sz w:val="28"/>
                <w:szCs w:val="28"/>
              </w:rPr>
              <w:t>2</w:t>
            </w:r>
            <w:r w:rsidR="005F2D18">
              <w:rPr>
                <w:bCs/>
                <w:sz w:val="28"/>
                <w:szCs w:val="28"/>
              </w:rPr>
              <w:t>4</w:t>
            </w:r>
            <w:r w:rsidR="00FF4C29">
              <w:rPr>
                <w:bCs/>
                <w:sz w:val="28"/>
                <w:szCs w:val="28"/>
              </w:rPr>
              <w:t xml:space="preserve"> </w:t>
            </w:r>
            <w:r w:rsidR="007F6A18" w:rsidRPr="007F6A18">
              <w:rPr>
                <w:bCs/>
                <w:sz w:val="28"/>
                <w:szCs w:val="28"/>
              </w:rPr>
              <w:t xml:space="preserve">год – </w:t>
            </w:r>
            <w:r w:rsidR="002C78D5">
              <w:rPr>
                <w:bCs/>
                <w:sz w:val="28"/>
                <w:szCs w:val="28"/>
              </w:rPr>
              <w:t>25</w:t>
            </w:r>
            <w:r w:rsidR="00EB7C15">
              <w:rPr>
                <w:bCs/>
                <w:sz w:val="28"/>
                <w:szCs w:val="28"/>
              </w:rPr>
              <w:t>0</w:t>
            </w:r>
            <w:r w:rsidR="007F6A18" w:rsidRPr="007F6A18">
              <w:rPr>
                <w:bCs/>
                <w:sz w:val="28"/>
                <w:szCs w:val="28"/>
              </w:rPr>
              <w:t>,0</w:t>
            </w:r>
            <w:r w:rsidR="00717FD2" w:rsidRPr="007F6A18">
              <w:rPr>
                <w:bCs/>
                <w:sz w:val="28"/>
                <w:szCs w:val="28"/>
              </w:rPr>
              <w:t xml:space="preserve"> тыс. руб.</w:t>
            </w:r>
            <w:r w:rsidR="00FF4C29">
              <w:rPr>
                <w:bCs/>
                <w:sz w:val="28"/>
                <w:szCs w:val="28"/>
              </w:rPr>
              <w:t>;</w:t>
            </w:r>
          </w:p>
          <w:p w14:paraId="2F7BBA35" w14:textId="77777777" w:rsidR="00A438D5" w:rsidRPr="007F6A18" w:rsidRDefault="00A25ED5" w:rsidP="00D64C3A">
            <w:pPr>
              <w:rPr>
                <w:bCs/>
                <w:sz w:val="28"/>
                <w:szCs w:val="28"/>
              </w:rPr>
            </w:pPr>
            <w:r>
              <w:rPr>
                <w:bCs/>
                <w:sz w:val="28"/>
                <w:szCs w:val="28"/>
              </w:rPr>
              <w:t>202</w:t>
            </w:r>
            <w:r w:rsidR="005F2D18">
              <w:rPr>
                <w:bCs/>
                <w:sz w:val="28"/>
                <w:szCs w:val="28"/>
              </w:rPr>
              <w:t>5</w:t>
            </w:r>
            <w:r w:rsidR="00FF4C29">
              <w:rPr>
                <w:bCs/>
                <w:sz w:val="28"/>
                <w:szCs w:val="28"/>
              </w:rPr>
              <w:t xml:space="preserve"> </w:t>
            </w:r>
            <w:r w:rsidR="00BD70B5">
              <w:rPr>
                <w:bCs/>
                <w:sz w:val="28"/>
                <w:szCs w:val="28"/>
              </w:rPr>
              <w:t>год –</w:t>
            </w:r>
            <w:r w:rsidR="00A67D2D">
              <w:rPr>
                <w:bCs/>
                <w:sz w:val="28"/>
                <w:szCs w:val="28"/>
              </w:rPr>
              <w:t xml:space="preserve"> </w:t>
            </w:r>
            <w:r w:rsidR="002C78D5">
              <w:rPr>
                <w:bCs/>
                <w:sz w:val="28"/>
                <w:szCs w:val="28"/>
              </w:rPr>
              <w:t>25</w:t>
            </w:r>
            <w:r w:rsidR="00EB7C15">
              <w:rPr>
                <w:bCs/>
                <w:sz w:val="28"/>
                <w:szCs w:val="28"/>
              </w:rPr>
              <w:t>0</w:t>
            </w:r>
            <w:r w:rsidR="007F6A18" w:rsidRPr="007F6A18">
              <w:rPr>
                <w:bCs/>
                <w:sz w:val="28"/>
                <w:szCs w:val="28"/>
              </w:rPr>
              <w:t>,0</w:t>
            </w:r>
            <w:r w:rsidR="00A438D5" w:rsidRPr="007F6A18">
              <w:rPr>
                <w:bCs/>
                <w:sz w:val="28"/>
                <w:szCs w:val="28"/>
              </w:rPr>
              <w:t xml:space="preserve"> тыс. руб</w:t>
            </w:r>
            <w:r w:rsidR="009622D2" w:rsidRPr="007F6A18">
              <w:rPr>
                <w:bCs/>
                <w:sz w:val="28"/>
                <w:szCs w:val="28"/>
              </w:rPr>
              <w:t>.</w:t>
            </w:r>
          </w:p>
          <w:p w14:paraId="38A34AE3" w14:textId="77777777" w:rsidR="00717FD2" w:rsidRPr="00A438D5" w:rsidRDefault="00717FD2" w:rsidP="00A438D5">
            <w:pPr>
              <w:jc w:val="both"/>
              <w:rPr>
                <w:sz w:val="28"/>
                <w:szCs w:val="28"/>
              </w:rPr>
            </w:pPr>
            <w:r w:rsidRPr="00A438D5">
              <w:rPr>
                <w:sz w:val="28"/>
                <w:szCs w:val="28"/>
              </w:rPr>
              <w:t xml:space="preserve">Объем финансирования Подпрограммы может быть уточнен в порядке, установленном законом о бюджете на соответствующий финансовый год, исходя из возможностей бюджета </w:t>
            </w:r>
            <w:r w:rsidR="00BB587F">
              <w:rPr>
                <w:sz w:val="28"/>
                <w:szCs w:val="28"/>
              </w:rPr>
              <w:t>Тере-Хольского кожууна</w:t>
            </w:r>
            <w:r w:rsidRPr="00A438D5">
              <w:rPr>
                <w:sz w:val="28"/>
                <w:szCs w:val="28"/>
              </w:rPr>
              <w:t xml:space="preserve">. Сумма финансирования Подпрограммы из </w:t>
            </w:r>
            <w:r w:rsidR="00A438D5">
              <w:rPr>
                <w:sz w:val="28"/>
                <w:szCs w:val="28"/>
              </w:rPr>
              <w:t>местного</w:t>
            </w:r>
            <w:r w:rsidRPr="00A438D5">
              <w:rPr>
                <w:sz w:val="28"/>
                <w:szCs w:val="28"/>
              </w:rPr>
              <w:t xml:space="preserve"> бюджета может быть уменьшена на сумму полученного </w:t>
            </w:r>
            <w:r w:rsidR="00A438D5" w:rsidRPr="00A438D5">
              <w:rPr>
                <w:sz w:val="28"/>
                <w:szCs w:val="28"/>
              </w:rPr>
              <w:t>со финансирования</w:t>
            </w:r>
            <w:r w:rsidRPr="00A438D5">
              <w:rPr>
                <w:sz w:val="28"/>
                <w:szCs w:val="28"/>
              </w:rPr>
              <w:t xml:space="preserve"> из </w:t>
            </w:r>
            <w:r w:rsidR="00A438D5">
              <w:rPr>
                <w:sz w:val="28"/>
                <w:szCs w:val="28"/>
              </w:rPr>
              <w:t>Республиканского</w:t>
            </w:r>
            <w:r w:rsidRPr="00A438D5">
              <w:rPr>
                <w:sz w:val="28"/>
                <w:szCs w:val="28"/>
              </w:rPr>
              <w:t xml:space="preserve"> бюджета</w:t>
            </w:r>
          </w:p>
        </w:tc>
      </w:tr>
      <w:tr w:rsidR="00A438D5" w:rsidRPr="00A438D5" w14:paraId="1EC8DA77" w14:textId="77777777" w:rsidTr="00A438D5">
        <w:trPr>
          <w:jc w:val="center"/>
        </w:trPr>
        <w:tc>
          <w:tcPr>
            <w:tcW w:w="3169" w:type="dxa"/>
          </w:tcPr>
          <w:p w14:paraId="29E4D94A" w14:textId="77777777" w:rsidR="00717FD2" w:rsidRPr="00A438D5" w:rsidRDefault="00717FD2" w:rsidP="00D64C3A">
            <w:pPr>
              <w:rPr>
                <w:sz w:val="28"/>
                <w:szCs w:val="28"/>
              </w:rPr>
            </w:pPr>
            <w:r w:rsidRPr="00A438D5">
              <w:rPr>
                <w:sz w:val="28"/>
                <w:szCs w:val="28"/>
              </w:rPr>
              <w:t>Ожидаемы конечные  результаты реализации Подпрограммы и показатели социальной и бюджетной эффективности</w:t>
            </w:r>
          </w:p>
        </w:tc>
        <w:tc>
          <w:tcPr>
            <w:tcW w:w="7282" w:type="dxa"/>
            <w:vAlign w:val="center"/>
          </w:tcPr>
          <w:p w14:paraId="4B70ABF2" w14:textId="77777777" w:rsidR="00717FD2" w:rsidRPr="00A438D5" w:rsidRDefault="00717FD2" w:rsidP="00D64C3A">
            <w:pPr>
              <w:jc w:val="both"/>
              <w:rPr>
                <w:sz w:val="28"/>
                <w:szCs w:val="28"/>
              </w:rPr>
            </w:pPr>
            <w:r w:rsidRPr="00A438D5">
              <w:rPr>
                <w:sz w:val="28"/>
                <w:szCs w:val="28"/>
              </w:rPr>
              <w:t xml:space="preserve">- снижение количества гибели людей - </w:t>
            </w:r>
            <w:r w:rsidR="00A438D5">
              <w:rPr>
                <w:sz w:val="28"/>
                <w:szCs w:val="28"/>
              </w:rPr>
              <w:t xml:space="preserve">от </w:t>
            </w:r>
            <w:r w:rsidR="002C78D5">
              <w:rPr>
                <w:sz w:val="28"/>
                <w:szCs w:val="28"/>
              </w:rPr>
              <w:t>5</w:t>
            </w:r>
            <w:r w:rsidR="00A438D5">
              <w:rPr>
                <w:sz w:val="28"/>
                <w:szCs w:val="28"/>
              </w:rPr>
              <w:t xml:space="preserve"> до </w:t>
            </w:r>
            <w:r w:rsidR="002C78D5">
              <w:rPr>
                <w:sz w:val="28"/>
                <w:szCs w:val="28"/>
              </w:rPr>
              <w:t xml:space="preserve">2 </w:t>
            </w:r>
            <w:r w:rsidR="00A438D5">
              <w:rPr>
                <w:sz w:val="28"/>
                <w:szCs w:val="28"/>
              </w:rPr>
              <w:t>%</w:t>
            </w:r>
            <w:r w:rsidR="00F52D6C">
              <w:rPr>
                <w:sz w:val="28"/>
                <w:szCs w:val="28"/>
              </w:rPr>
              <w:t>;</w:t>
            </w:r>
          </w:p>
          <w:p w14:paraId="3C81485E" w14:textId="77777777" w:rsidR="00717FD2" w:rsidRPr="00A438D5" w:rsidRDefault="00717FD2" w:rsidP="00D64C3A">
            <w:pPr>
              <w:jc w:val="both"/>
              <w:rPr>
                <w:sz w:val="28"/>
                <w:szCs w:val="28"/>
              </w:rPr>
            </w:pPr>
            <w:r w:rsidRPr="00A438D5">
              <w:rPr>
                <w:sz w:val="28"/>
                <w:szCs w:val="28"/>
              </w:rPr>
              <w:t>- снижение количества пострадавшего населения -</w:t>
            </w:r>
            <w:r w:rsidR="00F52D6C">
              <w:rPr>
                <w:sz w:val="28"/>
                <w:szCs w:val="28"/>
              </w:rPr>
              <w:t xml:space="preserve"> от </w:t>
            </w:r>
            <w:r w:rsidR="002C78D5">
              <w:rPr>
                <w:sz w:val="28"/>
                <w:szCs w:val="28"/>
              </w:rPr>
              <w:t>5</w:t>
            </w:r>
            <w:r w:rsidR="00F52D6C">
              <w:rPr>
                <w:sz w:val="28"/>
                <w:szCs w:val="28"/>
              </w:rPr>
              <w:t xml:space="preserve"> до </w:t>
            </w:r>
            <w:r w:rsidR="002C78D5">
              <w:rPr>
                <w:sz w:val="28"/>
                <w:szCs w:val="28"/>
              </w:rPr>
              <w:t xml:space="preserve">2 </w:t>
            </w:r>
            <w:r w:rsidR="00F52D6C">
              <w:rPr>
                <w:sz w:val="28"/>
                <w:szCs w:val="28"/>
              </w:rPr>
              <w:t>%;</w:t>
            </w:r>
          </w:p>
          <w:p w14:paraId="46C215BD" w14:textId="77777777" w:rsidR="00717FD2" w:rsidRPr="00A438D5" w:rsidRDefault="00717FD2" w:rsidP="002C78D5">
            <w:pPr>
              <w:jc w:val="both"/>
              <w:rPr>
                <w:sz w:val="28"/>
                <w:szCs w:val="28"/>
              </w:rPr>
            </w:pPr>
            <w:r w:rsidRPr="00A438D5">
              <w:rPr>
                <w:sz w:val="28"/>
                <w:szCs w:val="28"/>
              </w:rPr>
              <w:t xml:space="preserve">- снижение экономического и материального ущерба - </w:t>
            </w:r>
            <w:r w:rsidR="00A438D5">
              <w:rPr>
                <w:sz w:val="28"/>
                <w:szCs w:val="28"/>
              </w:rPr>
              <w:t xml:space="preserve">от </w:t>
            </w:r>
            <w:r w:rsidR="002C78D5">
              <w:rPr>
                <w:sz w:val="28"/>
                <w:szCs w:val="28"/>
              </w:rPr>
              <w:t>20</w:t>
            </w:r>
            <w:r w:rsidR="00A438D5">
              <w:rPr>
                <w:sz w:val="28"/>
                <w:szCs w:val="28"/>
              </w:rPr>
              <w:t xml:space="preserve"> до </w:t>
            </w:r>
            <w:r w:rsidR="002C78D5">
              <w:rPr>
                <w:sz w:val="28"/>
                <w:szCs w:val="28"/>
              </w:rPr>
              <w:t>1</w:t>
            </w:r>
            <w:r w:rsidR="00A438D5">
              <w:rPr>
                <w:sz w:val="28"/>
                <w:szCs w:val="28"/>
              </w:rPr>
              <w:t>4%</w:t>
            </w:r>
            <w:r w:rsidR="00F52D6C">
              <w:rPr>
                <w:sz w:val="28"/>
                <w:szCs w:val="28"/>
              </w:rPr>
              <w:t>;</w:t>
            </w:r>
          </w:p>
        </w:tc>
      </w:tr>
      <w:tr w:rsidR="00A438D5" w:rsidRPr="00A438D5" w14:paraId="77A41F08" w14:textId="77777777" w:rsidTr="00A438D5">
        <w:trPr>
          <w:jc w:val="center"/>
        </w:trPr>
        <w:tc>
          <w:tcPr>
            <w:tcW w:w="3169" w:type="dxa"/>
          </w:tcPr>
          <w:p w14:paraId="1A71C2CD" w14:textId="77777777" w:rsidR="00717FD2" w:rsidRPr="00A438D5" w:rsidRDefault="00717FD2" w:rsidP="00D64C3A">
            <w:pPr>
              <w:autoSpaceDE w:val="0"/>
              <w:autoSpaceDN w:val="0"/>
              <w:adjustRightInd w:val="0"/>
              <w:rPr>
                <w:sz w:val="28"/>
                <w:szCs w:val="28"/>
              </w:rPr>
            </w:pPr>
            <w:r w:rsidRPr="00A438D5">
              <w:rPr>
                <w:sz w:val="28"/>
                <w:szCs w:val="28"/>
              </w:rPr>
              <w:t>Система организации и контроля за исполнением Подпрограммы</w:t>
            </w:r>
          </w:p>
        </w:tc>
        <w:tc>
          <w:tcPr>
            <w:tcW w:w="7282" w:type="dxa"/>
          </w:tcPr>
          <w:p w14:paraId="194AF576" w14:textId="77777777" w:rsidR="00717FD2" w:rsidRPr="00A438D5" w:rsidRDefault="00717FD2" w:rsidP="00D64C3A">
            <w:pPr>
              <w:autoSpaceDE w:val="0"/>
              <w:autoSpaceDN w:val="0"/>
              <w:adjustRightInd w:val="0"/>
              <w:jc w:val="both"/>
              <w:rPr>
                <w:sz w:val="28"/>
                <w:szCs w:val="28"/>
              </w:rPr>
            </w:pPr>
            <w:r w:rsidRPr="00A438D5">
              <w:rPr>
                <w:sz w:val="28"/>
                <w:szCs w:val="28"/>
              </w:rPr>
              <w:t xml:space="preserve">Управление и контроль за реализацией Подпрограммы осуществляется в соответствии с постановлением Правительства Республики Тыва от 5 июля 2013 года № 401 «Об утверждении Порядка разработки, проведения экспертизы и реализации </w:t>
            </w:r>
            <w:r w:rsidR="00ED0A03">
              <w:rPr>
                <w:sz w:val="28"/>
                <w:szCs w:val="28"/>
              </w:rPr>
              <w:t>муниципальных</w:t>
            </w:r>
            <w:r w:rsidRPr="00A438D5">
              <w:rPr>
                <w:sz w:val="28"/>
                <w:szCs w:val="28"/>
              </w:rPr>
              <w:t xml:space="preserve"> Программ».</w:t>
            </w:r>
          </w:p>
          <w:p w14:paraId="6BB7722D" w14:textId="77777777" w:rsidR="00717FD2" w:rsidRPr="00A438D5" w:rsidRDefault="00717FD2" w:rsidP="00ED0A03">
            <w:pPr>
              <w:autoSpaceDE w:val="0"/>
              <w:autoSpaceDN w:val="0"/>
              <w:adjustRightInd w:val="0"/>
              <w:jc w:val="both"/>
              <w:rPr>
                <w:rFonts w:ascii="Arial" w:hAnsi="Arial"/>
                <w:sz w:val="28"/>
                <w:szCs w:val="28"/>
              </w:rPr>
            </w:pPr>
            <w:r w:rsidRPr="00A438D5">
              <w:rPr>
                <w:sz w:val="28"/>
                <w:szCs w:val="28"/>
              </w:rPr>
              <w:t xml:space="preserve">Организацию и управление за исполнением Подпрограммы осуществляет </w:t>
            </w:r>
            <w:r w:rsidR="00ED0A03">
              <w:rPr>
                <w:sz w:val="28"/>
                <w:szCs w:val="28"/>
              </w:rPr>
              <w:t xml:space="preserve">главный специалист администрации </w:t>
            </w:r>
            <w:r w:rsidR="00BB587F">
              <w:rPr>
                <w:sz w:val="28"/>
                <w:szCs w:val="28"/>
              </w:rPr>
              <w:t>Тере-Хольского кожууна</w:t>
            </w:r>
            <w:r w:rsidR="00ED0A03">
              <w:rPr>
                <w:sz w:val="28"/>
                <w:szCs w:val="28"/>
              </w:rPr>
              <w:t xml:space="preserve"> по</w:t>
            </w:r>
            <w:r w:rsidRPr="00A438D5">
              <w:rPr>
                <w:sz w:val="28"/>
                <w:szCs w:val="28"/>
              </w:rPr>
              <w:t xml:space="preserve"> ГО и ЧС.</w:t>
            </w:r>
          </w:p>
        </w:tc>
      </w:tr>
    </w:tbl>
    <w:p w14:paraId="6E476B51" w14:textId="77777777" w:rsidR="00717FD2" w:rsidRPr="00A438D5" w:rsidRDefault="00717FD2" w:rsidP="00717FD2">
      <w:pPr>
        <w:jc w:val="center"/>
        <w:rPr>
          <w:b/>
          <w:sz w:val="28"/>
          <w:szCs w:val="28"/>
        </w:rPr>
      </w:pPr>
    </w:p>
    <w:p w14:paraId="44ECF48B" w14:textId="77777777" w:rsidR="00717FD2" w:rsidRPr="00A438D5" w:rsidRDefault="00717FD2" w:rsidP="00717FD2">
      <w:pPr>
        <w:jc w:val="center"/>
        <w:rPr>
          <w:b/>
          <w:sz w:val="28"/>
          <w:szCs w:val="28"/>
        </w:rPr>
      </w:pPr>
    </w:p>
    <w:p w14:paraId="516E448C" w14:textId="77777777" w:rsidR="00717FD2" w:rsidRPr="00A438D5" w:rsidRDefault="00717FD2" w:rsidP="00717FD2">
      <w:pPr>
        <w:numPr>
          <w:ilvl w:val="0"/>
          <w:numId w:val="15"/>
        </w:numPr>
        <w:jc w:val="center"/>
        <w:rPr>
          <w:b/>
          <w:sz w:val="28"/>
          <w:szCs w:val="28"/>
        </w:rPr>
      </w:pPr>
      <w:r w:rsidRPr="00A438D5">
        <w:rPr>
          <w:b/>
          <w:sz w:val="28"/>
          <w:szCs w:val="28"/>
        </w:rPr>
        <w:t>Обоснование проблемы,  анализ ее исходного состояния</w:t>
      </w:r>
    </w:p>
    <w:p w14:paraId="0E4896B7" w14:textId="77777777" w:rsidR="00717FD2" w:rsidRPr="00A438D5" w:rsidRDefault="00717FD2" w:rsidP="00717FD2">
      <w:pPr>
        <w:jc w:val="center"/>
        <w:rPr>
          <w:sz w:val="28"/>
          <w:szCs w:val="28"/>
        </w:rPr>
      </w:pPr>
    </w:p>
    <w:p w14:paraId="11CA9485" w14:textId="77777777" w:rsidR="00717FD2" w:rsidRPr="00A438D5" w:rsidRDefault="00717FD2" w:rsidP="00717FD2">
      <w:pPr>
        <w:ind w:firstLine="708"/>
        <w:jc w:val="both"/>
        <w:rPr>
          <w:sz w:val="28"/>
          <w:szCs w:val="28"/>
        </w:rPr>
      </w:pPr>
      <w:r w:rsidRPr="00A438D5">
        <w:rPr>
          <w:sz w:val="28"/>
          <w:szCs w:val="28"/>
        </w:rPr>
        <w:t>Развитие современного общества может быть обеспечено только при условии безопасности человека и окружающей природной среды, защищенности жизненно важных интересов личности, общества и государства от внутренних и внешних угроз. Безопасность в чрезвычайных ситуациях означает состояние защищенности человека, общества и окружающей природной среды от чрезмерно вредных воздействий техногенных, природных и экологических факторов.</w:t>
      </w:r>
    </w:p>
    <w:p w14:paraId="23B061F9" w14:textId="77777777" w:rsidR="00717FD2" w:rsidRPr="00A438D5" w:rsidRDefault="00717FD2" w:rsidP="00717FD2">
      <w:pPr>
        <w:ind w:firstLine="708"/>
        <w:jc w:val="both"/>
        <w:rPr>
          <w:sz w:val="28"/>
          <w:szCs w:val="28"/>
        </w:rPr>
      </w:pPr>
      <w:r w:rsidRPr="00A438D5">
        <w:rPr>
          <w:sz w:val="28"/>
          <w:szCs w:val="28"/>
        </w:rPr>
        <w:t xml:space="preserve">Главной задачей предупреждения и ликвидации чрезвычайных ситуаций является заблаговременное осуществление комплекса мер, направленных на предупреждение и максимальное снижение рисков возникновения чрезвычайных ситуаций, а также на сохранение жизни и здоровья людей, снижение материальных потерь и размеров ущерба окружающей природной среде в случае возникновения чрезвычайных </w:t>
      </w:r>
      <w:r w:rsidRPr="00A438D5">
        <w:rPr>
          <w:sz w:val="28"/>
          <w:szCs w:val="28"/>
        </w:rPr>
        <w:lastRenderedPageBreak/>
        <w:t xml:space="preserve">ситуаций. </w:t>
      </w:r>
    </w:p>
    <w:p w14:paraId="40AB5504" w14:textId="77777777" w:rsidR="00717FD2" w:rsidRPr="00A438D5" w:rsidRDefault="00717FD2" w:rsidP="00717FD2">
      <w:pPr>
        <w:jc w:val="both"/>
        <w:rPr>
          <w:sz w:val="28"/>
          <w:szCs w:val="28"/>
        </w:rPr>
      </w:pPr>
      <w:r w:rsidRPr="00A438D5">
        <w:rPr>
          <w:sz w:val="28"/>
          <w:szCs w:val="28"/>
        </w:rPr>
        <w:tab/>
        <w:t>Использование программно-целевого метода позволит улучшить качество краткосрочного прогнозирования возникновения чрезвычайных ситуаций, техническую готовность областной системы оповещения населения и эффективность подготовки граждан в области защиты от чрезвычайных ситуаций и заболеваемости природно-очаговыми инфекциями среди населения, а также снижение риска возможного причинения вреда окружающей природной среде и здоровью людей.</w:t>
      </w:r>
    </w:p>
    <w:p w14:paraId="07E93FD7" w14:textId="77777777" w:rsidR="00717FD2" w:rsidRPr="00A438D5" w:rsidRDefault="00717FD2" w:rsidP="00717FD2">
      <w:pPr>
        <w:jc w:val="center"/>
        <w:rPr>
          <w:b/>
          <w:sz w:val="28"/>
          <w:szCs w:val="28"/>
        </w:rPr>
      </w:pPr>
    </w:p>
    <w:p w14:paraId="1A42D63A" w14:textId="77777777" w:rsidR="00717FD2" w:rsidRPr="00A438D5" w:rsidRDefault="00717FD2" w:rsidP="00717FD2">
      <w:pPr>
        <w:jc w:val="center"/>
        <w:rPr>
          <w:b/>
          <w:sz w:val="28"/>
          <w:szCs w:val="28"/>
        </w:rPr>
      </w:pPr>
      <w:r w:rsidRPr="00A438D5">
        <w:rPr>
          <w:b/>
          <w:sz w:val="28"/>
          <w:szCs w:val="28"/>
          <w:lang w:val="en-US"/>
        </w:rPr>
        <w:t>II</w:t>
      </w:r>
      <w:r w:rsidR="006B1DA9">
        <w:rPr>
          <w:b/>
          <w:sz w:val="28"/>
          <w:szCs w:val="28"/>
        </w:rPr>
        <w:t>. Основные цели, задачи</w:t>
      </w:r>
      <w:r w:rsidRPr="00A438D5">
        <w:rPr>
          <w:b/>
          <w:sz w:val="28"/>
          <w:szCs w:val="28"/>
        </w:rPr>
        <w:t xml:space="preserve"> и этапы реализации Подпрограммы</w:t>
      </w:r>
    </w:p>
    <w:p w14:paraId="11212E9D" w14:textId="77777777" w:rsidR="00717FD2" w:rsidRPr="00A438D5" w:rsidRDefault="00717FD2" w:rsidP="00717FD2">
      <w:pPr>
        <w:jc w:val="both"/>
        <w:rPr>
          <w:sz w:val="28"/>
          <w:szCs w:val="28"/>
        </w:rPr>
      </w:pPr>
    </w:p>
    <w:p w14:paraId="4105F1B6" w14:textId="77777777" w:rsidR="00717FD2" w:rsidRPr="00A438D5" w:rsidRDefault="00717FD2" w:rsidP="00717FD2">
      <w:pPr>
        <w:ind w:firstLine="709"/>
        <w:jc w:val="both"/>
        <w:rPr>
          <w:sz w:val="28"/>
          <w:szCs w:val="28"/>
        </w:rPr>
      </w:pPr>
      <w:r w:rsidRPr="00A438D5">
        <w:rPr>
          <w:sz w:val="28"/>
          <w:szCs w:val="28"/>
        </w:rPr>
        <w:t>Целями Подпрограммы являются последовательное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w:t>
      </w:r>
    </w:p>
    <w:p w14:paraId="1C16A132" w14:textId="77777777" w:rsidR="00717FD2" w:rsidRPr="00A438D5" w:rsidRDefault="00717FD2" w:rsidP="00717FD2">
      <w:pPr>
        <w:ind w:firstLine="708"/>
        <w:jc w:val="both"/>
        <w:rPr>
          <w:sz w:val="28"/>
          <w:szCs w:val="28"/>
        </w:rPr>
      </w:pPr>
      <w:r w:rsidRPr="00A438D5">
        <w:rPr>
          <w:sz w:val="28"/>
          <w:szCs w:val="28"/>
        </w:rPr>
        <w:t>Задачами Подпрограммы являются:</w:t>
      </w:r>
    </w:p>
    <w:p w14:paraId="2B32B8FB" w14:textId="77777777" w:rsidR="00717FD2" w:rsidRPr="00A438D5" w:rsidRDefault="00717FD2" w:rsidP="00717FD2">
      <w:pPr>
        <w:jc w:val="both"/>
        <w:rPr>
          <w:sz w:val="28"/>
          <w:szCs w:val="28"/>
        </w:rPr>
      </w:pPr>
      <w:r w:rsidRPr="00A438D5">
        <w:rPr>
          <w:sz w:val="28"/>
          <w:szCs w:val="28"/>
        </w:rPr>
        <w:t>совершенствование материально-технического обеспечения деятельности по снижению рисков и смягчению последствий чрезвычайных ситуаций;</w:t>
      </w:r>
    </w:p>
    <w:p w14:paraId="53EF4967" w14:textId="77777777" w:rsidR="00717FD2" w:rsidRPr="00A438D5" w:rsidRDefault="00717FD2" w:rsidP="00717FD2">
      <w:pPr>
        <w:jc w:val="both"/>
        <w:rPr>
          <w:sz w:val="28"/>
          <w:szCs w:val="28"/>
        </w:rPr>
      </w:pPr>
      <w:r w:rsidRPr="00A438D5">
        <w:rPr>
          <w:sz w:val="28"/>
          <w:szCs w:val="28"/>
        </w:rPr>
        <w:t>развитие системы информационного обеспечения управления рисками возникновения чрезвычайных ситуаций, совершенствование систем связи и оповещения населения;</w:t>
      </w:r>
    </w:p>
    <w:p w14:paraId="1DDFD48E" w14:textId="77777777" w:rsidR="00717FD2" w:rsidRPr="00A438D5" w:rsidRDefault="00717FD2" w:rsidP="00717FD2">
      <w:pPr>
        <w:jc w:val="both"/>
        <w:rPr>
          <w:sz w:val="28"/>
          <w:szCs w:val="28"/>
        </w:rPr>
      </w:pPr>
      <w:r w:rsidRPr="00A438D5">
        <w:rPr>
          <w:sz w:val="28"/>
          <w:szCs w:val="28"/>
        </w:rPr>
        <w:t>совершенствование системы подготовки населения к действиям в чрезвычайных ситуациях и формирования культуры безопасного поведения.</w:t>
      </w:r>
    </w:p>
    <w:p w14:paraId="2EEA00C9" w14:textId="77777777" w:rsidR="00717FD2" w:rsidRPr="00A438D5" w:rsidRDefault="00717FD2" w:rsidP="00717FD2">
      <w:pPr>
        <w:ind w:firstLine="708"/>
        <w:jc w:val="both"/>
        <w:rPr>
          <w:sz w:val="28"/>
          <w:szCs w:val="28"/>
        </w:rPr>
      </w:pPr>
      <w:r w:rsidRPr="00A438D5">
        <w:rPr>
          <w:sz w:val="28"/>
          <w:szCs w:val="28"/>
        </w:rPr>
        <w:t>Сроки реализац</w:t>
      </w:r>
      <w:r w:rsidR="00A438D5">
        <w:rPr>
          <w:sz w:val="28"/>
          <w:szCs w:val="28"/>
        </w:rPr>
        <w:t xml:space="preserve">ии Подпрограммы – </w:t>
      </w:r>
      <w:r w:rsidR="00A25ED5">
        <w:rPr>
          <w:sz w:val="28"/>
          <w:szCs w:val="28"/>
        </w:rPr>
        <w:t>202</w:t>
      </w:r>
      <w:r w:rsidR="007F305C">
        <w:rPr>
          <w:sz w:val="28"/>
          <w:szCs w:val="28"/>
        </w:rPr>
        <w:t>3</w:t>
      </w:r>
      <w:r w:rsidR="006C2B41">
        <w:rPr>
          <w:sz w:val="28"/>
          <w:szCs w:val="28"/>
        </w:rPr>
        <w:t xml:space="preserve"> </w:t>
      </w:r>
      <w:r w:rsidR="007F305C">
        <w:rPr>
          <w:sz w:val="28"/>
          <w:szCs w:val="28"/>
        </w:rPr>
        <w:t>–</w:t>
      </w:r>
      <w:r w:rsidR="006C2B41">
        <w:rPr>
          <w:sz w:val="28"/>
          <w:szCs w:val="28"/>
        </w:rPr>
        <w:t xml:space="preserve"> 202</w:t>
      </w:r>
      <w:r w:rsidR="007F305C">
        <w:rPr>
          <w:sz w:val="28"/>
          <w:szCs w:val="28"/>
        </w:rPr>
        <w:t>5</w:t>
      </w:r>
      <w:r w:rsidR="006C2B41">
        <w:rPr>
          <w:sz w:val="28"/>
          <w:szCs w:val="28"/>
        </w:rPr>
        <w:t>гг</w:t>
      </w:r>
      <w:r w:rsidRPr="00A438D5">
        <w:rPr>
          <w:sz w:val="28"/>
          <w:szCs w:val="28"/>
        </w:rPr>
        <w:t xml:space="preserve">. Планируется организовать проведение мероприятий по восстановлению и поддержанию в постоянной готовности региональной автоматизированной системы оповещения и информирования населения </w:t>
      </w:r>
      <w:r w:rsidR="00BB587F">
        <w:rPr>
          <w:sz w:val="28"/>
          <w:szCs w:val="28"/>
        </w:rPr>
        <w:t>Тере-Хольского кожууна</w:t>
      </w:r>
      <w:r w:rsidRPr="00A438D5">
        <w:rPr>
          <w:sz w:val="28"/>
          <w:szCs w:val="28"/>
        </w:rPr>
        <w:t>. Мероприятия по повышению культуры безопасности жизнедеятельности и информированию населения о чрезвычайных ситуациях природного и техногенного характера запланировано периодически.</w:t>
      </w:r>
    </w:p>
    <w:p w14:paraId="622CF782" w14:textId="77777777" w:rsidR="00717FD2" w:rsidRPr="00A438D5" w:rsidRDefault="00717FD2" w:rsidP="00717FD2">
      <w:pPr>
        <w:jc w:val="both"/>
        <w:rPr>
          <w:sz w:val="28"/>
          <w:szCs w:val="28"/>
        </w:rPr>
      </w:pPr>
    </w:p>
    <w:p w14:paraId="722023EB" w14:textId="77777777" w:rsidR="00717FD2" w:rsidRPr="00A438D5" w:rsidRDefault="00717FD2" w:rsidP="00717FD2">
      <w:pPr>
        <w:numPr>
          <w:ilvl w:val="0"/>
          <w:numId w:val="22"/>
        </w:numPr>
        <w:ind w:left="360"/>
        <w:rPr>
          <w:b/>
          <w:sz w:val="28"/>
          <w:szCs w:val="28"/>
        </w:rPr>
      </w:pPr>
      <w:r w:rsidRPr="00A438D5">
        <w:rPr>
          <w:b/>
          <w:sz w:val="28"/>
          <w:szCs w:val="28"/>
        </w:rPr>
        <w:t>Система (перечень) подпрограммных мероприятий</w:t>
      </w:r>
    </w:p>
    <w:p w14:paraId="560EEB93" w14:textId="77777777" w:rsidR="00717FD2" w:rsidRPr="00A438D5" w:rsidRDefault="00717FD2" w:rsidP="00717FD2">
      <w:pPr>
        <w:jc w:val="both"/>
        <w:rPr>
          <w:sz w:val="28"/>
          <w:szCs w:val="28"/>
        </w:rPr>
      </w:pPr>
    </w:p>
    <w:p w14:paraId="15705453" w14:textId="77777777" w:rsidR="00717FD2" w:rsidRPr="00A438D5" w:rsidRDefault="00717FD2" w:rsidP="00717FD2">
      <w:pPr>
        <w:ind w:firstLine="708"/>
        <w:jc w:val="both"/>
        <w:rPr>
          <w:sz w:val="28"/>
          <w:szCs w:val="28"/>
        </w:rPr>
      </w:pPr>
      <w:r w:rsidRPr="00A438D5">
        <w:rPr>
          <w:sz w:val="28"/>
          <w:szCs w:val="28"/>
        </w:rPr>
        <w:t>Для решения задач Подпрограммы предполагается реализация следующих основных мероприятий:</w:t>
      </w:r>
    </w:p>
    <w:p w14:paraId="115FB98A" w14:textId="77777777" w:rsidR="00717FD2" w:rsidRPr="00A438D5" w:rsidRDefault="00717FD2" w:rsidP="00717FD2">
      <w:pPr>
        <w:pStyle w:val="35"/>
        <w:ind w:left="0" w:firstLine="708"/>
        <w:contextualSpacing/>
        <w:jc w:val="both"/>
        <w:rPr>
          <w:rFonts w:ascii="Times New Roman" w:eastAsia="SimSun" w:hAnsi="Times New Roman"/>
          <w:sz w:val="28"/>
          <w:szCs w:val="28"/>
        </w:rPr>
      </w:pPr>
      <w:r w:rsidRPr="00A438D5">
        <w:rPr>
          <w:rFonts w:ascii="Times New Roman" w:eastAsia="SimSun" w:hAnsi="Times New Roman"/>
          <w:sz w:val="28"/>
          <w:szCs w:val="28"/>
        </w:rPr>
        <w:t>1) мероприятия по укреплению материально-технической базы.</w:t>
      </w:r>
    </w:p>
    <w:p w14:paraId="205D9E41" w14:textId="77777777" w:rsidR="00717FD2" w:rsidRPr="00A438D5" w:rsidRDefault="00717FD2" w:rsidP="00717FD2">
      <w:pPr>
        <w:pStyle w:val="35"/>
        <w:ind w:left="0" w:firstLine="708"/>
        <w:contextualSpacing/>
        <w:jc w:val="both"/>
        <w:rPr>
          <w:rFonts w:ascii="Times New Roman" w:eastAsia="SimSun" w:hAnsi="Times New Roman"/>
          <w:sz w:val="28"/>
          <w:szCs w:val="28"/>
        </w:rPr>
      </w:pPr>
      <w:r w:rsidRPr="00A438D5">
        <w:rPr>
          <w:rFonts w:ascii="Times New Roman" w:eastAsia="SimSun" w:hAnsi="Times New Roman"/>
          <w:sz w:val="28"/>
          <w:szCs w:val="28"/>
        </w:rPr>
        <w:t>2) мероприятия, направленные на восстановление и поддержание в постоянной готовности к использованию региональной автоматизированной системы оповещения и информирования населения Республики Тыва.</w:t>
      </w:r>
    </w:p>
    <w:p w14:paraId="428CE327" w14:textId="77777777" w:rsidR="00717FD2" w:rsidRPr="00A438D5" w:rsidRDefault="00717FD2" w:rsidP="00717FD2">
      <w:pPr>
        <w:pStyle w:val="35"/>
        <w:ind w:left="0" w:firstLine="708"/>
        <w:contextualSpacing/>
        <w:jc w:val="both"/>
        <w:rPr>
          <w:rFonts w:ascii="Times New Roman" w:eastAsia="SimSun" w:hAnsi="Times New Roman"/>
          <w:sz w:val="28"/>
          <w:szCs w:val="28"/>
        </w:rPr>
      </w:pPr>
      <w:r w:rsidRPr="00A438D5">
        <w:rPr>
          <w:rFonts w:ascii="Times New Roman" w:eastAsia="SimSun" w:hAnsi="Times New Roman"/>
          <w:sz w:val="28"/>
          <w:szCs w:val="28"/>
        </w:rPr>
        <w:t xml:space="preserve">3) мероприятия, направленные на обучение при возникновении чрезвычайных ситуаций, повышение культуры безопасности жизнедеятельности и информирование населения </w:t>
      </w:r>
      <w:r w:rsidR="00BB587F">
        <w:rPr>
          <w:rFonts w:ascii="Times New Roman" w:eastAsia="SimSun" w:hAnsi="Times New Roman"/>
          <w:sz w:val="28"/>
          <w:szCs w:val="28"/>
        </w:rPr>
        <w:t>Тере-Хольского кожууна</w:t>
      </w:r>
      <w:r w:rsidRPr="00A438D5">
        <w:rPr>
          <w:rFonts w:ascii="Times New Roman" w:eastAsia="SimSun" w:hAnsi="Times New Roman"/>
          <w:sz w:val="28"/>
          <w:szCs w:val="28"/>
        </w:rPr>
        <w:t xml:space="preserve"> о ЧС природного и техногенного характера.</w:t>
      </w:r>
    </w:p>
    <w:p w14:paraId="31F32A35" w14:textId="77777777" w:rsidR="00717FD2" w:rsidRPr="00A438D5" w:rsidRDefault="00717FD2" w:rsidP="00717FD2">
      <w:pPr>
        <w:pStyle w:val="35"/>
        <w:ind w:left="0" w:firstLine="708"/>
        <w:contextualSpacing/>
        <w:jc w:val="both"/>
        <w:rPr>
          <w:rFonts w:ascii="Times New Roman" w:eastAsia="SimSun" w:hAnsi="Times New Roman"/>
          <w:sz w:val="28"/>
          <w:szCs w:val="28"/>
        </w:rPr>
      </w:pPr>
      <w:r w:rsidRPr="00A438D5">
        <w:rPr>
          <w:rFonts w:ascii="Times New Roman" w:eastAsia="SimSun" w:hAnsi="Times New Roman"/>
          <w:sz w:val="28"/>
          <w:szCs w:val="28"/>
        </w:rPr>
        <w:lastRenderedPageBreak/>
        <w:t>4) обучение должностных лиц работников ГО и аварийно-спасательных формирований в области гражданской обороны и защиты населения от чрезвычайных ситуаций.</w:t>
      </w:r>
    </w:p>
    <w:p w14:paraId="58A70154" w14:textId="77777777" w:rsidR="00717FD2" w:rsidRPr="00A438D5" w:rsidRDefault="00717FD2" w:rsidP="00717FD2">
      <w:pPr>
        <w:pStyle w:val="35"/>
        <w:ind w:left="0" w:firstLine="708"/>
        <w:contextualSpacing/>
        <w:jc w:val="both"/>
        <w:rPr>
          <w:rFonts w:ascii="Times New Roman" w:eastAsia="SimSun" w:hAnsi="Times New Roman"/>
          <w:sz w:val="28"/>
          <w:szCs w:val="28"/>
        </w:rPr>
      </w:pPr>
      <w:r w:rsidRPr="00A438D5">
        <w:rPr>
          <w:rFonts w:ascii="Times New Roman" w:eastAsia="SimSun" w:hAnsi="Times New Roman"/>
          <w:sz w:val="28"/>
          <w:szCs w:val="28"/>
        </w:rPr>
        <w:t>Перечень и объемы финансирования мероприятий П</w:t>
      </w:r>
      <w:r w:rsidRPr="00A438D5">
        <w:rPr>
          <w:rFonts w:ascii="Times New Roman" w:hAnsi="Times New Roman"/>
          <w:sz w:val="28"/>
          <w:szCs w:val="28"/>
        </w:rPr>
        <w:t>одп</w:t>
      </w:r>
      <w:r w:rsidRPr="00A438D5">
        <w:rPr>
          <w:rFonts w:ascii="Times New Roman" w:eastAsia="SimSun" w:hAnsi="Times New Roman"/>
          <w:sz w:val="28"/>
          <w:szCs w:val="28"/>
        </w:rPr>
        <w:t>рограммы приведены в приложении.</w:t>
      </w:r>
    </w:p>
    <w:p w14:paraId="19EAD7B3" w14:textId="77777777" w:rsidR="00717FD2" w:rsidRPr="00A438D5" w:rsidRDefault="00717FD2" w:rsidP="00717FD2">
      <w:pPr>
        <w:numPr>
          <w:ilvl w:val="0"/>
          <w:numId w:val="17"/>
        </w:numPr>
        <w:jc w:val="center"/>
        <w:rPr>
          <w:b/>
          <w:sz w:val="28"/>
          <w:szCs w:val="28"/>
        </w:rPr>
      </w:pPr>
      <w:r w:rsidRPr="00A438D5">
        <w:rPr>
          <w:b/>
          <w:sz w:val="28"/>
          <w:szCs w:val="28"/>
        </w:rPr>
        <w:t>Обоснование финансовых и материальных затрат</w:t>
      </w:r>
    </w:p>
    <w:p w14:paraId="61619BE2" w14:textId="77777777" w:rsidR="00717FD2" w:rsidRPr="00A438D5" w:rsidRDefault="00717FD2" w:rsidP="00717FD2">
      <w:pPr>
        <w:ind w:left="360"/>
        <w:rPr>
          <w:b/>
          <w:sz w:val="28"/>
          <w:szCs w:val="28"/>
        </w:rPr>
      </w:pPr>
    </w:p>
    <w:p w14:paraId="78A60D3B" w14:textId="77777777" w:rsidR="00717FD2" w:rsidRPr="007F6A18" w:rsidRDefault="00717FD2" w:rsidP="00717FD2">
      <w:pPr>
        <w:pStyle w:val="14"/>
        <w:ind w:firstLine="708"/>
        <w:jc w:val="both"/>
        <w:rPr>
          <w:sz w:val="28"/>
          <w:szCs w:val="28"/>
        </w:rPr>
      </w:pPr>
      <w:r w:rsidRPr="007F6A18">
        <w:rPr>
          <w:sz w:val="28"/>
          <w:szCs w:val="28"/>
        </w:rPr>
        <w:t xml:space="preserve">Общий объем финансирования Подпрограммы составит всего </w:t>
      </w:r>
      <w:r w:rsidR="007F305C">
        <w:rPr>
          <w:sz w:val="28"/>
          <w:szCs w:val="28"/>
        </w:rPr>
        <w:t>7</w:t>
      </w:r>
      <w:r w:rsidR="00EB7C15">
        <w:rPr>
          <w:sz w:val="28"/>
          <w:szCs w:val="28"/>
        </w:rPr>
        <w:t>0</w:t>
      </w:r>
      <w:r w:rsidR="007F6A18" w:rsidRPr="007F6A18">
        <w:rPr>
          <w:sz w:val="28"/>
          <w:szCs w:val="28"/>
        </w:rPr>
        <w:t>0,0</w:t>
      </w:r>
      <w:r w:rsidRPr="007F6A18">
        <w:rPr>
          <w:sz w:val="28"/>
          <w:szCs w:val="28"/>
        </w:rPr>
        <w:t xml:space="preserve"> тыс. рублей, в том числе:</w:t>
      </w:r>
    </w:p>
    <w:p w14:paraId="1556925D" w14:textId="77777777" w:rsidR="00717FD2" w:rsidRPr="007F6A18" w:rsidRDefault="00A438D5" w:rsidP="00717FD2">
      <w:pPr>
        <w:pStyle w:val="14"/>
        <w:ind w:firstLine="708"/>
        <w:jc w:val="both"/>
        <w:rPr>
          <w:sz w:val="28"/>
          <w:szCs w:val="28"/>
        </w:rPr>
      </w:pPr>
      <w:r w:rsidRPr="007F6A18">
        <w:rPr>
          <w:sz w:val="28"/>
          <w:szCs w:val="28"/>
        </w:rPr>
        <w:t xml:space="preserve">в </w:t>
      </w:r>
      <w:r w:rsidR="00A25ED5">
        <w:rPr>
          <w:sz w:val="28"/>
          <w:szCs w:val="28"/>
        </w:rPr>
        <w:t>20</w:t>
      </w:r>
      <w:r w:rsidR="006B1DA9">
        <w:rPr>
          <w:sz w:val="28"/>
          <w:szCs w:val="28"/>
        </w:rPr>
        <w:t>20</w:t>
      </w:r>
      <w:r w:rsidR="007F6A18" w:rsidRPr="007F6A18">
        <w:rPr>
          <w:sz w:val="28"/>
          <w:szCs w:val="28"/>
        </w:rPr>
        <w:t xml:space="preserve"> году – </w:t>
      </w:r>
      <w:r w:rsidR="007F305C">
        <w:rPr>
          <w:sz w:val="28"/>
          <w:szCs w:val="28"/>
        </w:rPr>
        <w:t>2</w:t>
      </w:r>
      <w:r w:rsidR="006B1DA9">
        <w:rPr>
          <w:sz w:val="28"/>
          <w:szCs w:val="28"/>
        </w:rPr>
        <w:t>0</w:t>
      </w:r>
      <w:r w:rsidR="00717FD2" w:rsidRPr="007F6A18">
        <w:rPr>
          <w:sz w:val="28"/>
          <w:szCs w:val="28"/>
        </w:rPr>
        <w:t>0,0 тыс. рублей;</w:t>
      </w:r>
    </w:p>
    <w:p w14:paraId="3539AC10" w14:textId="77777777" w:rsidR="00717FD2" w:rsidRPr="007F6A18" w:rsidRDefault="00A438D5" w:rsidP="00717FD2">
      <w:pPr>
        <w:pStyle w:val="14"/>
        <w:ind w:firstLine="708"/>
        <w:jc w:val="both"/>
        <w:rPr>
          <w:sz w:val="28"/>
          <w:szCs w:val="28"/>
        </w:rPr>
      </w:pPr>
      <w:r w:rsidRPr="007F6A18">
        <w:rPr>
          <w:sz w:val="28"/>
          <w:szCs w:val="28"/>
        </w:rPr>
        <w:t xml:space="preserve">в </w:t>
      </w:r>
      <w:r w:rsidR="00A25ED5">
        <w:rPr>
          <w:sz w:val="28"/>
          <w:szCs w:val="28"/>
        </w:rPr>
        <w:t>20</w:t>
      </w:r>
      <w:r w:rsidR="006B1DA9">
        <w:rPr>
          <w:sz w:val="28"/>
          <w:szCs w:val="28"/>
        </w:rPr>
        <w:t>21</w:t>
      </w:r>
      <w:r w:rsidR="00717FD2" w:rsidRPr="007F6A18">
        <w:rPr>
          <w:sz w:val="28"/>
          <w:szCs w:val="28"/>
        </w:rPr>
        <w:t xml:space="preserve"> году – </w:t>
      </w:r>
      <w:r w:rsidR="007F305C">
        <w:rPr>
          <w:sz w:val="28"/>
          <w:szCs w:val="28"/>
        </w:rPr>
        <w:t>25</w:t>
      </w:r>
      <w:r w:rsidR="00EB7C15">
        <w:rPr>
          <w:sz w:val="28"/>
          <w:szCs w:val="28"/>
        </w:rPr>
        <w:t>0</w:t>
      </w:r>
      <w:r w:rsidR="007F6A18" w:rsidRPr="007F6A18">
        <w:rPr>
          <w:sz w:val="28"/>
          <w:szCs w:val="28"/>
        </w:rPr>
        <w:t>,0</w:t>
      </w:r>
      <w:r w:rsidR="00717FD2" w:rsidRPr="007F6A18">
        <w:rPr>
          <w:sz w:val="28"/>
          <w:szCs w:val="28"/>
        </w:rPr>
        <w:t xml:space="preserve"> тыс. рублей. </w:t>
      </w:r>
    </w:p>
    <w:p w14:paraId="008AB716" w14:textId="77777777" w:rsidR="00A438D5" w:rsidRPr="007F6A18" w:rsidRDefault="00A438D5" w:rsidP="00717FD2">
      <w:pPr>
        <w:pStyle w:val="14"/>
        <w:ind w:firstLine="708"/>
        <w:jc w:val="both"/>
        <w:rPr>
          <w:sz w:val="28"/>
          <w:szCs w:val="28"/>
        </w:rPr>
      </w:pPr>
      <w:r w:rsidRPr="007F6A18">
        <w:rPr>
          <w:sz w:val="28"/>
          <w:szCs w:val="28"/>
        </w:rPr>
        <w:t xml:space="preserve">в </w:t>
      </w:r>
      <w:r w:rsidR="00A25ED5">
        <w:rPr>
          <w:sz w:val="28"/>
          <w:szCs w:val="28"/>
        </w:rPr>
        <w:t>202</w:t>
      </w:r>
      <w:r w:rsidR="006B1DA9">
        <w:rPr>
          <w:sz w:val="28"/>
          <w:szCs w:val="28"/>
        </w:rPr>
        <w:t>2</w:t>
      </w:r>
      <w:r w:rsidR="00EB7C15">
        <w:rPr>
          <w:sz w:val="28"/>
          <w:szCs w:val="28"/>
        </w:rPr>
        <w:t xml:space="preserve"> году –</w:t>
      </w:r>
      <w:r w:rsidR="006B1DA9">
        <w:rPr>
          <w:sz w:val="28"/>
          <w:szCs w:val="28"/>
        </w:rPr>
        <w:t xml:space="preserve"> </w:t>
      </w:r>
      <w:r w:rsidR="007F305C">
        <w:rPr>
          <w:sz w:val="28"/>
          <w:szCs w:val="28"/>
        </w:rPr>
        <w:t>25</w:t>
      </w:r>
      <w:r w:rsidR="00EB7C15">
        <w:rPr>
          <w:sz w:val="28"/>
          <w:szCs w:val="28"/>
        </w:rPr>
        <w:t>0</w:t>
      </w:r>
      <w:r w:rsidR="007F6A18" w:rsidRPr="007F6A18">
        <w:rPr>
          <w:sz w:val="28"/>
          <w:szCs w:val="28"/>
        </w:rPr>
        <w:t>,</w:t>
      </w:r>
      <w:r w:rsidR="001D6972">
        <w:rPr>
          <w:sz w:val="28"/>
          <w:szCs w:val="28"/>
        </w:rPr>
        <w:t>0</w:t>
      </w:r>
      <w:r w:rsidRPr="007F6A18">
        <w:rPr>
          <w:sz w:val="28"/>
          <w:szCs w:val="28"/>
        </w:rPr>
        <w:t xml:space="preserve"> тыс. рублей.</w:t>
      </w:r>
    </w:p>
    <w:p w14:paraId="649E6F3A" w14:textId="77777777" w:rsidR="00717FD2" w:rsidRPr="00A438D5" w:rsidRDefault="00717FD2" w:rsidP="00717FD2">
      <w:pPr>
        <w:widowControl/>
        <w:ind w:firstLine="723"/>
        <w:contextualSpacing/>
        <w:jc w:val="both"/>
        <w:rPr>
          <w:sz w:val="28"/>
          <w:szCs w:val="28"/>
        </w:rPr>
      </w:pPr>
      <w:r w:rsidRPr="00A438D5">
        <w:rPr>
          <w:sz w:val="28"/>
          <w:szCs w:val="28"/>
        </w:rPr>
        <w:t xml:space="preserve">Объем финансирования Подпрограммы может быть уточнен в порядке, установленном законом о бюджете на соответствующий финансовый год, исходя из возможностей бюджета </w:t>
      </w:r>
      <w:r w:rsidR="00BB587F">
        <w:rPr>
          <w:sz w:val="28"/>
          <w:szCs w:val="28"/>
        </w:rPr>
        <w:t>Тере-Хольского кожууна</w:t>
      </w:r>
      <w:r w:rsidRPr="00A438D5">
        <w:rPr>
          <w:sz w:val="28"/>
          <w:szCs w:val="28"/>
        </w:rPr>
        <w:t>. Сумма финансирования Подпрограммы из</w:t>
      </w:r>
      <w:r w:rsidR="00A438D5">
        <w:rPr>
          <w:sz w:val="28"/>
          <w:szCs w:val="28"/>
        </w:rPr>
        <w:t xml:space="preserve"> местного</w:t>
      </w:r>
      <w:r w:rsidRPr="00A438D5">
        <w:rPr>
          <w:sz w:val="28"/>
          <w:szCs w:val="28"/>
        </w:rPr>
        <w:t xml:space="preserve"> бюджета может быть уменьшена на сумму полученного </w:t>
      </w:r>
      <w:r w:rsidR="00A438D5" w:rsidRPr="00A438D5">
        <w:rPr>
          <w:sz w:val="28"/>
          <w:szCs w:val="28"/>
        </w:rPr>
        <w:t>со финансирования</w:t>
      </w:r>
      <w:r w:rsidRPr="00A438D5">
        <w:rPr>
          <w:sz w:val="28"/>
          <w:szCs w:val="28"/>
        </w:rPr>
        <w:t xml:space="preserve"> из </w:t>
      </w:r>
      <w:r w:rsidR="00A438D5">
        <w:rPr>
          <w:sz w:val="28"/>
          <w:szCs w:val="28"/>
        </w:rPr>
        <w:t>республиканского</w:t>
      </w:r>
      <w:r w:rsidRPr="00A438D5">
        <w:rPr>
          <w:sz w:val="28"/>
          <w:szCs w:val="28"/>
        </w:rPr>
        <w:t xml:space="preserve"> бюджета.</w:t>
      </w:r>
    </w:p>
    <w:p w14:paraId="2D1DF2AB" w14:textId="77777777" w:rsidR="00717FD2" w:rsidRPr="00A438D5" w:rsidRDefault="00717FD2" w:rsidP="00717FD2">
      <w:pPr>
        <w:ind w:left="1080"/>
        <w:rPr>
          <w:sz w:val="28"/>
          <w:szCs w:val="28"/>
        </w:rPr>
      </w:pPr>
    </w:p>
    <w:p w14:paraId="70F34CF4" w14:textId="77777777" w:rsidR="00717FD2" w:rsidRPr="00A438D5" w:rsidRDefault="00717FD2" w:rsidP="00717FD2">
      <w:pPr>
        <w:ind w:firstLine="708"/>
        <w:jc w:val="both"/>
      </w:pPr>
    </w:p>
    <w:p w14:paraId="40DC2DBE" w14:textId="77777777" w:rsidR="00717FD2" w:rsidRPr="00A438D5" w:rsidRDefault="00717FD2" w:rsidP="00717FD2">
      <w:pPr>
        <w:numPr>
          <w:ilvl w:val="0"/>
          <w:numId w:val="17"/>
        </w:numPr>
        <w:jc w:val="center"/>
        <w:rPr>
          <w:b/>
          <w:sz w:val="28"/>
          <w:szCs w:val="28"/>
        </w:rPr>
      </w:pPr>
      <w:r w:rsidRPr="00A438D5">
        <w:rPr>
          <w:b/>
          <w:sz w:val="28"/>
          <w:szCs w:val="28"/>
        </w:rPr>
        <w:t>Трудовые ресурсы</w:t>
      </w:r>
    </w:p>
    <w:p w14:paraId="59D3AAAA" w14:textId="77777777" w:rsidR="00717FD2" w:rsidRPr="00A438D5" w:rsidRDefault="00717FD2" w:rsidP="00717FD2">
      <w:pPr>
        <w:jc w:val="center"/>
        <w:rPr>
          <w:b/>
          <w:sz w:val="28"/>
          <w:szCs w:val="28"/>
        </w:rPr>
      </w:pPr>
    </w:p>
    <w:p w14:paraId="28471107" w14:textId="77777777" w:rsidR="00717FD2" w:rsidRPr="00A438D5" w:rsidRDefault="00717FD2" w:rsidP="00717FD2">
      <w:pPr>
        <w:widowControl/>
        <w:ind w:firstLine="708"/>
        <w:jc w:val="both"/>
        <w:rPr>
          <w:sz w:val="28"/>
          <w:szCs w:val="28"/>
        </w:rPr>
      </w:pPr>
      <w:r w:rsidRPr="00A438D5">
        <w:rPr>
          <w:sz w:val="28"/>
          <w:szCs w:val="28"/>
        </w:rPr>
        <w:t xml:space="preserve">Главным реальным резервом роста числа экономических рабочих мест является повышение коэффициента использования уже существующих производственных мощностей. Кроме того, затраты на создание нового рабочего места в десятки раз превышают затраты на поддержание существующего, то на сегодняшний день главный акцент в политике формирования рабочих мест следует сконцентрировать на их сохранении. </w:t>
      </w:r>
    </w:p>
    <w:p w14:paraId="49650824" w14:textId="77777777" w:rsidR="00717FD2" w:rsidRPr="00A438D5" w:rsidRDefault="00717FD2" w:rsidP="00717FD2">
      <w:pPr>
        <w:widowControl/>
        <w:ind w:left="20" w:firstLine="709"/>
        <w:jc w:val="both"/>
        <w:rPr>
          <w:sz w:val="28"/>
          <w:szCs w:val="28"/>
        </w:rPr>
      </w:pPr>
      <w:r w:rsidRPr="00A438D5">
        <w:rPr>
          <w:sz w:val="28"/>
          <w:szCs w:val="28"/>
        </w:rPr>
        <w:t>При реализации мероприятий Подпрограммы не предусматривается создание новых рабочих мест.</w:t>
      </w:r>
    </w:p>
    <w:p w14:paraId="43F63BAC" w14:textId="77777777" w:rsidR="00717FD2" w:rsidRPr="00A438D5" w:rsidRDefault="00717FD2" w:rsidP="00717FD2">
      <w:pPr>
        <w:widowControl/>
        <w:ind w:left="20" w:firstLine="709"/>
        <w:jc w:val="both"/>
        <w:rPr>
          <w:sz w:val="28"/>
          <w:szCs w:val="28"/>
        </w:rPr>
      </w:pPr>
    </w:p>
    <w:p w14:paraId="585C1338" w14:textId="77777777" w:rsidR="00717FD2" w:rsidRPr="00A438D5" w:rsidRDefault="00717FD2" w:rsidP="00717FD2">
      <w:pPr>
        <w:ind w:firstLine="708"/>
        <w:jc w:val="center"/>
        <w:rPr>
          <w:b/>
          <w:sz w:val="28"/>
          <w:szCs w:val="28"/>
        </w:rPr>
      </w:pPr>
    </w:p>
    <w:p w14:paraId="5F5A2E19" w14:textId="77777777" w:rsidR="00717FD2" w:rsidRPr="00A438D5" w:rsidRDefault="00717FD2" w:rsidP="00717FD2">
      <w:pPr>
        <w:ind w:firstLine="708"/>
        <w:jc w:val="center"/>
        <w:rPr>
          <w:b/>
          <w:sz w:val="28"/>
          <w:szCs w:val="28"/>
        </w:rPr>
      </w:pPr>
      <w:r w:rsidRPr="00A438D5">
        <w:rPr>
          <w:b/>
          <w:sz w:val="28"/>
          <w:szCs w:val="28"/>
          <w:lang w:val="en-US"/>
        </w:rPr>
        <w:t>VI</w:t>
      </w:r>
      <w:r w:rsidRPr="00A438D5">
        <w:rPr>
          <w:b/>
          <w:sz w:val="28"/>
          <w:szCs w:val="28"/>
        </w:rPr>
        <w:t>. Механизм  реализации Подпрограммы</w:t>
      </w:r>
    </w:p>
    <w:p w14:paraId="21A75E5C" w14:textId="77777777" w:rsidR="00717FD2" w:rsidRPr="00A438D5" w:rsidRDefault="00717FD2" w:rsidP="00717FD2">
      <w:pPr>
        <w:ind w:firstLine="708"/>
        <w:jc w:val="center"/>
        <w:rPr>
          <w:b/>
          <w:sz w:val="28"/>
          <w:szCs w:val="28"/>
        </w:rPr>
      </w:pPr>
    </w:p>
    <w:p w14:paraId="2CDBAAC4" w14:textId="77777777" w:rsidR="00D17537" w:rsidRPr="0063458D" w:rsidRDefault="00D17537" w:rsidP="00D17537">
      <w:pPr>
        <w:pStyle w:val="12"/>
        <w:ind w:firstLine="720"/>
        <w:jc w:val="both"/>
        <w:rPr>
          <w:rFonts w:ascii="Times New Roman" w:hAnsi="Times New Roman"/>
          <w:sz w:val="28"/>
          <w:szCs w:val="28"/>
        </w:rPr>
      </w:pPr>
      <w:r w:rsidRPr="0063458D">
        <w:rPr>
          <w:rFonts w:ascii="Times New Roman" w:hAnsi="Times New Roman"/>
          <w:sz w:val="28"/>
          <w:szCs w:val="28"/>
        </w:rPr>
        <w:t xml:space="preserve">Текущее управление и мониторинг реализации Подпрограммы осуществляется </w:t>
      </w:r>
      <w:r w:rsidRPr="00CA3117">
        <w:rPr>
          <w:rFonts w:ascii="Times New Roman" w:hAnsi="Times New Roman"/>
          <w:sz w:val="28"/>
          <w:szCs w:val="28"/>
        </w:rPr>
        <w:t xml:space="preserve">Главным специалистом администрации </w:t>
      </w:r>
      <w:r w:rsidR="00BB587F">
        <w:rPr>
          <w:rFonts w:ascii="Times New Roman" w:hAnsi="Times New Roman"/>
          <w:sz w:val="28"/>
          <w:szCs w:val="28"/>
        </w:rPr>
        <w:t>Тере-Хольского кожууна</w:t>
      </w:r>
      <w:r w:rsidRPr="0063458D">
        <w:rPr>
          <w:rFonts w:ascii="Times New Roman" w:hAnsi="Times New Roman"/>
          <w:sz w:val="28"/>
          <w:szCs w:val="28"/>
        </w:rPr>
        <w:t xml:space="preserve">. Исполнитель мероприятий Подпрограммы – </w:t>
      </w:r>
      <w:r w:rsidRPr="00151F1A">
        <w:rPr>
          <w:rFonts w:ascii="Times New Roman" w:hAnsi="Times New Roman"/>
          <w:sz w:val="28"/>
          <w:szCs w:val="28"/>
        </w:rPr>
        <w:t>Администрация</w:t>
      </w:r>
      <w:r w:rsidR="001F1D60">
        <w:rPr>
          <w:rFonts w:ascii="Times New Roman" w:hAnsi="Times New Roman"/>
          <w:sz w:val="28"/>
          <w:szCs w:val="28"/>
        </w:rPr>
        <w:t xml:space="preserve"> </w:t>
      </w:r>
      <w:r w:rsidR="00BB587F">
        <w:rPr>
          <w:rFonts w:ascii="Times New Roman" w:hAnsi="Times New Roman"/>
          <w:color w:val="000000"/>
          <w:sz w:val="28"/>
          <w:szCs w:val="28"/>
        </w:rPr>
        <w:t>Тере-Хольского кожууна</w:t>
      </w:r>
      <w:r w:rsidRPr="0063458D">
        <w:rPr>
          <w:rFonts w:ascii="Times New Roman" w:hAnsi="Times New Roman"/>
          <w:sz w:val="28"/>
          <w:szCs w:val="28"/>
        </w:rPr>
        <w:t>.</w:t>
      </w:r>
    </w:p>
    <w:p w14:paraId="0232F5A7" w14:textId="77777777" w:rsidR="00D17537" w:rsidRPr="0063458D" w:rsidRDefault="00D17537" w:rsidP="00D17537">
      <w:pPr>
        <w:pStyle w:val="12"/>
        <w:ind w:firstLine="720"/>
        <w:jc w:val="both"/>
        <w:rPr>
          <w:rFonts w:ascii="Times New Roman" w:hAnsi="Times New Roman"/>
          <w:sz w:val="28"/>
          <w:szCs w:val="28"/>
        </w:rPr>
      </w:pPr>
      <w:r w:rsidRPr="0063458D">
        <w:rPr>
          <w:rFonts w:ascii="Times New Roman" w:hAnsi="Times New Roman"/>
          <w:sz w:val="28"/>
          <w:szCs w:val="28"/>
        </w:rPr>
        <w:t xml:space="preserve">Ответственный за реализацию мероприятий Подпрограммы – </w:t>
      </w:r>
      <w:r>
        <w:rPr>
          <w:rFonts w:ascii="Times New Roman" w:hAnsi="Times New Roman"/>
          <w:sz w:val="28"/>
          <w:szCs w:val="28"/>
        </w:rPr>
        <w:t>Главный</w:t>
      </w:r>
      <w:r w:rsidRPr="00CA3117">
        <w:rPr>
          <w:rFonts w:ascii="Times New Roman" w:hAnsi="Times New Roman"/>
          <w:sz w:val="28"/>
          <w:szCs w:val="28"/>
        </w:rPr>
        <w:t xml:space="preserve"> специалист администрации </w:t>
      </w:r>
      <w:r w:rsidR="00BB587F">
        <w:rPr>
          <w:rFonts w:ascii="Times New Roman" w:hAnsi="Times New Roman"/>
          <w:sz w:val="28"/>
          <w:szCs w:val="28"/>
        </w:rPr>
        <w:t>Тере-Хольского кожууна</w:t>
      </w:r>
      <w:r w:rsidRPr="0063458D">
        <w:rPr>
          <w:rFonts w:ascii="Times New Roman" w:hAnsi="Times New Roman"/>
          <w:sz w:val="28"/>
          <w:szCs w:val="28"/>
        </w:rPr>
        <w:t>.</w:t>
      </w:r>
    </w:p>
    <w:p w14:paraId="7806AFFA" w14:textId="77777777" w:rsidR="00D17537" w:rsidRPr="0063458D" w:rsidRDefault="00D17537" w:rsidP="00D17537">
      <w:pPr>
        <w:pStyle w:val="12"/>
        <w:ind w:firstLine="720"/>
        <w:jc w:val="both"/>
        <w:rPr>
          <w:rFonts w:ascii="Times New Roman" w:hAnsi="Times New Roman"/>
          <w:sz w:val="28"/>
          <w:szCs w:val="28"/>
        </w:rPr>
      </w:pPr>
      <w:r w:rsidRPr="0063458D">
        <w:rPr>
          <w:rFonts w:ascii="Times New Roman" w:hAnsi="Times New Roman"/>
          <w:sz w:val="28"/>
          <w:szCs w:val="28"/>
        </w:rPr>
        <w:t xml:space="preserve">Проверка целевого использования средств </w:t>
      </w:r>
      <w:r>
        <w:rPr>
          <w:rFonts w:ascii="Times New Roman" w:hAnsi="Times New Roman"/>
          <w:sz w:val="28"/>
          <w:szCs w:val="28"/>
        </w:rPr>
        <w:t>местного</w:t>
      </w:r>
      <w:r w:rsidRPr="0063458D">
        <w:rPr>
          <w:rFonts w:ascii="Times New Roman" w:hAnsi="Times New Roman"/>
          <w:sz w:val="28"/>
          <w:szCs w:val="28"/>
        </w:rPr>
        <w:t xml:space="preserve"> бюджета, выделяемых на реализацию Подпрограммы, осуществляется в соответствии с действующим законодательством.</w:t>
      </w:r>
    </w:p>
    <w:p w14:paraId="3399FF63" w14:textId="77777777" w:rsidR="00D17537" w:rsidRPr="0063458D" w:rsidRDefault="00D17537" w:rsidP="00D17537">
      <w:pPr>
        <w:pStyle w:val="12"/>
        <w:ind w:firstLine="720"/>
        <w:jc w:val="both"/>
        <w:rPr>
          <w:rFonts w:ascii="Times New Roman" w:hAnsi="Times New Roman"/>
          <w:sz w:val="28"/>
          <w:szCs w:val="28"/>
        </w:rPr>
      </w:pPr>
      <w:r w:rsidRPr="0063458D">
        <w:rPr>
          <w:rFonts w:ascii="Times New Roman" w:hAnsi="Times New Roman"/>
          <w:sz w:val="28"/>
          <w:szCs w:val="28"/>
        </w:rPr>
        <w:lastRenderedPageBreak/>
        <w:t xml:space="preserve">Финансирование мероприятий Подпрограммы предусматривается осуществить за счет средств </w:t>
      </w:r>
      <w:r>
        <w:rPr>
          <w:rFonts w:ascii="Times New Roman" w:hAnsi="Times New Roman"/>
          <w:sz w:val="28"/>
          <w:szCs w:val="28"/>
        </w:rPr>
        <w:t>местного</w:t>
      </w:r>
      <w:r w:rsidRPr="0063458D">
        <w:rPr>
          <w:rFonts w:ascii="Times New Roman" w:hAnsi="Times New Roman"/>
          <w:sz w:val="28"/>
          <w:szCs w:val="28"/>
        </w:rPr>
        <w:t xml:space="preserve"> бюджета.</w:t>
      </w:r>
    </w:p>
    <w:p w14:paraId="35E74338" w14:textId="77777777" w:rsidR="00717FD2" w:rsidRPr="00D17537" w:rsidRDefault="00717FD2" w:rsidP="00717FD2">
      <w:pPr>
        <w:pStyle w:val="14"/>
        <w:ind w:firstLine="708"/>
        <w:jc w:val="both"/>
        <w:rPr>
          <w:sz w:val="28"/>
          <w:szCs w:val="28"/>
        </w:rPr>
      </w:pPr>
      <w:r w:rsidRPr="00D17537">
        <w:rPr>
          <w:sz w:val="28"/>
          <w:szCs w:val="28"/>
        </w:rPr>
        <w:t>На основании мониторингов делается вывод о возможности или невозможности достижения годовых целевых индикаторов Подпрограммы, необходимости корректировки Подпрограммы, а также принимается решение о целесообразности продолжения, приостановления или отмене действия Подпрограммы.</w:t>
      </w:r>
    </w:p>
    <w:p w14:paraId="040A9569" w14:textId="77777777" w:rsidR="00717FD2" w:rsidRPr="00A438D5" w:rsidRDefault="00717FD2" w:rsidP="00717FD2">
      <w:pPr>
        <w:jc w:val="both"/>
        <w:rPr>
          <w:sz w:val="28"/>
          <w:szCs w:val="28"/>
        </w:rPr>
      </w:pPr>
    </w:p>
    <w:p w14:paraId="25129D5C" w14:textId="77777777" w:rsidR="00717FD2" w:rsidRPr="00A438D5" w:rsidRDefault="00717FD2" w:rsidP="00717FD2">
      <w:pPr>
        <w:pStyle w:val="ConsPlusNormal"/>
        <w:widowControl/>
        <w:ind w:firstLine="708"/>
        <w:jc w:val="center"/>
        <w:outlineLvl w:val="1"/>
        <w:rPr>
          <w:rFonts w:ascii="Times New Roman" w:hAnsi="Times New Roman" w:cs="Times New Roman"/>
          <w:b/>
          <w:sz w:val="28"/>
          <w:szCs w:val="28"/>
        </w:rPr>
      </w:pPr>
      <w:r w:rsidRPr="00A438D5">
        <w:rPr>
          <w:rFonts w:ascii="Times New Roman" w:hAnsi="Times New Roman" w:cs="Times New Roman"/>
          <w:b/>
          <w:sz w:val="28"/>
          <w:szCs w:val="28"/>
          <w:lang w:val="en-US"/>
        </w:rPr>
        <w:t>VII</w:t>
      </w:r>
      <w:r w:rsidRPr="00A438D5">
        <w:rPr>
          <w:rFonts w:ascii="Times New Roman" w:hAnsi="Times New Roman" w:cs="Times New Roman"/>
          <w:b/>
          <w:sz w:val="28"/>
          <w:szCs w:val="28"/>
        </w:rPr>
        <w:t>. Оценка социально-экономической эффективности и экологических последствий от реализации подпрограммных заданий</w:t>
      </w:r>
    </w:p>
    <w:p w14:paraId="562B9F72" w14:textId="77777777" w:rsidR="00717FD2" w:rsidRPr="00A438D5" w:rsidRDefault="00717FD2" w:rsidP="00717FD2">
      <w:pPr>
        <w:pStyle w:val="ConsPlusNormal"/>
        <w:widowControl/>
        <w:ind w:firstLine="708"/>
        <w:jc w:val="both"/>
        <w:outlineLvl w:val="1"/>
        <w:rPr>
          <w:rFonts w:ascii="Times New Roman" w:hAnsi="Times New Roman" w:cs="Times New Roman"/>
          <w:b/>
          <w:sz w:val="28"/>
          <w:szCs w:val="28"/>
        </w:rPr>
      </w:pPr>
    </w:p>
    <w:p w14:paraId="6290CE20" w14:textId="77777777" w:rsidR="00717FD2" w:rsidRPr="00A438D5" w:rsidRDefault="00717FD2" w:rsidP="00717FD2">
      <w:pPr>
        <w:pStyle w:val="ConsPlusNormal"/>
        <w:widowControl/>
        <w:ind w:firstLine="708"/>
        <w:jc w:val="both"/>
        <w:outlineLvl w:val="1"/>
      </w:pPr>
      <w:r w:rsidRPr="00A438D5">
        <w:rPr>
          <w:rFonts w:ascii="Times New Roman" w:hAnsi="Times New Roman" w:cs="Times New Roman"/>
          <w:sz w:val="28"/>
          <w:szCs w:val="28"/>
        </w:rPr>
        <w:t>Социальные, экономические и экологические последствия при реализации Подпрограммы, а также общая оценка ее вклада в достижение стратегических целей Республики Тыва определяются следующими мероприятиями:</w:t>
      </w:r>
    </w:p>
    <w:p w14:paraId="6840892C" w14:textId="77777777" w:rsidR="00717FD2" w:rsidRPr="00A438D5" w:rsidRDefault="00717FD2" w:rsidP="00717FD2">
      <w:pPr>
        <w:pStyle w:val="ConsPlusNormal"/>
        <w:widowControl/>
        <w:ind w:firstLine="708"/>
        <w:jc w:val="both"/>
        <w:outlineLvl w:val="1"/>
        <w:rPr>
          <w:rFonts w:ascii="Times New Roman" w:hAnsi="Times New Roman" w:cs="Times New Roman"/>
          <w:sz w:val="28"/>
          <w:szCs w:val="28"/>
        </w:rPr>
      </w:pPr>
      <w:r w:rsidRPr="00A438D5">
        <w:rPr>
          <w:rFonts w:ascii="Times New Roman" w:hAnsi="Times New Roman" w:cs="Times New Roman"/>
          <w:sz w:val="28"/>
          <w:szCs w:val="28"/>
        </w:rPr>
        <w:t>обеспечение постоянной готовности и оперативной деятельности служб, привлекаемых на ликвидацию последствий ЧС, в соответствии с требованиями МЧС России;</w:t>
      </w:r>
    </w:p>
    <w:p w14:paraId="0EDB5E3D" w14:textId="77777777" w:rsidR="00717FD2" w:rsidRPr="00A438D5" w:rsidRDefault="00717FD2" w:rsidP="00717FD2">
      <w:pPr>
        <w:ind w:firstLine="708"/>
        <w:jc w:val="both"/>
        <w:rPr>
          <w:sz w:val="28"/>
          <w:szCs w:val="28"/>
        </w:rPr>
      </w:pPr>
      <w:r w:rsidRPr="00A438D5">
        <w:rPr>
          <w:sz w:val="28"/>
          <w:szCs w:val="28"/>
        </w:rPr>
        <w:t>организация устойчивой связи с целью оперативного принятия решений при ЧС на территории республики;</w:t>
      </w:r>
    </w:p>
    <w:p w14:paraId="10BB0A4D" w14:textId="77777777" w:rsidR="00717FD2" w:rsidRPr="00A438D5" w:rsidRDefault="00717FD2" w:rsidP="00717FD2">
      <w:pPr>
        <w:pStyle w:val="ConsPlusNormal"/>
        <w:widowControl/>
        <w:ind w:firstLine="708"/>
        <w:jc w:val="both"/>
        <w:outlineLvl w:val="1"/>
        <w:rPr>
          <w:rFonts w:ascii="Times New Roman" w:hAnsi="Times New Roman" w:cs="Times New Roman"/>
          <w:sz w:val="28"/>
          <w:szCs w:val="28"/>
        </w:rPr>
      </w:pPr>
      <w:r w:rsidRPr="00A438D5">
        <w:rPr>
          <w:rFonts w:ascii="Times New Roman" w:hAnsi="Times New Roman" w:cs="Times New Roman"/>
          <w:sz w:val="28"/>
          <w:szCs w:val="28"/>
        </w:rPr>
        <w:t>восстановление системы оповещения  и информирования населения на территории республики при угрозе или возникновении ЧС природного и техногенного характера в мирное и военное время;</w:t>
      </w:r>
    </w:p>
    <w:p w14:paraId="7286F207" w14:textId="77777777" w:rsidR="00717FD2" w:rsidRPr="00A438D5" w:rsidRDefault="00717FD2" w:rsidP="00717FD2">
      <w:pPr>
        <w:pStyle w:val="ConsPlusNormal"/>
        <w:widowControl/>
        <w:ind w:firstLine="708"/>
        <w:jc w:val="both"/>
        <w:outlineLvl w:val="1"/>
        <w:rPr>
          <w:rFonts w:ascii="Times New Roman" w:hAnsi="Times New Roman" w:cs="Times New Roman"/>
          <w:sz w:val="28"/>
          <w:szCs w:val="28"/>
        </w:rPr>
      </w:pPr>
      <w:r w:rsidRPr="00A438D5">
        <w:rPr>
          <w:rFonts w:ascii="Times New Roman" w:hAnsi="Times New Roman" w:cs="Times New Roman"/>
          <w:sz w:val="28"/>
          <w:szCs w:val="28"/>
        </w:rPr>
        <w:t>обеспечение оповещения и информирования единых дежурных диспетчерских служб муниципальных образований и администраций сельского поселения республики об угрозе или возникновении чрезвычайных ситуаций, возникающих в мирное и военное время;</w:t>
      </w:r>
    </w:p>
    <w:p w14:paraId="3DFFF060" w14:textId="77777777" w:rsidR="00717FD2" w:rsidRPr="00A438D5" w:rsidRDefault="00717FD2" w:rsidP="00717FD2">
      <w:pPr>
        <w:pStyle w:val="ConsPlusNormal"/>
        <w:widowControl/>
        <w:ind w:firstLine="708"/>
        <w:jc w:val="both"/>
        <w:outlineLvl w:val="1"/>
        <w:rPr>
          <w:rFonts w:ascii="Times New Roman" w:hAnsi="Times New Roman" w:cs="Times New Roman"/>
          <w:sz w:val="28"/>
          <w:szCs w:val="28"/>
        </w:rPr>
      </w:pPr>
      <w:r w:rsidRPr="00A438D5">
        <w:rPr>
          <w:rFonts w:ascii="Times New Roman" w:hAnsi="Times New Roman" w:cs="Times New Roman"/>
          <w:sz w:val="28"/>
          <w:szCs w:val="28"/>
        </w:rPr>
        <w:t>сокращение времени доведения до населения Республики Тыва сигналов об угрозе  или возникновении ЧС, возникающих в мирное и военное время;</w:t>
      </w:r>
    </w:p>
    <w:p w14:paraId="1EB57A34" w14:textId="77777777" w:rsidR="00717FD2" w:rsidRPr="00A438D5" w:rsidRDefault="00717FD2" w:rsidP="00717FD2">
      <w:pPr>
        <w:pStyle w:val="ConsPlusNormal"/>
        <w:widowControl/>
        <w:ind w:firstLine="708"/>
        <w:jc w:val="both"/>
        <w:outlineLvl w:val="1"/>
        <w:rPr>
          <w:rFonts w:ascii="Times New Roman" w:hAnsi="Times New Roman" w:cs="Times New Roman"/>
          <w:sz w:val="28"/>
          <w:szCs w:val="28"/>
        </w:rPr>
      </w:pPr>
      <w:r w:rsidRPr="00A438D5">
        <w:rPr>
          <w:rFonts w:ascii="Times New Roman" w:hAnsi="Times New Roman" w:cs="Times New Roman"/>
          <w:sz w:val="28"/>
          <w:szCs w:val="28"/>
        </w:rPr>
        <w:t>готовность к использованию по предназначению системы оповещения и информирования населения республики;</w:t>
      </w:r>
    </w:p>
    <w:p w14:paraId="331DE2E0" w14:textId="77777777" w:rsidR="00717FD2" w:rsidRPr="00A438D5" w:rsidRDefault="00717FD2" w:rsidP="00717FD2">
      <w:pPr>
        <w:pStyle w:val="ConsPlusNormal"/>
        <w:widowControl/>
        <w:ind w:firstLine="708"/>
        <w:jc w:val="both"/>
        <w:outlineLvl w:val="1"/>
        <w:rPr>
          <w:rFonts w:ascii="Times New Roman" w:hAnsi="Times New Roman" w:cs="Times New Roman"/>
          <w:sz w:val="28"/>
          <w:szCs w:val="28"/>
        </w:rPr>
      </w:pPr>
      <w:r w:rsidRPr="00A438D5">
        <w:rPr>
          <w:rFonts w:ascii="Times New Roman" w:hAnsi="Times New Roman" w:cs="Times New Roman"/>
          <w:sz w:val="28"/>
          <w:szCs w:val="28"/>
        </w:rPr>
        <w:t>целенаправленное воздействие на население с целью всестороннего обучения действиям при чрезвычайных ситуациях и нештатных ситуациях.</w:t>
      </w:r>
    </w:p>
    <w:p w14:paraId="1C9577E1" w14:textId="77777777" w:rsidR="00717FD2" w:rsidRPr="00A438D5" w:rsidRDefault="00717FD2" w:rsidP="00717FD2">
      <w:pPr>
        <w:pStyle w:val="ConsPlusNormal"/>
        <w:widowControl/>
        <w:ind w:firstLine="708"/>
        <w:jc w:val="both"/>
        <w:outlineLvl w:val="1"/>
        <w:rPr>
          <w:rFonts w:ascii="Times New Roman" w:hAnsi="Times New Roman" w:cs="Times New Roman"/>
          <w:sz w:val="28"/>
          <w:szCs w:val="28"/>
        </w:rPr>
      </w:pPr>
      <w:r w:rsidRPr="00A438D5">
        <w:rPr>
          <w:rFonts w:ascii="Times New Roman" w:hAnsi="Times New Roman" w:cs="Times New Roman"/>
          <w:sz w:val="28"/>
          <w:szCs w:val="28"/>
        </w:rPr>
        <w:t>По результатам анализа внешних и внутренних рисков, которые могут повлиять на степень выполнения мероприятий Подпрограммы, негативных прогнозов не ожидается.</w:t>
      </w:r>
    </w:p>
    <w:p w14:paraId="2D24B7AC" w14:textId="77777777" w:rsidR="00717FD2" w:rsidRPr="00A438D5" w:rsidRDefault="00717FD2" w:rsidP="00717FD2">
      <w:pPr>
        <w:ind w:firstLine="708"/>
        <w:jc w:val="both"/>
        <w:rPr>
          <w:sz w:val="28"/>
          <w:szCs w:val="28"/>
        </w:rPr>
      </w:pPr>
      <w:r w:rsidRPr="00A438D5">
        <w:rPr>
          <w:sz w:val="28"/>
          <w:szCs w:val="28"/>
        </w:rPr>
        <w:t>В целом в результате реализации Подпрограммы могут быть существенно снижены риски чрезвычайных ситуаций, повышен уровень безопасности населения от угроз природного и техногенного характера, а также от опасностей, обусловленных террористическими актами.</w:t>
      </w:r>
    </w:p>
    <w:p w14:paraId="74A71F84" w14:textId="77777777" w:rsidR="00717FD2" w:rsidRPr="00A438D5" w:rsidRDefault="00717FD2" w:rsidP="00717FD2">
      <w:pPr>
        <w:ind w:firstLine="708"/>
        <w:jc w:val="both"/>
        <w:rPr>
          <w:sz w:val="28"/>
          <w:szCs w:val="28"/>
        </w:rPr>
      </w:pPr>
      <w:r w:rsidRPr="00A438D5">
        <w:rPr>
          <w:sz w:val="28"/>
          <w:szCs w:val="28"/>
        </w:rPr>
        <w:t xml:space="preserve">Социальные последствия выражаются качественными и количественными показателями, характеризующими улучшение исходной демографической ситуации, здоровья и трудоспособности населения в результате реализации мероприятий Подпрограммы, а также масштабами </w:t>
      </w:r>
      <w:r w:rsidRPr="00A438D5">
        <w:rPr>
          <w:sz w:val="28"/>
          <w:szCs w:val="28"/>
        </w:rPr>
        <w:lastRenderedPageBreak/>
        <w:t>работ по социальной реабилитации населения. Экономическая эффективность мероприятий Подпрограммы в связи со спецификой решаемых проблем может быть прямой и косвенной.</w:t>
      </w:r>
    </w:p>
    <w:p w14:paraId="4A710995" w14:textId="77777777" w:rsidR="00717FD2" w:rsidRPr="00A438D5" w:rsidRDefault="00717FD2" w:rsidP="00D17537">
      <w:pPr>
        <w:ind w:firstLine="708"/>
        <w:jc w:val="both"/>
        <w:rPr>
          <w:sz w:val="28"/>
          <w:szCs w:val="28"/>
        </w:rPr>
      </w:pPr>
      <w:r w:rsidRPr="00A438D5">
        <w:rPr>
          <w:sz w:val="28"/>
          <w:szCs w:val="28"/>
        </w:rPr>
        <w:t xml:space="preserve">Прямая экономическая эффективность подразумевает снижение затрат на достижение целей мероприятий Подпрограммы, а косвенная – </w:t>
      </w:r>
      <w:r w:rsidR="00D17537">
        <w:rPr>
          <w:sz w:val="28"/>
          <w:szCs w:val="28"/>
        </w:rPr>
        <w:t>снижение экономического ущерба.</w:t>
      </w:r>
    </w:p>
    <w:p w14:paraId="6D897211" w14:textId="77777777" w:rsidR="00717FD2" w:rsidRDefault="00717FD2" w:rsidP="00717FD2">
      <w:pPr>
        <w:ind w:firstLine="708"/>
        <w:jc w:val="center"/>
        <w:rPr>
          <w:b/>
          <w:sz w:val="28"/>
          <w:szCs w:val="28"/>
        </w:rPr>
      </w:pPr>
    </w:p>
    <w:p w14:paraId="4CE9E751" w14:textId="77777777" w:rsidR="00673E20" w:rsidRDefault="00673E20" w:rsidP="00717FD2">
      <w:pPr>
        <w:ind w:firstLine="708"/>
        <w:jc w:val="center"/>
        <w:rPr>
          <w:b/>
          <w:sz w:val="28"/>
          <w:szCs w:val="28"/>
        </w:rPr>
      </w:pPr>
    </w:p>
    <w:p w14:paraId="445BF30E" w14:textId="77777777" w:rsidR="00673E20" w:rsidRDefault="00673E20" w:rsidP="00717FD2">
      <w:pPr>
        <w:ind w:firstLine="708"/>
        <w:jc w:val="center"/>
        <w:rPr>
          <w:b/>
          <w:sz w:val="28"/>
          <w:szCs w:val="28"/>
        </w:rPr>
      </w:pPr>
    </w:p>
    <w:p w14:paraId="168837C1" w14:textId="77777777" w:rsidR="00673E20" w:rsidRPr="00A438D5" w:rsidRDefault="00673E20" w:rsidP="00717FD2">
      <w:pPr>
        <w:ind w:firstLine="708"/>
        <w:jc w:val="center"/>
        <w:rPr>
          <w:b/>
          <w:sz w:val="28"/>
          <w:szCs w:val="28"/>
        </w:rPr>
      </w:pPr>
    </w:p>
    <w:p w14:paraId="02CFAE86" w14:textId="77777777" w:rsidR="00717FD2" w:rsidRPr="00A438D5" w:rsidRDefault="00717FD2" w:rsidP="00717FD2">
      <w:pPr>
        <w:ind w:firstLine="708"/>
        <w:jc w:val="center"/>
        <w:rPr>
          <w:b/>
          <w:sz w:val="28"/>
          <w:szCs w:val="28"/>
        </w:rPr>
      </w:pPr>
      <w:r w:rsidRPr="00A438D5">
        <w:rPr>
          <w:b/>
          <w:sz w:val="28"/>
          <w:szCs w:val="28"/>
          <w:lang w:val="en-US"/>
        </w:rPr>
        <w:t>VII</w:t>
      </w:r>
      <w:r w:rsidRPr="00A438D5">
        <w:rPr>
          <w:b/>
          <w:sz w:val="28"/>
          <w:szCs w:val="28"/>
        </w:rPr>
        <w:t>. Оценка социально-экономической эффективности расходования бюджетных средств</w:t>
      </w:r>
    </w:p>
    <w:p w14:paraId="74670220" w14:textId="77777777" w:rsidR="00717FD2" w:rsidRPr="00A438D5" w:rsidRDefault="00717FD2" w:rsidP="00717FD2">
      <w:pPr>
        <w:ind w:firstLine="708"/>
        <w:jc w:val="both"/>
        <w:rPr>
          <w:sz w:val="28"/>
          <w:szCs w:val="28"/>
        </w:rPr>
      </w:pPr>
    </w:p>
    <w:p w14:paraId="2EC96F5A" w14:textId="77777777" w:rsidR="00717FD2" w:rsidRPr="00A438D5" w:rsidRDefault="00717FD2" w:rsidP="00717FD2">
      <w:pPr>
        <w:ind w:firstLine="708"/>
        <w:jc w:val="both"/>
        <w:rPr>
          <w:sz w:val="28"/>
          <w:szCs w:val="28"/>
        </w:rPr>
      </w:pPr>
      <w:r w:rsidRPr="00A438D5">
        <w:rPr>
          <w:sz w:val="28"/>
          <w:szCs w:val="28"/>
        </w:rPr>
        <w:t>Критерием эффективности расходования бюджетных средств является снижение возможного социально-экономического ущерба от чрезвычайных ситуаций (санитарных и безвозвратных потерь населения, утраты материальных и культурных ценностей).</w:t>
      </w:r>
    </w:p>
    <w:p w14:paraId="00C1A57E" w14:textId="77777777" w:rsidR="00717FD2" w:rsidRPr="00A438D5" w:rsidRDefault="00717FD2" w:rsidP="00717FD2">
      <w:pPr>
        <w:ind w:firstLine="708"/>
        <w:jc w:val="both"/>
        <w:rPr>
          <w:sz w:val="28"/>
          <w:szCs w:val="28"/>
        </w:rPr>
      </w:pPr>
      <w:r w:rsidRPr="00A438D5">
        <w:rPr>
          <w:sz w:val="28"/>
          <w:szCs w:val="28"/>
        </w:rPr>
        <w:t>В ходе реализации Подпрограммы предполагается создать и усовершенствовать единую систему программных продуктов и технологий для решения комплекса организационных и управленческих задач по защите населения и территорий от чрезвычайных ситуаций.</w:t>
      </w:r>
    </w:p>
    <w:p w14:paraId="1FF6856D" w14:textId="77777777" w:rsidR="00717FD2" w:rsidRPr="00A438D5" w:rsidRDefault="00717FD2" w:rsidP="00717FD2">
      <w:pPr>
        <w:ind w:firstLine="708"/>
        <w:jc w:val="both"/>
        <w:rPr>
          <w:sz w:val="28"/>
          <w:szCs w:val="28"/>
        </w:rPr>
      </w:pPr>
      <w:r w:rsidRPr="00A438D5">
        <w:rPr>
          <w:sz w:val="28"/>
          <w:szCs w:val="28"/>
        </w:rPr>
        <w:t xml:space="preserve">Применение информационных систем и технологий значительно повысит эффективность работы органов </w:t>
      </w:r>
      <w:r w:rsidR="00D7552D" w:rsidRPr="00A438D5">
        <w:rPr>
          <w:sz w:val="28"/>
          <w:szCs w:val="28"/>
        </w:rPr>
        <w:t>муниципальной</w:t>
      </w:r>
      <w:r w:rsidRPr="00A438D5">
        <w:rPr>
          <w:sz w:val="28"/>
          <w:szCs w:val="28"/>
        </w:rPr>
        <w:t xml:space="preserve"> власти республики в принятии решений в области обеспечения защиты населения и территорий от чрезвычайных ситуаций.</w:t>
      </w:r>
    </w:p>
    <w:p w14:paraId="4F697858" w14:textId="77777777" w:rsidR="00717FD2" w:rsidRPr="00A438D5" w:rsidRDefault="00717FD2" w:rsidP="00717FD2">
      <w:pPr>
        <w:ind w:firstLine="708"/>
        <w:jc w:val="both"/>
        <w:rPr>
          <w:sz w:val="28"/>
          <w:szCs w:val="28"/>
        </w:rPr>
      </w:pPr>
      <w:r w:rsidRPr="00A438D5">
        <w:rPr>
          <w:sz w:val="28"/>
          <w:szCs w:val="28"/>
        </w:rPr>
        <w:t>Разработка и совершенствование экспертной информационной системы поддержки принятия решений по спасению людей позволит повысить оперативность, обоснованность и эффективность принимаемых решений при ликвидации ЧС. Следовательно, уменьшатся материальные потери от ЧС при их ликвидации, а, главное, сократится число человеческих жертв.</w:t>
      </w:r>
    </w:p>
    <w:p w14:paraId="1C3AB3D5" w14:textId="77777777" w:rsidR="00717FD2" w:rsidRPr="00A438D5" w:rsidRDefault="00717FD2" w:rsidP="00717FD2">
      <w:pPr>
        <w:ind w:firstLine="708"/>
        <w:jc w:val="both"/>
        <w:rPr>
          <w:sz w:val="28"/>
          <w:szCs w:val="28"/>
        </w:rPr>
      </w:pPr>
      <w:r w:rsidRPr="00A438D5">
        <w:rPr>
          <w:sz w:val="28"/>
          <w:szCs w:val="28"/>
        </w:rPr>
        <w:t>Экономический эффект достигается за счет повышения оперативности совместных действий всех служб, участвующих в ликвидации последствий чрезвычайных ситуаций и происшествий, координации их действий оперативной службой, оптимального использования имеющихся сил и средств.</w:t>
      </w:r>
    </w:p>
    <w:p w14:paraId="1311A4BC" w14:textId="77777777" w:rsidR="00717FD2" w:rsidRPr="00A438D5" w:rsidRDefault="00717FD2" w:rsidP="00717FD2">
      <w:pPr>
        <w:ind w:firstLine="708"/>
        <w:jc w:val="both"/>
        <w:rPr>
          <w:sz w:val="28"/>
          <w:szCs w:val="28"/>
        </w:rPr>
      </w:pPr>
      <w:r w:rsidRPr="00A438D5">
        <w:rPr>
          <w:sz w:val="28"/>
          <w:szCs w:val="28"/>
        </w:rPr>
        <w:t>Минимальный экономический эквивалент стоимости человеческой жизни в республике составляет 1 млн. 366 тыс. рублей. Ежегодный экономический эффект только от создания информационной инфраструктуры составит не менее 16,4 млн. рублей.</w:t>
      </w:r>
    </w:p>
    <w:p w14:paraId="26E9762C" w14:textId="77777777" w:rsidR="00717FD2" w:rsidRPr="00A438D5" w:rsidRDefault="00717FD2" w:rsidP="00717FD2">
      <w:pPr>
        <w:ind w:firstLine="708"/>
        <w:jc w:val="both"/>
        <w:rPr>
          <w:sz w:val="28"/>
          <w:szCs w:val="28"/>
        </w:rPr>
      </w:pPr>
      <w:r w:rsidRPr="00A438D5">
        <w:rPr>
          <w:sz w:val="28"/>
          <w:szCs w:val="28"/>
        </w:rPr>
        <w:t xml:space="preserve">Реализация предусмотренных Подпрограммой мероприятий, помимо экономического, будет иметь положительный социально-психологический эффект, сопряженный с ростом доверия к органам </w:t>
      </w:r>
      <w:r w:rsidR="00D7552D" w:rsidRPr="00A438D5">
        <w:rPr>
          <w:sz w:val="28"/>
          <w:szCs w:val="28"/>
        </w:rPr>
        <w:t>муниципальной</w:t>
      </w:r>
      <w:r w:rsidRPr="00A438D5">
        <w:rPr>
          <w:sz w:val="28"/>
          <w:szCs w:val="28"/>
        </w:rPr>
        <w:t xml:space="preserve"> власти республики со стороны населения, основанный на наличии системы безопасности, ориентированной на спасение людей, попавших в экстремальную ситуацию.</w:t>
      </w:r>
    </w:p>
    <w:p w14:paraId="65674076" w14:textId="77777777" w:rsidR="00717FD2" w:rsidRPr="00A438D5" w:rsidRDefault="00717FD2" w:rsidP="00717FD2">
      <w:pPr>
        <w:ind w:firstLine="708"/>
        <w:jc w:val="both"/>
        <w:rPr>
          <w:sz w:val="28"/>
          <w:szCs w:val="28"/>
        </w:rPr>
      </w:pPr>
      <w:r w:rsidRPr="00A438D5">
        <w:rPr>
          <w:sz w:val="28"/>
          <w:szCs w:val="28"/>
        </w:rPr>
        <w:lastRenderedPageBreak/>
        <w:t xml:space="preserve">В соответствии с тем, что реализация Подпрограммы рассчитана на </w:t>
      </w:r>
      <w:r w:rsidR="005B420A">
        <w:rPr>
          <w:sz w:val="28"/>
          <w:szCs w:val="28"/>
        </w:rPr>
        <w:t>один год</w:t>
      </w:r>
      <w:r w:rsidRPr="00A438D5">
        <w:rPr>
          <w:sz w:val="28"/>
          <w:szCs w:val="28"/>
        </w:rPr>
        <w:t>, оценка эффективности расходования бюдж</w:t>
      </w:r>
      <w:r w:rsidR="00D17537">
        <w:rPr>
          <w:sz w:val="28"/>
          <w:szCs w:val="28"/>
        </w:rPr>
        <w:t xml:space="preserve">етных средств приводится на </w:t>
      </w:r>
      <w:r w:rsidR="00A25ED5">
        <w:rPr>
          <w:sz w:val="28"/>
          <w:szCs w:val="28"/>
        </w:rPr>
        <w:t>202</w:t>
      </w:r>
      <w:r w:rsidR="000012EB">
        <w:rPr>
          <w:sz w:val="28"/>
          <w:szCs w:val="28"/>
        </w:rPr>
        <w:t>3</w:t>
      </w:r>
      <w:r w:rsidR="003F5C8E">
        <w:rPr>
          <w:sz w:val="28"/>
          <w:szCs w:val="28"/>
        </w:rPr>
        <w:t xml:space="preserve"> год</w:t>
      </w:r>
      <w:r w:rsidRPr="00A438D5">
        <w:rPr>
          <w:sz w:val="28"/>
          <w:szCs w:val="28"/>
        </w:rPr>
        <w:t>. С принятыми целевыми показателями Подпрограммы при реализации планируется:</w:t>
      </w:r>
    </w:p>
    <w:p w14:paraId="4520DDD6" w14:textId="77777777" w:rsidR="00717FD2" w:rsidRPr="00A438D5" w:rsidRDefault="00717FD2" w:rsidP="00717FD2">
      <w:pPr>
        <w:ind w:firstLine="600"/>
        <w:jc w:val="both"/>
        <w:rPr>
          <w:sz w:val="28"/>
          <w:szCs w:val="28"/>
        </w:rPr>
      </w:pPr>
      <w:r w:rsidRPr="00A438D5">
        <w:rPr>
          <w:sz w:val="28"/>
          <w:szCs w:val="28"/>
        </w:rPr>
        <w:t>снижение на 40-50% рисков чрезвычайных ситуаций природного и техногенного характера до приемлемого уровня, сокращение количества погибших и пострадавших в чрезвычайных ситуациях, предотвращение экономического ущерба от чрезвычайных ситуаций и его снижение до уровня, обеспечивающего условия для устойчивого социально-экономического развития страны;</w:t>
      </w:r>
    </w:p>
    <w:p w14:paraId="18EB34F5" w14:textId="77777777" w:rsidR="00717FD2" w:rsidRPr="00A438D5" w:rsidRDefault="00717FD2" w:rsidP="00717FD2">
      <w:pPr>
        <w:ind w:firstLine="600"/>
        <w:jc w:val="both"/>
        <w:rPr>
          <w:sz w:val="28"/>
          <w:szCs w:val="28"/>
        </w:rPr>
      </w:pPr>
      <w:r w:rsidRPr="00A438D5">
        <w:rPr>
          <w:sz w:val="28"/>
          <w:szCs w:val="28"/>
        </w:rPr>
        <w:t>повышение уровня информирования населения о фактах и угрозах чрезвычайных ситуаций и происшествий, а так же правилах поведения в складывающихся ситуациях на 45-58%;</w:t>
      </w:r>
    </w:p>
    <w:p w14:paraId="125B6928" w14:textId="77777777" w:rsidR="00717FD2" w:rsidRPr="00A438D5" w:rsidRDefault="00717FD2" w:rsidP="00717FD2">
      <w:pPr>
        <w:ind w:firstLine="600"/>
        <w:jc w:val="both"/>
        <w:rPr>
          <w:sz w:val="28"/>
          <w:szCs w:val="28"/>
        </w:rPr>
      </w:pPr>
      <w:r w:rsidRPr="00A438D5">
        <w:rPr>
          <w:sz w:val="28"/>
          <w:szCs w:val="28"/>
        </w:rPr>
        <w:t>организация обучения населения правильным действиям в случае угрозы или возникновении чрезвычайных ситуаций, при пожарах до 100%;</w:t>
      </w:r>
    </w:p>
    <w:p w14:paraId="57DDE850" w14:textId="77777777" w:rsidR="00717FD2" w:rsidRPr="00A438D5" w:rsidRDefault="00717FD2" w:rsidP="00717FD2">
      <w:pPr>
        <w:ind w:firstLine="600"/>
        <w:jc w:val="both"/>
        <w:rPr>
          <w:sz w:val="28"/>
          <w:szCs w:val="28"/>
        </w:rPr>
      </w:pPr>
      <w:r w:rsidRPr="00A438D5">
        <w:rPr>
          <w:sz w:val="28"/>
          <w:szCs w:val="28"/>
        </w:rPr>
        <w:t xml:space="preserve">снижение экономического и материального ущерба - от </w:t>
      </w:r>
      <w:r w:rsidR="000012EB">
        <w:rPr>
          <w:sz w:val="28"/>
          <w:szCs w:val="28"/>
        </w:rPr>
        <w:t>20</w:t>
      </w:r>
      <w:r w:rsidRPr="00A438D5">
        <w:rPr>
          <w:sz w:val="28"/>
          <w:szCs w:val="28"/>
        </w:rPr>
        <w:t xml:space="preserve"> до </w:t>
      </w:r>
      <w:r w:rsidR="000012EB">
        <w:rPr>
          <w:sz w:val="28"/>
          <w:szCs w:val="28"/>
        </w:rPr>
        <w:t>1</w:t>
      </w:r>
      <w:r w:rsidRPr="00A438D5">
        <w:rPr>
          <w:sz w:val="28"/>
          <w:szCs w:val="28"/>
        </w:rPr>
        <w:t>4%, в том числе:</w:t>
      </w:r>
    </w:p>
    <w:p w14:paraId="77263B85" w14:textId="77777777" w:rsidR="00717FD2" w:rsidRPr="00A438D5" w:rsidRDefault="00717FD2" w:rsidP="00717FD2">
      <w:pPr>
        <w:ind w:firstLine="600"/>
        <w:jc w:val="both"/>
        <w:rPr>
          <w:sz w:val="28"/>
          <w:szCs w:val="28"/>
        </w:rPr>
      </w:pPr>
      <w:r w:rsidRPr="00A438D5">
        <w:rPr>
          <w:sz w:val="28"/>
          <w:szCs w:val="28"/>
        </w:rPr>
        <w:t>снижение количества гибели людей до 1%;</w:t>
      </w:r>
    </w:p>
    <w:p w14:paraId="10C66431" w14:textId="77777777" w:rsidR="00717FD2" w:rsidRPr="00A438D5" w:rsidRDefault="00717FD2" w:rsidP="00717FD2">
      <w:pPr>
        <w:ind w:firstLine="600"/>
        <w:jc w:val="both"/>
        <w:rPr>
          <w:sz w:val="28"/>
          <w:szCs w:val="28"/>
        </w:rPr>
      </w:pPr>
      <w:r w:rsidRPr="00A438D5">
        <w:rPr>
          <w:sz w:val="28"/>
          <w:szCs w:val="28"/>
        </w:rPr>
        <w:t xml:space="preserve">снижение количества пострадавшего населения до </w:t>
      </w:r>
      <w:r w:rsidR="000012EB">
        <w:rPr>
          <w:sz w:val="28"/>
          <w:szCs w:val="28"/>
        </w:rPr>
        <w:t>2</w:t>
      </w:r>
      <w:r w:rsidRPr="00A438D5">
        <w:rPr>
          <w:sz w:val="28"/>
          <w:szCs w:val="28"/>
        </w:rPr>
        <w:t>%;</w:t>
      </w:r>
    </w:p>
    <w:p w14:paraId="25FE5D7B" w14:textId="77777777" w:rsidR="00717FD2" w:rsidRPr="00A438D5" w:rsidRDefault="00717FD2" w:rsidP="00717FD2">
      <w:pPr>
        <w:pStyle w:val="a8"/>
        <w:spacing w:after="0"/>
      </w:pPr>
      <w:r w:rsidRPr="00A438D5">
        <w:t>повышение уровня запасов материально-технических, продовольственных, медицинских и иных средств (мобилизационный резерв) на 45-49%;</w:t>
      </w:r>
    </w:p>
    <w:p w14:paraId="2A54FB92" w14:textId="77777777" w:rsidR="00717FD2" w:rsidRPr="00A438D5" w:rsidRDefault="00717FD2" w:rsidP="00717FD2">
      <w:pPr>
        <w:ind w:firstLine="600"/>
        <w:rPr>
          <w:sz w:val="28"/>
          <w:szCs w:val="28"/>
        </w:rPr>
      </w:pPr>
      <w:r w:rsidRPr="00A438D5">
        <w:rPr>
          <w:sz w:val="28"/>
          <w:szCs w:val="28"/>
        </w:rPr>
        <w:t>увеличение охвата населения системой оповещения;</w:t>
      </w:r>
    </w:p>
    <w:p w14:paraId="1943D93F" w14:textId="77777777" w:rsidR="00717FD2" w:rsidRPr="00A438D5" w:rsidRDefault="00717FD2" w:rsidP="00717FD2">
      <w:pPr>
        <w:ind w:firstLine="600"/>
        <w:rPr>
          <w:sz w:val="28"/>
          <w:szCs w:val="28"/>
        </w:rPr>
      </w:pPr>
      <w:r w:rsidRPr="00A438D5">
        <w:rPr>
          <w:sz w:val="28"/>
          <w:szCs w:val="28"/>
        </w:rPr>
        <w:t>увеличение оснащения населения средствами индивидуальной защиты;</w:t>
      </w:r>
    </w:p>
    <w:p w14:paraId="5AF20B1F" w14:textId="77777777" w:rsidR="00717FD2" w:rsidRPr="00A438D5" w:rsidRDefault="00717FD2" w:rsidP="00717FD2">
      <w:pPr>
        <w:ind w:firstLine="600"/>
        <w:jc w:val="both"/>
        <w:rPr>
          <w:sz w:val="28"/>
          <w:szCs w:val="28"/>
        </w:rPr>
      </w:pPr>
      <w:r w:rsidRPr="00A438D5">
        <w:rPr>
          <w:sz w:val="28"/>
          <w:szCs w:val="28"/>
        </w:rPr>
        <w:t>сокращение времени реагирования при угрозе возникновения и ликвидации последствий ЧС, проведения аварийно-спасательных и других неотложных работ;</w:t>
      </w:r>
    </w:p>
    <w:p w14:paraId="12A177CF" w14:textId="77777777" w:rsidR="00717FD2" w:rsidRPr="00A438D5" w:rsidRDefault="00717FD2" w:rsidP="00717FD2">
      <w:pPr>
        <w:jc w:val="both"/>
        <w:rPr>
          <w:sz w:val="28"/>
          <w:szCs w:val="28"/>
        </w:rPr>
      </w:pPr>
      <w:r w:rsidRPr="00A438D5">
        <w:rPr>
          <w:sz w:val="28"/>
          <w:szCs w:val="28"/>
        </w:rPr>
        <w:t xml:space="preserve">       сокращение времени на проведение поисковых и аварийно-спасательных и других неотложных работ.</w:t>
      </w:r>
    </w:p>
    <w:p w14:paraId="577E07FB" w14:textId="77777777" w:rsidR="00717FD2" w:rsidRDefault="00717FD2" w:rsidP="00717FD2">
      <w:pPr>
        <w:widowControl/>
        <w:rPr>
          <w:rFonts w:ascii="Calibri" w:hAnsi="Calibri" w:cs="Calibri"/>
          <w:color w:val="000000"/>
          <w:sz w:val="22"/>
          <w:szCs w:val="22"/>
        </w:rPr>
      </w:pPr>
    </w:p>
    <w:p w14:paraId="1905027A" w14:textId="77777777" w:rsidR="00AF44CD" w:rsidRDefault="00AF44CD" w:rsidP="00AF44CD">
      <w:pPr>
        <w:widowControl/>
        <w:jc w:val="center"/>
        <w:rPr>
          <w:b/>
          <w:bCs/>
          <w:color w:val="000000"/>
          <w:sz w:val="28"/>
          <w:szCs w:val="28"/>
        </w:rPr>
      </w:pPr>
    </w:p>
    <w:p w14:paraId="703CB113" w14:textId="77777777" w:rsidR="006F3924" w:rsidRDefault="006F3924" w:rsidP="00AF44CD">
      <w:pPr>
        <w:widowControl/>
        <w:jc w:val="center"/>
        <w:rPr>
          <w:b/>
          <w:bCs/>
          <w:color w:val="000000"/>
          <w:sz w:val="28"/>
          <w:szCs w:val="28"/>
        </w:rPr>
      </w:pPr>
    </w:p>
    <w:p w14:paraId="63620CED" w14:textId="77777777" w:rsidR="006F3924" w:rsidRDefault="006F3924" w:rsidP="00AF44CD">
      <w:pPr>
        <w:widowControl/>
        <w:jc w:val="center"/>
        <w:rPr>
          <w:b/>
          <w:bCs/>
          <w:color w:val="000000"/>
          <w:sz w:val="28"/>
          <w:szCs w:val="28"/>
        </w:rPr>
      </w:pPr>
    </w:p>
    <w:p w14:paraId="4396D702" w14:textId="77777777" w:rsidR="006F3924" w:rsidRDefault="006F3924" w:rsidP="00AF44CD">
      <w:pPr>
        <w:widowControl/>
        <w:jc w:val="center"/>
        <w:rPr>
          <w:b/>
          <w:bCs/>
          <w:color w:val="000000"/>
          <w:sz w:val="28"/>
          <w:szCs w:val="28"/>
        </w:rPr>
      </w:pPr>
    </w:p>
    <w:p w14:paraId="0CC34BAF" w14:textId="77777777" w:rsidR="006F3924" w:rsidRDefault="006F3924" w:rsidP="00AF44CD">
      <w:pPr>
        <w:widowControl/>
        <w:jc w:val="center"/>
        <w:rPr>
          <w:b/>
          <w:bCs/>
          <w:color w:val="000000"/>
          <w:sz w:val="28"/>
          <w:szCs w:val="28"/>
        </w:rPr>
      </w:pPr>
    </w:p>
    <w:p w14:paraId="3B3B37E4" w14:textId="77777777" w:rsidR="006F3924" w:rsidRDefault="006F3924" w:rsidP="00AF44CD">
      <w:pPr>
        <w:widowControl/>
        <w:jc w:val="center"/>
        <w:rPr>
          <w:b/>
          <w:bCs/>
          <w:color w:val="000000"/>
          <w:sz w:val="28"/>
          <w:szCs w:val="28"/>
        </w:rPr>
      </w:pPr>
    </w:p>
    <w:p w14:paraId="69DBEBF5" w14:textId="77777777" w:rsidR="006F3924" w:rsidRDefault="006F3924" w:rsidP="00AF44CD">
      <w:pPr>
        <w:widowControl/>
        <w:jc w:val="center"/>
        <w:rPr>
          <w:b/>
          <w:bCs/>
          <w:color w:val="000000"/>
          <w:sz w:val="28"/>
          <w:szCs w:val="28"/>
        </w:rPr>
      </w:pPr>
    </w:p>
    <w:p w14:paraId="34F816CE" w14:textId="77777777" w:rsidR="006F3924" w:rsidRDefault="006F3924" w:rsidP="00AF44CD">
      <w:pPr>
        <w:widowControl/>
        <w:jc w:val="center"/>
        <w:rPr>
          <w:b/>
          <w:bCs/>
          <w:color w:val="000000"/>
          <w:sz w:val="28"/>
          <w:szCs w:val="28"/>
        </w:rPr>
      </w:pPr>
    </w:p>
    <w:p w14:paraId="2C8FBFE5" w14:textId="77777777" w:rsidR="006F3924" w:rsidRDefault="006F3924" w:rsidP="00AF44CD">
      <w:pPr>
        <w:widowControl/>
        <w:jc w:val="center"/>
        <w:rPr>
          <w:b/>
          <w:bCs/>
          <w:color w:val="000000"/>
          <w:sz w:val="28"/>
          <w:szCs w:val="28"/>
        </w:rPr>
      </w:pPr>
    </w:p>
    <w:p w14:paraId="21C16C9D" w14:textId="77777777" w:rsidR="006F3924" w:rsidRDefault="006F3924" w:rsidP="00AF44CD">
      <w:pPr>
        <w:widowControl/>
        <w:jc w:val="center"/>
        <w:rPr>
          <w:b/>
          <w:bCs/>
          <w:color w:val="000000"/>
          <w:sz w:val="28"/>
          <w:szCs w:val="28"/>
        </w:rPr>
      </w:pPr>
    </w:p>
    <w:p w14:paraId="14709443" w14:textId="77777777" w:rsidR="006F3924" w:rsidRDefault="006F3924" w:rsidP="00AF44CD">
      <w:pPr>
        <w:widowControl/>
        <w:jc w:val="center"/>
        <w:rPr>
          <w:b/>
          <w:bCs/>
          <w:color w:val="000000"/>
          <w:sz w:val="28"/>
          <w:szCs w:val="28"/>
        </w:rPr>
      </w:pPr>
    </w:p>
    <w:p w14:paraId="3DF47DEB" w14:textId="77777777" w:rsidR="006F3924" w:rsidRDefault="006F3924" w:rsidP="00AF44CD">
      <w:pPr>
        <w:widowControl/>
        <w:jc w:val="center"/>
        <w:rPr>
          <w:b/>
          <w:bCs/>
          <w:color w:val="000000"/>
          <w:sz w:val="28"/>
          <w:szCs w:val="28"/>
        </w:rPr>
      </w:pPr>
    </w:p>
    <w:p w14:paraId="678F8752" w14:textId="77777777" w:rsidR="006F3924" w:rsidRDefault="006F3924" w:rsidP="00AF44CD">
      <w:pPr>
        <w:widowControl/>
        <w:jc w:val="center"/>
        <w:rPr>
          <w:b/>
          <w:bCs/>
          <w:color w:val="000000"/>
          <w:sz w:val="28"/>
          <w:szCs w:val="28"/>
        </w:rPr>
      </w:pPr>
    </w:p>
    <w:p w14:paraId="084744A9" w14:textId="77777777" w:rsidR="006F3924" w:rsidRDefault="006F3924" w:rsidP="00AF44CD">
      <w:pPr>
        <w:widowControl/>
        <w:jc w:val="center"/>
        <w:rPr>
          <w:b/>
          <w:bCs/>
          <w:color w:val="000000"/>
          <w:sz w:val="28"/>
          <w:szCs w:val="28"/>
        </w:rPr>
      </w:pPr>
    </w:p>
    <w:p w14:paraId="3121C224" w14:textId="77777777" w:rsidR="006F3924" w:rsidRDefault="006F3924" w:rsidP="00AF44CD">
      <w:pPr>
        <w:widowControl/>
        <w:jc w:val="center"/>
        <w:rPr>
          <w:b/>
          <w:bCs/>
          <w:color w:val="000000"/>
          <w:sz w:val="28"/>
          <w:szCs w:val="28"/>
        </w:rPr>
      </w:pPr>
    </w:p>
    <w:p w14:paraId="7721A223" w14:textId="77777777" w:rsidR="006F3924" w:rsidRDefault="006F3924" w:rsidP="00AF44CD">
      <w:pPr>
        <w:widowControl/>
        <w:jc w:val="center"/>
        <w:rPr>
          <w:b/>
          <w:bCs/>
          <w:color w:val="000000"/>
          <w:sz w:val="28"/>
          <w:szCs w:val="28"/>
        </w:rPr>
      </w:pPr>
    </w:p>
    <w:p w14:paraId="6056085B" w14:textId="77777777" w:rsidR="006F3924" w:rsidRDefault="006F3924" w:rsidP="00AF44CD">
      <w:pPr>
        <w:widowControl/>
        <w:jc w:val="center"/>
        <w:rPr>
          <w:b/>
          <w:bCs/>
          <w:color w:val="000000"/>
          <w:sz w:val="28"/>
          <w:szCs w:val="28"/>
        </w:rPr>
      </w:pPr>
    </w:p>
    <w:p w14:paraId="5F8B7DC6" w14:textId="77777777" w:rsidR="006F3924" w:rsidRDefault="006F3924" w:rsidP="00AF44CD">
      <w:pPr>
        <w:widowControl/>
        <w:jc w:val="center"/>
        <w:rPr>
          <w:b/>
          <w:bCs/>
          <w:color w:val="000000"/>
          <w:sz w:val="28"/>
          <w:szCs w:val="28"/>
        </w:rPr>
      </w:pPr>
    </w:p>
    <w:p w14:paraId="0564F24B" w14:textId="77777777" w:rsidR="006F3924" w:rsidRDefault="006F3924" w:rsidP="00AF44CD">
      <w:pPr>
        <w:widowControl/>
        <w:jc w:val="center"/>
        <w:rPr>
          <w:b/>
          <w:bCs/>
          <w:color w:val="000000"/>
          <w:sz w:val="28"/>
          <w:szCs w:val="28"/>
        </w:rPr>
      </w:pPr>
    </w:p>
    <w:p w14:paraId="0CAFE72A" w14:textId="77777777" w:rsidR="00847E64" w:rsidRDefault="00847E64" w:rsidP="00AF44CD">
      <w:pPr>
        <w:widowControl/>
        <w:jc w:val="center"/>
        <w:rPr>
          <w:b/>
          <w:bCs/>
          <w:color w:val="000000"/>
          <w:sz w:val="28"/>
          <w:szCs w:val="28"/>
        </w:rPr>
      </w:pPr>
    </w:p>
    <w:p w14:paraId="5343E769" w14:textId="77777777" w:rsidR="00E6202E" w:rsidRPr="002644F1" w:rsidRDefault="009C247C" w:rsidP="00AF44CD">
      <w:pPr>
        <w:widowControl/>
        <w:jc w:val="center"/>
        <w:rPr>
          <w:b/>
          <w:bCs/>
          <w:color w:val="000000"/>
          <w:sz w:val="27"/>
          <w:szCs w:val="27"/>
        </w:rPr>
      </w:pPr>
      <w:r w:rsidRPr="002644F1">
        <w:rPr>
          <w:b/>
          <w:bCs/>
          <w:color w:val="000000"/>
          <w:sz w:val="27"/>
          <w:szCs w:val="27"/>
        </w:rPr>
        <w:t xml:space="preserve">ПАСПОРТ подпрограммы </w:t>
      </w:r>
    </w:p>
    <w:p w14:paraId="6F1186FA" w14:textId="77777777" w:rsidR="00824249" w:rsidRPr="002644F1" w:rsidRDefault="009C247C" w:rsidP="00E6202E">
      <w:pPr>
        <w:widowControl/>
        <w:jc w:val="center"/>
        <w:rPr>
          <w:b/>
          <w:bCs/>
          <w:color w:val="000000"/>
          <w:sz w:val="27"/>
          <w:szCs w:val="27"/>
        </w:rPr>
      </w:pPr>
      <w:r w:rsidRPr="002644F1">
        <w:rPr>
          <w:b/>
          <w:bCs/>
          <w:color w:val="000000"/>
          <w:sz w:val="27"/>
          <w:szCs w:val="27"/>
        </w:rPr>
        <w:t>"Создание и развитие аппаратно</w:t>
      </w:r>
      <w:r w:rsidR="001F6B5D" w:rsidRPr="002644F1">
        <w:rPr>
          <w:b/>
          <w:bCs/>
          <w:color w:val="000000"/>
          <w:sz w:val="27"/>
          <w:szCs w:val="27"/>
        </w:rPr>
        <w:t>-</w:t>
      </w:r>
      <w:r w:rsidRPr="002644F1">
        <w:rPr>
          <w:b/>
          <w:bCs/>
          <w:color w:val="000000"/>
          <w:sz w:val="27"/>
          <w:szCs w:val="27"/>
        </w:rPr>
        <w:t xml:space="preserve">программного комплекса </w:t>
      </w:r>
    </w:p>
    <w:p w14:paraId="0E740AE0" w14:textId="77777777" w:rsidR="009C247C" w:rsidRPr="002644F1" w:rsidRDefault="009C247C" w:rsidP="00E6202E">
      <w:pPr>
        <w:widowControl/>
        <w:jc w:val="center"/>
        <w:rPr>
          <w:b/>
          <w:bCs/>
          <w:color w:val="000000"/>
          <w:sz w:val="27"/>
          <w:szCs w:val="27"/>
        </w:rPr>
      </w:pPr>
      <w:r w:rsidRPr="002644F1">
        <w:rPr>
          <w:b/>
          <w:bCs/>
          <w:color w:val="000000"/>
          <w:sz w:val="27"/>
          <w:szCs w:val="27"/>
        </w:rPr>
        <w:t xml:space="preserve">"Безопасный город" на </w:t>
      </w:r>
      <w:r w:rsidR="007F183C" w:rsidRPr="002644F1">
        <w:rPr>
          <w:b/>
          <w:bCs/>
          <w:color w:val="000000"/>
          <w:sz w:val="27"/>
          <w:szCs w:val="27"/>
        </w:rPr>
        <w:t>202</w:t>
      </w:r>
      <w:r w:rsidR="000012EB">
        <w:rPr>
          <w:b/>
          <w:bCs/>
          <w:color w:val="000000"/>
          <w:sz w:val="27"/>
          <w:szCs w:val="27"/>
        </w:rPr>
        <w:t>3</w:t>
      </w:r>
      <w:r w:rsidR="00673E20" w:rsidRPr="002644F1">
        <w:rPr>
          <w:b/>
          <w:bCs/>
          <w:color w:val="000000"/>
          <w:sz w:val="27"/>
          <w:szCs w:val="27"/>
        </w:rPr>
        <w:t xml:space="preserve"> - 202</w:t>
      </w:r>
      <w:r w:rsidR="000012EB">
        <w:rPr>
          <w:b/>
          <w:bCs/>
          <w:color w:val="000000"/>
          <w:sz w:val="27"/>
          <w:szCs w:val="27"/>
        </w:rPr>
        <w:t>5</w:t>
      </w:r>
      <w:r w:rsidR="003F5C8E" w:rsidRPr="002644F1">
        <w:rPr>
          <w:b/>
          <w:bCs/>
          <w:color w:val="000000"/>
          <w:sz w:val="27"/>
          <w:szCs w:val="27"/>
        </w:rPr>
        <w:t xml:space="preserve"> год</w:t>
      </w:r>
      <w:r w:rsidR="00673E20" w:rsidRPr="002644F1">
        <w:rPr>
          <w:b/>
          <w:bCs/>
          <w:color w:val="000000"/>
          <w:sz w:val="27"/>
          <w:szCs w:val="27"/>
        </w:rPr>
        <w:t>ы</w:t>
      </w:r>
      <w:r w:rsidRPr="002644F1">
        <w:rPr>
          <w:b/>
          <w:bCs/>
          <w:color w:val="000000"/>
          <w:sz w:val="27"/>
          <w:szCs w:val="27"/>
        </w:rPr>
        <w:t>"</w:t>
      </w:r>
    </w:p>
    <w:tbl>
      <w:tblPr>
        <w:tblStyle w:val="afe"/>
        <w:tblW w:w="0" w:type="auto"/>
        <w:tblLook w:val="04A0" w:firstRow="1" w:lastRow="0" w:firstColumn="1" w:lastColumn="0" w:noHBand="0" w:noVBand="1"/>
      </w:tblPr>
      <w:tblGrid>
        <w:gridCol w:w="4734"/>
        <w:gridCol w:w="4836"/>
      </w:tblGrid>
      <w:tr w:rsidR="00824249" w:rsidRPr="002644F1" w14:paraId="04D421BD" w14:textId="77777777" w:rsidTr="00824249">
        <w:tc>
          <w:tcPr>
            <w:tcW w:w="5068" w:type="dxa"/>
          </w:tcPr>
          <w:p w14:paraId="14D1F624" w14:textId="77777777" w:rsidR="00824249" w:rsidRPr="002644F1" w:rsidRDefault="00824249" w:rsidP="00E6202E">
            <w:pPr>
              <w:widowControl/>
              <w:rPr>
                <w:color w:val="000000"/>
                <w:sz w:val="28"/>
                <w:szCs w:val="28"/>
              </w:rPr>
            </w:pPr>
            <w:r w:rsidRPr="002644F1">
              <w:rPr>
                <w:color w:val="000000"/>
                <w:sz w:val="28"/>
                <w:szCs w:val="28"/>
              </w:rPr>
              <w:t>Наименование</w:t>
            </w:r>
            <w:r w:rsidRPr="002644F1">
              <w:rPr>
                <w:color w:val="000000"/>
                <w:sz w:val="28"/>
                <w:szCs w:val="28"/>
              </w:rPr>
              <w:br/>
              <w:t>Подпрограммы</w:t>
            </w:r>
          </w:p>
        </w:tc>
        <w:tc>
          <w:tcPr>
            <w:tcW w:w="5069" w:type="dxa"/>
          </w:tcPr>
          <w:p w14:paraId="55DC707C" w14:textId="77777777" w:rsidR="00824249" w:rsidRPr="002644F1" w:rsidRDefault="00824249" w:rsidP="000012EB">
            <w:pPr>
              <w:widowControl/>
              <w:rPr>
                <w:color w:val="000000"/>
                <w:sz w:val="28"/>
                <w:szCs w:val="28"/>
              </w:rPr>
            </w:pPr>
            <w:r w:rsidRPr="002644F1">
              <w:rPr>
                <w:color w:val="000000"/>
                <w:sz w:val="28"/>
                <w:szCs w:val="28"/>
              </w:rPr>
              <w:t xml:space="preserve">- Создание и </w:t>
            </w:r>
            <w:r w:rsidR="00AF44CD" w:rsidRPr="002644F1">
              <w:rPr>
                <w:color w:val="000000"/>
                <w:sz w:val="28"/>
                <w:szCs w:val="28"/>
              </w:rPr>
              <w:t xml:space="preserve">развитие аппаратно-программного комплекса "Безопасный город" на территории </w:t>
            </w:r>
            <w:r w:rsidR="00BB587F">
              <w:rPr>
                <w:color w:val="000000"/>
                <w:sz w:val="28"/>
                <w:szCs w:val="28"/>
              </w:rPr>
              <w:t>Тере-Хольского кожууна</w:t>
            </w:r>
            <w:r w:rsidR="00AF44CD" w:rsidRPr="002644F1">
              <w:rPr>
                <w:color w:val="000000"/>
                <w:sz w:val="28"/>
                <w:szCs w:val="28"/>
              </w:rPr>
              <w:t xml:space="preserve"> </w:t>
            </w:r>
            <w:r w:rsidR="003F5C8E" w:rsidRPr="002644F1">
              <w:rPr>
                <w:color w:val="000000"/>
                <w:sz w:val="28"/>
                <w:szCs w:val="28"/>
              </w:rPr>
              <w:t>на</w:t>
            </w:r>
            <w:r w:rsidR="007F183C" w:rsidRPr="002644F1">
              <w:rPr>
                <w:color w:val="000000"/>
                <w:sz w:val="28"/>
                <w:szCs w:val="28"/>
              </w:rPr>
              <w:t xml:space="preserve"> 202</w:t>
            </w:r>
            <w:r w:rsidR="000012EB">
              <w:rPr>
                <w:color w:val="000000"/>
                <w:sz w:val="28"/>
                <w:szCs w:val="28"/>
              </w:rPr>
              <w:t>3</w:t>
            </w:r>
            <w:r w:rsidR="00D9388D" w:rsidRPr="002644F1">
              <w:rPr>
                <w:color w:val="000000"/>
                <w:sz w:val="28"/>
                <w:szCs w:val="28"/>
              </w:rPr>
              <w:t xml:space="preserve"> - 202</w:t>
            </w:r>
            <w:r w:rsidR="000012EB">
              <w:rPr>
                <w:color w:val="000000"/>
                <w:sz w:val="28"/>
                <w:szCs w:val="28"/>
              </w:rPr>
              <w:t>5</w:t>
            </w:r>
            <w:r w:rsidR="007F183C" w:rsidRPr="002644F1">
              <w:rPr>
                <w:color w:val="000000"/>
                <w:sz w:val="28"/>
                <w:szCs w:val="28"/>
              </w:rPr>
              <w:t xml:space="preserve"> </w:t>
            </w:r>
            <w:r w:rsidR="003F5C8E" w:rsidRPr="002644F1">
              <w:rPr>
                <w:color w:val="000000"/>
                <w:sz w:val="28"/>
                <w:szCs w:val="28"/>
              </w:rPr>
              <w:t>год</w:t>
            </w:r>
            <w:r w:rsidR="00D9388D" w:rsidRPr="002644F1">
              <w:rPr>
                <w:color w:val="000000"/>
                <w:sz w:val="28"/>
                <w:szCs w:val="28"/>
              </w:rPr>
              <w:t>ы</w:t>
            </w:r>
            <w:r w:rsidRPr="002644F1">
              <w:rPr>
                <w:color w:val="000000"/>
                <w:sz w:val="28"/>
                <w:szCs w:val="28"/>
              </w:rPr>
              <w:t xml:space="preserve"> (далее - Подпрограмма)</w:t>
            </w:r>
          </w:p>
        </w:tc>
      </w:tr>
      <w:tr w:rsidR="00824249" w:rsidRPr="002644F1" w14:paraId="7BAED30A" w14:textId="77777777" w:rsidTr="000E4798">
        <w:trPr>
          <w:trHeight w:val="1088"/>
        </w:trPr>
        <w:tc>
          <w:tcPr>
            <w:tcW w:w="5068" w:type="dxa"/>
          </w:tcPr>
          <w:p w14:paraId="591EF739" w14:textId="77777777" w:rsidR="00824249" w:rsidRPr="002644F1" w:rsidRDefault="00BF4B9D" w:rsidP="00E6202E">
            <w:pPr>
              <w:widowControl/>
              <w:rPr>
                <w:color w:val="000000"/>
                <w:sz w:val="28"/>
                <w:szCs w:val="28"/>
              </w:rPr>
            </w:pPr>
            <w:r w:rsidRPr="002644F1">
              <w:rPr>
                <w:color w:val="000000"/>
                <w:sz w:val="28"/>
                <w:szCs w:val="28"/>
              </w:rPr>
              <w:t>Муниципальный</w:t>
            </w:r>
            <w:r w:rsidR="00AA7707" w:rsidRPr="002644F1">
              <w:rPr>
                <w:color w:val="000000"/>
                <w:sz w:val="28"/>
                <w:szCs w:val="28"/>
              </w:rPr>
              <w:br/>
              <w:t>заказчик -</w:t>
            </w:r>
            <w:r w:rsidR="00AA7707" w:rsidRPr="002644F1">
              <w:rPr>
                <w:color w:val="000000"/>
                <w:sz w:val="28"/>
                <w:szCs w:val="28"/>
              </w:rPr>
              <w:br/>
              <w:t>координатор</w:t>
            </w:r>
            <w:r w:rsidR="00AA7707" w:rsidRPr="002644F1">
              <w:rPr>
                <w:color w:val="000000"/>
                <w:sz w:val="28"/>
                <w:szCs w:val="28"/>
              </w:rPr>
              <w:br/>
              <w:t>Подпрограммы</w:t>
            </w:r>
          </w:p>
        </w:tc>
        <w:tc>
          <w:tcPr>
            <w:tcW w:w="5069" w:type="dxa"/>
          </w:tcPr>
          <w:p w14:paraId="13FF1BF4" w14:textId="77777777" w:rsidR="00847E64" w:rsidRPr="002644F1" w:rsidRDefault="00847E64" w:rsidP="00BF4B9D">
            <w:pPr>
              <w:widowControl/>
              <w:rPr>
                <w:color w:val="000000"/>
                <w:sz w:val="28"/>
                <w:szCs w:val="28"/>
              </w:rPr>
            </w:pPr>
          </w:p>
          <w:p w14:paraId="3CE015BD" w14:textId="77777777" w:rsidR="00824249" w:rsidRPr="002644F1" w:rsidRDefault="00AA7707" w:rsidP="00BF4B9D">
            <w:pPr>
              <w:widowControl/>
              <w:rPr>
                <w:color w:val="000000"/>
                <w:sz w:val="28"/>
                <w:szCs w:val="28"/>
              </w:rPr>
            </w:pPr>
            <w:r w:rsidRPr="002644F1">
              <w:rPr>
                <w:color w:val="000000"/>
                <w:sz w:val="28"/>
                <w:szCs w:val="28"/>
              </w:rPr>
              <w:t xml:space="preserve">- </w:t>
            </w:r>
            <w:r w:rsidR="00BF4B9D" w:rsidRPr="002644F1">
              <w:rPr>
                <w:color w:val="000000"/>
                <w:sz w:val="28"/>
                <w:szCs w:val="28"/>
              </w:rPr>
              <w:t xml:space="preserve">Администрация </w:t>
            </w:r>
            <w:r w:rsidR="00BB587F">
              <w:rPr>
                <w:color w:val="000000"/>
                <w:sz w:val="28"/>
                <w:szCs w:val="28"/>
              </w:rPr>
              <w:t>Тере-Хольского кожууна</w:t>
            </w:r>
          </w:p>
        </w:tc>
      </w:tr>
      <w:tr w:rsidR="00824249" w:rsidRPr="002644F1" w14:paraId="4939B560" w14:textId="77777777" w:rsidTr="000E4798">
        <w:trPr>
          <w:trHeight w:val="780"/>
        </w:trPr>
        <w:tc>
          <w:tcPr>
            <w:tcW w:w="5068" w:type="dxa"/>
          </w:tcPr>
          <w:p w14:paraId="7CE32F99" w14:textId="77777777" w:rsidR="00824249" w:rsidRPr="002644F1" w:rsidRDefault="00AA7707" w:rsidP="00E6202E">
            <w:pPr>
              <w:widowControl/>
              <w:rPr>
                <w:color w:val="000000"/>
                <w:sz w:val="28"/>
                <w:szCs w:val="28"/>
              </w:rPr>
            </w:pPr>
            <w:r w:rsidRPr="002644F1">
              <w:rPr>
                <w:color w:val="000000"/>
                <w:sz w:val="28"/>
                <w:szCs w:val="28"/>
              </w:rPr>
              <w:t>Ответственный</w:t>
            </w:r>
            <w:r w:rsidRPr="002644F1">
              <w:rPr>
                <w:color w:val="000000"/>
                <w:sz w:val="28"/>
                <w:szCs w:val="28"/>
              </w:rPr>
              <w:br/>
              <w:t>исполнитель</w:t>
            </w:r>
            <w:r w:rsidRPr="002644F1">
              <w:rPr>
                <w:color w:val="000000"/>
                <w:sz w:val="28"/>
                <w:szCs w:val="28"/>
              </w:rPr>
              <w:br/>
              <w:t>Подпрограммы</w:t>
            </w:r>
          </w:p>
        </w:tc>
        <w:tc>
          <w:tcPr>
            <w:tcW w:w="5069" w:type="dxa"/>
          </w:tcPr>
          <w:p w14:paraId="32A60249" w14:textId="77777777" w:rsidR="00847E64" w:rsidRPr="002644F1" w:rsidRDefault="00847E64" w:rsidP="00BF4B9D">
            <w:pPr>
              <w:widowControl/>
              <w:rPr>
                <w:color w:val="000000"/>
                <w:sz w:val="28"/>
                <w:szCs w:val="28"/>
              </w:rPr>
            </w:pPr>
          </w:p>
          <w:p w14:paraId="25B26E2F" w14:textId="77777777" w:rsidR="00824249" w:rsidRPr="002644F1" w:rsidRDefault="00AA7707" w:rsidP="00BF4B9D">
            <w:pPr>
              <w:widowControl/>
              <w:rPr>
                <w:color w:val="000000"/>
                <w:sz w:val="28"/>
                <w:szCs w:val="28"/>
              </w:rPr>
            </w:pPr>
            <w:r w:rsidRPr="002644F1">
              <w:rPr>
                <w:color w:val="000000"/>
                <w:sz w:val="28"/>
                <w:szCs w:val="28"/>
              </w:rPr>
              <w:t xml:space="preserve">- </w:t>
            </w:r>
            <w:r w:rsidR="00BF4B9D" w:rsidRPr="002644F1">
              <w:rPr>
                <w:color w:val="000000"/>
                <w:sz w:val="28"/>
                <w:szCs w:val="28"/>
              </w:rPr>
              <w:t xml:space="preserve">Администрация </w:t>
            </w:r>
            <w:r w:rsidR="00BB587F">
              <w:rPr>
                <w:color w:val="000000"/>
                <w:sz w:val="28"/>
                <w:szCs w:val="28"/>
              </w:rPr>
              <w:t>Тере-Хольского кожууна</w:t>
            </w:r>
          </w:p>
        </w:tc>
      </w:tr>
      <w:tr w:rsidR="00824249" w:rsidRPr="002644F1" w14:paraId="69DA5C95" w14:textId="77777777" w:rsidTr="00D9388D">
        <w:trPr>
          <w:trHeight w:val="5756"/>
        </w:trPr>
        <w:tc>
          <w:tcPr>
            <w:tcW w:w="5068" w:type="dxa"/>
          </w:tcPr>
          <w:p w14:paraId="45EFF579" w14:textId="77777777" w:rsidR="00824249" w:rsidRPr="002644F1" w:rsidRDefault="00AA7707" w:rsidP="00E6202E">
            <w:pPr>
              <w:widowControl/>
              <w:rPr>
                <w:color w:val="000000"/>
                <w:sz w:val="28"/>
                <w:szCs w:val="28"/>
              </w:rPr>
            </w:pPr>
            <w:r w:rsidRPr="002644F1">
              <w:rPr>
                <w:color w:val="000000"/>
                <w:sz w:val="28"/>
                <w:szCs w:val="28"/>
              </w:rPr>
              <w:t>Цели</w:t>
            </w:r>
            <w:r w:rsidRPr="002644F1">
              <w:rPr>
                <w:color w:val="000000"/>
                <w:sz w:val="28"/>
                <w:szCs w:val="28"/>
              </w:rPr>
              <w:br/>
              <w:t>Подпрограммы</w:t>
            </w:r>
          </w:p>
        </w:tc>
        <w:tc>
          <w:tcPr>
            <w:tcW w:w="5069" w:type="dxa"/>
          </w:tcPr>
          <w:p w14:paraId="21A8F561" w14:textId="77777777" w:rsidR="00824249" w:rsidRPr="002644F1" w:rsidRDefault="00AA7707" w:rsidP="009543C7">
            <w:pPr>
              <w:widowControl/>
              <w:jc w:val="both"/>
              <w:rPr>
                <w:color w:val="000000"/>
                <w:sz w:val="28"/>
                <w:szCs w:val="28"/>
              </w:rPr>
            </w:pPr>
            <w:r w:rsidRPr="002644F1">
              <w:rPr>
                <w:color w:val="000000"/>
                <w:sz w:val="28"/>
                <w:szCs w:val="28"/>
              </w:rPr>
              <w:t>- повышение общего уровня общественной</w:t>
            </w:r>
            <w:r w:rsidRPr="002644F1">
              <w:rPr>
                <w:color w:val="000000"/>
                <w:sz w:val="28"/>
                <w:szCs w:val="28"/>
              </w:rPr>
              <w:br/>
              <w:t>безопасности, правопорядка и безопасности</w:t>
            </w:r>
            <w:r w:rsidRPr="002644F1">
              <w:rPr>
                <w:color w:val="000000"/>
                <w:sz w:val="28"/>
                <w:szCs w:val="28"/>
              </w:rPr>
              <w:br/>
              <w:t xml:space="preserve">среды </w:t>
            </w:r>
            <w:r w:rsidR="000012EB" w:rsidRPr="002644F1">
              <w:rPr>
                <w:color w:val="000000"/>
                <w:sz w:val="28"/>
                <w:szCs w:val="28"/>
              </w:rPr>
              <w:t>обитания; улучшение</w:t>
            </w:r>
            <w:r w:rsidRPr="002644F1">
              <w:rPr>
                <w:color w:val="000000"/>
                <w:sz w:val="28"/>
                <w:szCs w:val="28"/>
              </w:rPr>
              <w:t xml:space="preserve"> координации деятельности сил и</w:t>
            </w:r>
            <w:r w:rsidRPr="002644F1">
              <w:rPr>
                <w:color w:val="000000"/>
                <w:sz w:val="28"/>
                <w:szCs w:val="28"/>
              </w:rPr>
              <w:br/>
              <w:t>служб;</w:t>
            </w:r>
            <w:r w:rsidRPr="002644F1">
              <w:rPr>
                <w:color w:val="000000"/>
                <w:sz w:val="28"/>
                <w:szCs w:val="28"/>
              </w:rPr>
              <w:br/>
              <w:t>контроль за устранением последствий</w:t>
            </w:r>
            <w:r w:rsidRPr="002644F1">
              <w:rPr>
                <w:color w:val="000000"/>
                <w:sz w:val="28"/>
                <w:szCs w:val="28"/>
              </w:rPr>
              <w:br/>
              <w:t>чрезвычайных ситуаций и правонарушений с</w:t>
            </w:r>
            <w:r w:rsidRPr="002644F1">
              <w:rPr>
                <w:color w:val="000000"/>
                <w:sz w:val="28"/>
                <w:szCs w:val="28"/>
              </w:rPr>
              <w:br/>
              <w:t>интеграцией под ее управлением действий</w:t>
            </w:r>
            <w:r w:rsidR="009543C7">
              <w:rPr>
                <w:color w:val="000000"/>
                <w:sz w:val="28"/>
                <w:szCs w:val="28"/>
              </w:rPr>
              <w:t xml:space="preserve"> </w:t>
            </w:r>
            <w:r w:rsidRPr="002644F1">
              <w:rPr>
                <w:color w:val="000000"/>
                <w:sz w:val="28"/>
                <w:szCs w:val="28"/>
              </w:rPr>
              <w:t>информационно-управляющих подсистем</w:t>
            </w:r>
            <w:r w:rsidRPr="002644F1">
              <w:rPr>
                <w:color w:val="000000"/>
                <w:sz w:val="28"/>
                <w:szCs w:val="28"/>
              </w:rPr>
              <w:br/>
              <w:t>дежурных, диспетчерских, муниципальных</w:t>
            </w:r>
            <w:r w:rsidR="009543C7">
              <w:rPr>
                <w:color w:val="000000"/>
                <w:sz w:val="28"/>
                <w:szCs w:val="28"/>
              </w:rPr>
              <w:t xml:space="preserve"> </w:t>
            </w:r>
            <w:r w:rsidRPr="002644F1">
              <w:rPr>
                <w:color w:val="000000"/>
                <w:sz w:val="28"/>
                <w:szCs w:val="28"/>
              </w:rPr>
              <w:t>служб для их оперативного взаимодействия в</w:t>
            </w:r>
            <w:r w:rsidRPr="002644F1">
              <w:rPr>
                <w:color w:val="000000"/>
                <w:sz w:val="28"/>
                <w:szCs w:val="28"/>
              </w:rPr>
              <w:br/>
              <w:t>интересах муниципального образования</w:t>
            </w:r>
          </w:p>
        </w:tc>
      </w:tr>
      <w:tr w:rsidR="00824249" w:rsidRPr="002644F1" w14:paraId="284D7BCA" w14:textId="77777777" w:rsidTr="00824249">
        <w:tc>
          <w:tcPr>
            <w:tcW w:w="5068" w:type="dxa"/>
          </w:tcPr>
          <w:p w14:paraId="791EB1DE" w14:textId="77777777" w:rsidR="00824249" w:rsidRPr="002644F1" w:rsidRDefault="00AA7707" w:rsidP="00E6202E">
            <w:pPr>
              <w:widowControl/>
              <w:rPr>
                <w:color w:val="000000"/>
                <w:sz w:val="28"/>
                <w:szCs w:val="28"/>
              </w:rPr>
            </w:pPr>
            <w:r w:rsidRPr="002644F1">
              <w:rPr>
                <w:color w:val="000000"/>
                <w:sz w:val="28"/>
                <w:szCs w:val="28"/>
              </w:rPr>
              <w:t>Задачи</w:t>
            </w:r>
            <w:r w:rsidRPr="002644F1">
              <w:rPr>
                <w:color w:val="000000"/>
                <w:sz w:val="28"/>
                <w:szCs w:val="28"/>
              </w:rPr>
              <w:br/>
              <w:t>Подпрограммы</w:t>
            </w:r>
          </w:p>
        </w:tc>
        <w:tc>
          <w:tcPr>
            <w:tcW w:w="5069" w:type="dxa"/>
          </w:tcPr>
          <w:p w14:paraId="299A8783" w14:textId="77777777" w:rsidR="00824249" w:rsidRPr="002644F1" w:rsidRDefault="00AA7707" w:rsidP="009543C7">
            <w:pPr>
              <w:widowControl/>
              <w:jc w:val="both"/>
              <w:rPr>
                <w:color w:val="000000"/>
                <w:sz w:val="28"/>
                <w:szCs w:val="28"/>
              </w:rPr>
            </w:pPr>
            <w:r w:rsidRPr="002644F1">
              <w:rPr>
                <w:color w:val="000000"/>
                <w:sz w:val="28"/>
                <w:szCs w:val="28"/>
              </w:rPr>
              <w:t>- формирование коммуникационной платформы</w:t>
            </w:r>
            <w:r w:rsidR="009543C7">
              <w:rPr>
                <w:color w:val="000000"/>
                <w:sz w:val="28"/>
                <w:szCs w:val="28"/>
              </w:rPr>
              <w:t xml:space="preserve"> </w:t>
            </w:r>
            <w:r w:rsidRPr="002644F1">
              <w:rPr>
                <w:color w:val="000000"/>
                <w:sz w:val="28"/>
                <w:szCs w:val="28"/>
              </w:rPr>
              <w:t>для органов местного самоуправления с целью</w:t>
            </w:r>
            <w:r w:rsidRPr="002644F1">
              <w:rPr>
                <w:color w:val="000000"/>
                <w:sz w:val="28"/>
                <w:szCs w:val="28"/>
              </w:rPr>
              <w:br/>
              <w:t>устранения рисков обеспечения общественной</w:t>
            </w:r>
            <w:r w:rsidR="009543C7">
              <w:rPr>
                <w:color w:val="000000"/>
                <w:sz w:val="28"/>
                <w:szCs w:val="28"/>
              </w:rPr>
              <w:t xml:space="preserve"> </w:t>
            </w:r>
            <w:r w:rsidRPr="002644F1">
              <w:rPr>
                <w:color w:val="000000"/>
                <w:sz w:val="28"/>
                <w:szCs w:val="28"/>
              </w:rPr>
              <w:t>безопасности, правопорядка и безопасности</w:t>
            </w:r>
            <w:r w:rsidRPr="002644F1">
              <w:rPr>
                <w:color w:val="000000"/>
                <w:sz w:val="28"/>
                <w:szCs w:val="28"/>
              </w:rPr>
              <w:br/>
            </w:r>
            <w:r w:rsidRPr="002644F1">
              <w:rPr>
                <w:color w:val="000000"/>
                <w:sz w:val="28"/>
                <w:szCs w:val="28"/>
              </w:rPr>
              <w:lastRenderedPageBreak/>
              <w:t>среды обитания на базе межведомственного</w:t>
            </w:r>
            <w:r w:rsidR="009543C7">
              <w:rPr>
                <w:color w:val="000000"/>
                <w:sz w:val="28"/>
                <w:szCs w:val="28"/>
              </w:rPr>
              <w:t xml:space="preserve"> </w:t>
            </w:r>
            <w:r w:rsidRPr="002644F1">
              <w:rPr>
                <w:color w:val="000000"/>
                <w:sz w:val="28"/>
                <w:szCs w:val="28"/>
              </w:rPr>
              <w:t>взаимодействия;</w:t>
            </w:r>
            <w:r w:rsidRPr="002644F1">
              <w:rPr>
                <w:color w:val="000000"/>
                <w:sz w:val="28"/>
                <w:szCs w:val="28"/>
              </w:rPr>
              <w:br/>
              <w:t>разработка единых функциональных и</w:t>
            </w:r>
            <w:r w:rsidRPr="002644F1">
              <w:rPr>
                <w:color w:val="000000"/>
                <w:sz w:val="28"/>
                <w:szCs w:val="28"/>
              </w:rPr>
              <w:br/>
              <w:t>технических требований к аппаратно</w:t>
            </w:r>
            <w:r w:rsidR="007767D2" w:rsidRPr="002644F1">
              <w:rPr>
                <w:color w:val="000000"/>
                <w:sz w:val="28"/>
                <w:szCs w:val="28"/>
              </w:rPr>
              <w:t xml:space="preserve"> </w:t>
            </w:r>
            <w:r w:rsidRPr="002644F1">
              <w:rPr>
                <w:color w:val="000000"/>
                <w:sz w:val="28"/>
                <w:szCs w:val="28"/>
              </w:rPr>
              <w:t>программным средствам, ориентированным на</w:t>
            </w:r>
            <w:r w:rsidRPr="002644F1">
              <w:rPr>
                <w:color w:val="000000"/>
                <w:sz w:val="28"/>
                <w:szCs w:val="28"/>
              </w:rPr>
              <w:br/>
              <w:t>идент</w:t>
            </w:r>
            <w:r w:rsidR="007767D2" w:rsidRPr="002644F1">
              <w:rPr>
                <w:color w:val="000000"/>
                <w:sz w:val="28"/>
                <w:szCs w:val="28"/>
              </w:rPr>
              <w:t>ификацию потенциальных точек</w:t>
            </w:r>
            <w:r w:rsidR="007767D2" w:rsidRPr="002644F1">
              <w:rPr>
                <w:color w:val="000000"/>
                <w:sz w:val="28"/>
                <w:szCs w:val="28"/>
              </w:rPr>
              <w:br/>
              <w:t>уя</w:t>
            </w:r>
            <w:r w:rsidRPr="002644F1">
              <w:rPr>
                <w:color w:val="000000"/>
                <w:sz w:val="28"/>
                <w:szCs w:val="28"/>
              </w:rPr>
              <w:t>звимости, прогнозирование, реагирование</w:t>
            </w:r>
            <w:r w:rsidR="009543C7">
              <w:rPr>
                <w:color w:val="000000"/>
                <w:sz w:val="28"/>
                <w:szCs w:val="28"/>
              </w:rPr>
              <w:t xml:space="preserve"> </w:t>
            </w:r>
            <w:r w:rsidRPr="002644F1">
              <w:rPr>
                <w:color w:val="000000"/>
                <w:sz w:val="28"/>
                <w:szCs w:val="28"/>
              </w:rPr>
              <w:t>и</w:t>
            </w:r>
            <w:r w:rsidRPr="002644F1">
              <w:rPr>
                <w:color w:val="000000"/>
                <w:sz w:val="28"/>
                <w:szCs w:val="28"/>
              </w:rPr>
              <w:br/>
              <w:t>предупреждение угроз обеспечения</w:t>
            </w:r>
            <w:r w:rsidRPr="002644F1">
              <w:rPr>
                <w:color w:val="000000"/>
                <w:sz w:val="28"/>
                <w:szCs w:val="28"/>
              </w:rPr>
              <w:br/>
              <w:t>безопасности муниципального образования;</w:t>
            </w:r>
            <w:r w:rsidRPr="002644F1">
              <w:rPr>
                <w:color w:val="000000"/>
                <w:sz w:val="28"/>
                <w:szCs w:val="28"/>
              </w:rPr>
              <w:br/>
              <w:t>обеспечен</w:t>
            </w:r>
            <w:r w:rsidR="007767D2" w:rsidRPr="002644F1">
              <w:rPr>
                <w:color w:val="000000"/>
                <w:sz w:val="28"/>
                <w:szCs w:val="28"/>
              </w:rPr>
              <w:t xml:space="preserve">ие информационного обмена между </w:t>
            </w:r>
            <w:r w:rsidRPr="002644F1">
              <w:rPr>
                <w:color w:val="000000"/>
                <w:sz w:val="28"/>
                <w:szCs w:val="28"/>
              </w:rPr>
              <w:t>участникам</w:t>
            </w:r>
            <w:r w:rsidR="007767D2" w:rsidRPr="002644F1">
              <w:rPr>
                <w:color w:val="000000"/>
                <w:sz w:val="28"/>
                <w:szCs w:val="28"/>
              </w:rPr>
              <w:t xml:space="preserve">и всех действующих программ соответствующих </w:t>
            </w:r>
            <w:r w:rsidRPr="002644F1">
              <w:rPr>
                <w:color w:val="000000"/>
                <w:sz w:val="28"/>
                <w:szCs w:val="28"/>
              </w:rPr>
              <w:t>федеральных органов</w:t>
            </w:r>
            <w:r w:rsidRPr="002644F1">
              <w:rPr>
                <w:color w:val="000000"/>
                <w:sz w:val="28"/>
                <w:szCs w:val="28"/>
              </w:rPr>
              <w:br/>
              <w:t>исполнительн</w:t>
            </w:r>
            <w:r w:rsidR="007767D2" w:rsidRPr="002644F1">
              <w:rPr>
                <w:color w:val="000000"/>
                <w:sz w:val="28"/>
                <w:szCs w:val="28"/>
              </w:rPr>
              <w:t xml:space="preserve">ой власти в области обеспечения </w:t>
            </w:r>
            <w:r w:rsidRPr="002644F1">
              <w:rPr>
                <w:color w:val="000000"/>
                <w:sz w:val="28"/>
                <w:szCs w:val="28"/>
              </w:rPr>
              <w:t>безопасно</w:t>
            </w:r>
            <w:r w:rsidR="007767D2" w:rsidRPr="002644F1">
              <w:rPr>
                <w:color w:val="000000"/>
                <w:sz w:val="28"/>
                <w:szCs w:val="28"/>
              </w:rPr>
              <w:t xml:space="preserve">сти через единое информационное </w:t>
            </w:r>
            <w:r w:rsidRPr="002644F1">
              <w:rPr>
                <w:color w:val="000000"/>
                <w:sz w:val="28"/>
                <w:szCs w:val="28"/>
              </w:rPr>
              <w:t>пространс</w:t>
            </w:r>
            <w:r w:rsidR="007767D2" w:rsidRPr="002644F1">
              <w:rPr>
                <w:color w:val="000000"/>
                <w:sz w:val="28"/>
                <w:szCs w:val="28"/>
              </w:rPr>
              <w:t xml:space="preserve">тво с учетом разграничения прав </w:t>
            </w:r>
            <w:r w:rsidRPr="002644F1">
              <w:rPr>
                <w:color w:val="000000"/>
                <w:sz w:val="28"/>
                <w:szCs w:val="28"/>
              </w:rPr>
              <w:t>доступа к информации разного характера;</w:t>
            </w:r>
            <w:r w:rsidRPr="002644F1">
              <w:rPr>
                <w:color w:val="000000"/>
                <w:sz w:val="28"/>
                <w:szCs w:val="28"/>
              </w:rPr>
              <w:br/>
              <w:t>обеспечение информационног</w:t>
            </w:r>
            <w:r w:rsidR="007767D2" w:rsidRPr="002644F1">
              <w:rPr>
                <w:color w:val="000000"/>
                <w:sz w:val="28"/>
                <w:szCs w:val="28"/>
              </w:rPr>
              <w:t xml:space="preserve">о обмена на </w:t>
            </w:r>
            <w:r w:rsidRPr="002644F1">
              <w:rPr>
                <w:color w:val="000000"/>
                <w:sz w:val="28"/>
                <w:szCs w:val="28"/>
              </w:rPr>
              <w:t>регионально</w:t>
            </w:r>
            <w:r w:rsidR="007767D2" w:rsidRPr="002644F1">
              <w:rPr>
                <w:color w:val="000000"/>
                <w:sz w:val="28"/>
                <w:szCs w:val="28"/>
              </w:rPr>
              <w:t xml:space="preserve">м и муниципальном уровнях через </w:t>
            </w:r>
            <w:r w:rsidRPr="002644F1">
              <w:rPr>
                <w:color w:val="000000"/>
                <w:sz w:val="28"/>
                <w:szCs w:val="28"/>
              </w:rPr>
              <w:t>единое информационное пространство с</w:t>
            </w:r>
            <w:r w:rsidR="00C75E3A" w:rsidRPr="002644F1">
              <w:rPr>
                <w:color w:val="000000"/>
                <w:sz w:val="28"/>
                <w:szCs w:val="28"/>
              </w:rPr>
              <w:t xml:space="preserve"> </w:t>
            </w:r>
            <w:r w:rsidRPr="002644F1">
              <w:rPr>
                <w:color w:val="000000"/>
                <w:sz w:val="28"/>
                <w:szCs w:val="28"/>
              </w:rPr>
              <w:t xml:space="preserve">учетом разграничения </w:t>
            </w:r>
            <w:r w:rsidR="00C75E3A" w:rsidRPr="002644F1">
              <w:rPr>
                <w:color w:val="000000"/>
                <w:sz w:val="28"/>
                <w:szCs w:val="28"/>
              </w:rPr>
              <w:t xml:space="preserve">прав доступа к </w:t>
            </w:r>
            <w:r w:rsidRPr="002644F1">
              <w:rPr>
                <w:color w:val="000000"/>
                <w:sz w:val="28"/>
                <w:szCs w:val="28"/>
              </w:rPr>
              <w:t>информации разного характера;</w:t>
            </w:r>
            <w:r w:rsidRPr="002644F1">
              <w:rPr>
                <w:color w:val="000000"/>
                <w:sz w:val="28"/>
                <w:szCs w:val="28"/>
              </w:rPr>
              <w:br/>
              <w:t>создание</w:t>
            </w:r>
            <w:r w:rsidR="00C75E3A" w:rsidRPr="002644F1">
              <w:rPr>
                <w:color w:val="000000"/>
                <w:sz w:val="28"/>
                <w:szCs w:val="28"/>
              </w:rPr>
              <w:t xml:space="preserve"> дополнительных инструментов на </w:t>
            </w:r>
            <w:r w:rsidRPr="002644F1">
              <w:rPr>
                <w:color w:val="000000"/>
                <w:sz w:val="28"/>
                <w:szCs w:val="28"/>
              </w:rPr>
              <w:t>баз</w:t>
            </w:r>
            <w:r w:rsidR="00C75E3A" w:rsidRPr="002644F1">
              <w:rPr>
                <w:color w:val="000000"/>
                <w:sz w:val="28"/>
                <w:szCs w:val="28"/>
              </w:rPr>
              <w:t xml:space="preserve">е муниципальных образований для </w:t>
            </w:r>
            <w:r w:rsidRPr="002644F1">
              <w:rPr>
                <w:color w:val="000000"/>
                <w:sz w:val="28"/>
                <w:szCs w:val="28"/>
              </w:rPr>
              <w:t>оптимизации работы существующей системы</w:t>
            </w:r>
            <w:r w:rsidRPr="002644F1">
              <w:rPr>
                <w:color w:val="000000"/>
                <w:sz w:val="28"/>
                <w:szCs w:val="28"/>
              </w:rPr>
              <w:br/>
              <w:t>мониторинга состояния общественной</w:t>
            </w:r>
            <w:r w:rsidRPr="002644F1">
              <w:rPr>
                <w:color w:val="000000"/>
                <w:sz w:val="28"/>
                <w:szCs w:val="28"/>
              </w:rPr>
              <w:br/>
              <w:t>безопасности;</w:t>
            </w:r>
            <w:r w:rsidRPr="002644F1">
              <w:rPr>
                <w:color w:val="000000"/>
                <w:sz w:val="28"/>
                <w:szCs w:val="28"/>
              </w:rPr>
              <w:br/>
              <w:t xml:space="preserve">построение </w:t>
            </w:r>
            <w:r w:rsidR="00C75E3A" w:rsidRPr="002644F1">
              <w:rPr>
                <w:color w:val="000000"/>
                <w:sz w:val="28"/>
                <w:szCs w:val="28"/>
              </w:rPr>
              <w:t xml:space="preserve">и развитие систем ситуационного </w:t>
            </w:r>
            <w:r w:rsidRPr="002644F1">
              <w:rPr>
                <w:color w:val="000000"/>
                <w:sz w:val="28"/>
                <w:szCs w:val="28"/>
              </w:rPr>
              <w:t>анализа причин дестабилизации обстановки и</w:t>
            </w:r>
            <w:r w:rsidRPr="002644F1">
              <w:rPr>
                <w:color w:val="000000"/>
                <w:sz w:val="28"/>
                <w:szCs w:val="28"/>
              </w:rPr>
              <w:br/>
              <w:t>прогнозирования существующих и</w:t>
            </w:r>
            <w:r w:rsidRPr="002644F1">
              <w:rPr>
                <w:color w:val="000000"/>
                <w:sz w:val="28"/>
                <w:szCs w:val="28"/>
              </w:rPr>
              <w:br/>
              <w:t>потенциальных угроз для обеспечения</w:t>
            </w:r>
            <w:r w:rsidRPr="002644F1">
              <w:rPr>
                <w:color w:val="000000"/>
                <w:sz w:val="28"/>
                <w:szCs w:val="28"/>
              </w:rPr>
              <w:br/>
              <w:t>безопасности населения муниципального</w:t>
            </w:r>
            <w:r w:rsidRPr="002644F1">
              <w:rPr>
                <w:color w:val="000000"/>
                <w:sz w:val="28"/>
                <w:szCs w:val="28"/>
              </w:rPr>
              <w:br/>
            </w:r>
            <w:r w:rsidRPr="002644F1">
              <w:rPr>
                <w:color w:val="000000"/>
                <w:sz w:val="28"/>
                <w:szCs w:val="28"/>
              </w:rPr>
              <w:lastRenderedPageBreak/>
              <w:t>образования</w:t>
            </w:r>
            <w:r w:rsidRPr="002644F1">
              <w:rPr>
                <w:color w:val="000000"/>
                <w:sz w:val="28"/>
                <w:szCs w:val="28"/>
              </w:rPr>
              <w:br/>
            </w:r>
          </w:p>
        </w:tc>
      </w:tr>
      <w:tr w:rsidR="00824249" w:rsidRPr="002644F1" w14:paraId="510C4EF4" w14:textId="77777777" w:rsidTr="00824249">
        <w:tc>
          <w:tcPr>
            <w:tcW w:w="5068" w:type="dxa"/>
          </w:tcPr>
          <w:p w14:paraId="3F92CDFF" w14:textId="77777777" w:rsidR="00824249" w:rsidRPr="002644F1" w:rsidRDefault="00F67017" w:rsidP="00E6202E">
            <w:pPr>
              <w:widowControl/>
              <w:rPr>
                <w:color w:val="000000"/>
                <w:sz w:val="28"/>
                <w:szCs w:val="28"/>
              </w:rPr>
            </w:pPr>
            <w:r w:rsidRPr="002644F1">
              <w:rPr>
                <w:color w:val="000000"/>
                <w:sz w:val="28"/>
                <w:szCs w:val="28"/>
              </w:rPr>
              <w:lastRenderedPageBreak/>
              <w:t>Целевые</w:t>
            </w:r>
            <w:r w:rsidRPr="002644F1">
              <w:rPr>
                <w:color w:val="000000"/>
                <w:sz w:val="28"/>
                <w:szCs w:val="28"/>
              </w:rPr>
              <w:br/>
              <w:t>индикаторы и</w:t>
            </w:r>
            <w:r w:rsidRPr="002644F1">
              <w:rPr>
                <w:color w:val="000000"/>
                <w:sz w:val="28"/>
                <w:szCs w:val="28"/>
              </w:rPr>
              <w:br/>
              <w:t>показатели</w:t>
            </w:r>
            <w:r w:rsidRPr="002644F1">
              <w:rPr>
                <w:color w:val="000000"/>
                <w:sz w:val="28"/>
                <w:szCs w:val="28"/>
              </w:rPr>
              <w:br/>
              <w:t>Подпрограммы</w:t>
            </w:r>
          </w:p>
        </w:tc>
        <w:tc>
          <w:tcPr>
            <w:tcW w:w="5069" w:type="dxa"/>
          </w:tcPr>
          <w:p w14:paraId="7DF592C3" w14:textId="77777777" w:rsidR="00824249" w:rsidRPr="002644F1" w:rsidRDefault="00F67017" w:rsidP="00D9388D">
            <w:pPr>
              <w:widowControl/>
              <w:jc w:val="both"/>
              <w:rPr>
                <w:color w:val="000000"/>
                <w:sz w:val="28"/>
                <w:szCs w:val="28"/>
              </w:rPr>
            </w:pPr>
            <w:r w:rsidRPr="002644F1">
              <w:rPr>
                <w:color w:val="000000"/>
                <w:sz w:val="28"/>
                <w:szCs w:val="28"/>
              </w:rPr>
              <w:t>- комплектование количества ЕДДС</w:t>
            </w:r>
            <w:r w:rsidRPr="002644F1">
              <w:rPr>
                <w:color w:val="000000"/>
                <w:sz w:val="28"/>
                <w:szCs w:val="28"/>
              </w:rPr>
              <w:br/>
            </w:r>
            <w:r w:rsidR="00C75E3A" w:rsidRPr="002644F1">
              <w:rPr>
                <w:color w:val="000000"/>
                <w:sz w:val="28"/>
                <w:szCs w:val="28"/>
              </w:rPr>
              <w:t xml:space="preserve">администрации </w:t>
            </w:r>
            <w:r w:rsidR="00BB587F">
              <w:rPr>
                <w:color w:val="000000"/>
                <w:sz w:val="28"/>
                <w:szCs w:val="28"/>
              </w:rPr>
              <w:t>Тере-Хольского кожууна</w:t>
            </w:r>
            <w:r w:rsidRPr="002644F1">
              <w:rPr>
                <w:color w:val="000000"/>
                <w:sz w:val="28"/>
                <w:szCs w:val="28"/>
              </w:rPr>
              <w:t>, соответствующих</w:t>
            </w:r>
            <w:r w:rsidRPr="002644F1">
              <w:rPr>
                <w:color w:val="000000"/>
                <w:sz w:val="28"/>
                <w:szCs w:val="28"/>
              </w:rPr>
              <w:br/>
              <w:t>предъявляемым нормам и готовых к</w:t>
            </w:r>
            <w:r w:rsidRPr="002644F1">
              <w:rPr>
                <w:color w:val="000000"/>
                <w:sz w:val="28"/>
                <w:szCs w:val="28"/>
              </w:rPr>
              <w:br/>
              <w:t>развертыванию аппаратно-программного</w:t>
            </w:r>
            <w:r w:rsidRPr="002644F1">
              <w:rPr>
                <w:color w:val="000000"/>
                <w:sz w:val="28"/>
                <w:szCs w:val="28"/>
              </w:rPr>
              <w:br/>
              <w:t>комплекса "Бе</w:t>
            </w:r>
            <w:r w:rsidR="00C75E3A" w:rsidRPr="002644F1">
              <w:rPr>
                <w:color w:val="000000"/>
                <w:sz w:val="28"/>
                <w:szCs w:val="28"/>
              </w:rPr>
              <w:t xml:space="preserve">зопасный город", обеспеченность </w:t>
            </w:r>
            <w:r w:rsidRPr="002644F1">
              <w:rPr>
                <w:color w:val="000000"/>
                <w:sz w:val="28"/>
                <w:szCs w:val="28"/>
              </w:rPr>
              <w:t>средств</w:t>
            </w:r>
            <w:r w:rsidR="00C75E3A" w:rsidRPr="002644F1">
              <w:rPr>
                <w:color w:val="000000"/>
                <w:sz w:val="28"/>
                <w:szCs w:val="28"/>
              </w:rPr>
              <w:t xml:space="preserve">ами автоматизации диспетчеров </w:t>
            </w:r>
            <w:r w:rsidRPr="002644F1">
              <w:rPr>
                <w:color w:val="000000"/>
                <w:sz w:val="28"/>
                <w:szCs w:val="28"/>
              </w:rPr>
              <w:t>единых дежурно-диспетчерских служб</w:t>
            </w:r>
            <w:r w:rsidRPr="002644F1">
              <w:rPr>
                <w:color w:val="000000"/>
                <w:sz w:val="28"/>
                <w:szCs w:val="28"/>
              </w:rPr>
              <w:br/>
              <w:t>муниципал</w:t>
            </w:r>
            <w:r w:rsidR="00C75E3A" w:rsidRPr="002644F1">
              <w:rPr>
                <w:color w:val="000000"/>
                <w:sz w:val="28"/>
                <w:szCs w:val="28"/>
              </w:rPr>
              <w:t xml:space="preserve">ьных образований (в процентах); </w:t>
            </w:r>
          </w:p>
        </w:tc>
      </w:tr>
      <w:tr w:rsidR="00001B50" w:rsidRPr="002644F1" w14:paraId="2ECEC6D6" w14:textId="77777777" w:rsidTr="00824249">
        <w:tc>
          <w:tcPr>
            <w:tcW w:w="5068" w:type="dxa"/>
          </w:tcPr>
          <w:p w14:paraId="603DDA41" w14:textId="77777777" w:rsidR="00001B50" w:rsidRPr="002644F1" w:rsidRDefault="00001B50" w:rsidP="00E6202E">
            <w:pPr>
              <w:widowControl/>
              <w:rPr>
                <w:color w:val="000000"/>
                <w:sz w:val="28"/>
                <w:szCs w:val="28"/>
              </w:rPr>
            </w:pPr>
            <w:r w:rsidRPr="002644F1">
              <w:rPr>
                <w:color w:val="000000"/>
                <w:sz w:val="28"/>
                <w:szCs w:val="28"/>
              </w:rPr>
              <w:t>Этапы и сроки</w:t>
            </w:r>
            <w:r w:rsidRPr="002644F1">
              <w:rPr>
                <w:color w:val="000000"/>
                <w:sz w:val="28"/>
                <w:szCs w:val="28"/>
              </w:rPr>
              <w:br/>
              <w:t>реализации</w:t>
            </w:r>
            <w:r w:rsidRPr="002644F1">
              <w:rPr>
                <w:color w:val="000000"/>
                <w:sz w:val="28"/>
                <w:szCs w:val="28"/>
              </w:rPr>
              <w:br/>
              <w:t>Подпрограммы</w:t>
            </w:r>
          </w:p>
        </w:tc>
        <w:tc>
          <w:tcPr>
            <w:tcW w:w="5069" w:type="dxa"/>
          </w:tcPr>
          <w:p w14:paraId="3FEAD3DE" w14:textId="77777777" w:rsidR="00001B50" w:rsidRPr="002644F1" w:rsidRDefault="00001B50" w:rsidP="009543C7">
            <w:pPr>
              <w:widowControl/>
              <w:jc w:val="both"/>
              <w:rPr>
                <w:color w:val="000000"/>
                <w:sz w:val="28"/>
                <w:szCs w:val="28"/>
              </w:rPr>
            </w:pPr>
            <w:r w:rsidRPr="002644F1">
              <w:rPr>
                <w:color w:val="000000"/>
                <w:sz w:val="28"/>
                <w:szCs w:val="28"/>
              </w:rPr>
              <w:t>- подпрограмму предполагается осуществить в</w:t>
            </w:r>
            <w:r w:rsidRPr="002644F1">
              <w:rPr>
                <w:color w:val="000000"/>
                <w:sz w:val="28"/>
                <w:szCs w:val="28"/>
              </w:rPr>
              <w:br/>
              <w:t>течение 3 лет (202</w:t>
            </w:r>
            <w:r w:rsidR="009543C7">
              <w:rPr>
                <w:color w:val="000000"/>
                <w:sz w:val="28"/>
                <w:szCs w:val="28"/>
              </w:rPr>
              <w:t>3</w:t>
            </w:r>
            <w:r w:rsidRPr="002644F1">
              <w:rPr>
                <w:color w:val="000000"/>
                <w:sz w:val="28"/>
                <w:szCs w:val="28"/>
              </w:rPr>
              <w:t xml:space="preserve"> - 202</w:t>
            </w:r>
            <w:r w:rsidR="009543C7">
              <w:rPr>
                <w:color w:val="000000"/>
                <w:sz w:val="28"/>
                <w:szCs w:val="28"/>
              </w:rPr>
              <w:t>5</w:t>
            </w:r>
            <w:r w:rsidRPr="002644F1">
              <w:rPr>
                <w:color w:val="000000"/>
                <w:sz w:val="28"/>
                <w:szCs w:val="28"/>
              </w:rPr>
              <w:t xml:space="preserve"> годы)</w:t>
            </w:r>
          </w:p>
        </w:tc>
      </w:tr>
      <w:tr w:rsidR="00001B50" w:rsidRPr="002644F1" w14:paraId="27E562B1" w14:textId="77777777" w:rsidTr="00824249">
        <w:tc>
          <w:tcPr>
            <w:tcW w:w="5068" w:type="dxa"/>
          </w:tcPr>
          <w:p w14:paraId="4DAEDBC1" w14:textId="77777777" w:rsidR="00001B50" w:rsidRPr="002644F1" w:rsidRDefault="00001B50" w:rsidP="00E6202E">
            <w:pPr>
              <w:widowControl/>
              <w:rPr>
                <w:color w:val="000000"/>
                <w:sz w:val="28"/>
                <w:szCs w:val="28"/>
              </w:rPr>
            </w:pPr>
            <w:r w:rsidRPr="002644F1">
              <w:rPr>
                <w:color w:val="000000"/>
                <w:sz w:val="28"/>
                <w:szCs w:val="28"/>
              </w:rPr>
              <w:t>Объемы</w:t>
            </w:r>
            <w:r w:rsidRPr="002644F1">
              <w:rPr>
                <w:color w:val="000000"/>
                <w:sz w:val="28"/>
                <w:szCs w:val="28"/>
              </w:rPr>
              <w:br/>
              <w:t>бюджетных</w:t>
            </w:r>
            <w:r w:rsidRPr="002644F1">
              <w:rPr>
                <w:color w:val="000000"/>
                <w:sz w:val="28"/>
                <w:szCs w:val="28"/>
              </w:rPr>
              <w:br/>
              <w:t>ассигнований</w:t>
            </w:r>
            <w:r w:rsidRPr="002644F1">
              <w:rPr>
                <w:color w:val="000000"/>
                <w:sz w:val="28"/>
                <w:szCs w:val="28"/>
              </w:rPr>
              <w:br/>
              <w:t>Подпрограммы</w:t>
            </w:r>
          </w:p>
        </w:tc>
        <w:tc>
          <w:tcPr>
            <w:tcW w:w="5069" w:type="dxa"/>
          </w:tcPr>
          <w:p w14:paraId="4831570D" w14:textId="0F106099" w:rsidR="00001B50" w:rsidRPr="002644F1" w:rsidRDefault="00001B50" w:rsidP="00A40FDE">
            <w:pPr>
              <w:widowControl/>
              <w:jc w:val="both"/>
              <w:rPr>
                <w:color w:val="000000"/>
                <w:sz w:val="28"/>
                <w:szCs w:val="28"/>
              </w:rPr>
            </w:pPr>
            <w:r w:rsidRPr="002644F1">
              <w:rPr>
                <w:color w:val="000000"/>
                <w:sz w:val="28"/>
                <w:szCs w:val="28"/>
              </w:rPr>
              <w:t xml:space="preserve">финансирование за счет </w:t>
            </w:r>
            <w:r w:rsidRPr="002644F1">
              <w:rPr>
                <w:color w:val="000000"/>
                <w:sz w:val="28"/>
                <w:szCs w:val="28"/>
              </w:rPr>
              <w:br/>
              <w:t xml:space="preserve">муниципального  бюджета, всего </w:t>
            </w:r>
            <w:r w:rsidR="00A40FDE">
              <w:rPr>
                <w:b/>
                <w:color w:val="000000"/>
                <w:sz w:val="28"/>
                <w:szCs w:val="28"/>
              </w:rPr>
              <w:t>150</w:t>
            </w:r>
            <w:r w:rsidRPr="002644F1">
              <w:rPr>
                <w:color w:val="000000"/>
                <w:sz w:val="28"/>
                <w:szCs w:val="28"/>
              </w:rPr>
              <w:t xml:space="preserve"> тыс.рублей, в том числе:</w:t>
            </w:r>
            <w:r w:rsidRPr="002644F1">
              <w:rPr>
                <w:color w:val="000000"/>
                <w:sz w:val="28"/>
                <w:szCs w:val="28"/>
              </w:rPr>
              <w:br/>
              <w:t>в 20</w:t>
            </w:r>
            <w:r w:rsidR="0066056C">
              <w:rPr>
                <w:color w:val="000000"/>
                <w:sz w:val="28"/>
                <w:szCs w:val="28"/>
              </w:rPr>
              <w:t>2</w:t>
            </w:r>
            <w:r w:rsidR="009543C7">
              <w:rPr>
                <w:color w:val="000000"/>
                <w:sz w:val="28"/>
                <w:szCs w:val="28"/>
              </w:rPr>
              <w:t>3</w:t>
            </w:r>
            <w:r w:rsidRPr="002644F1">
              <w:rPr>
                <w:color w:val="000000"/>
                <w:sz w:val="28"/>
                <w:szCs w:val="28"/>
              </w:rPr>
              <w:t xml:space="preserve"> году – </w:t>
            </w:r>
            <w:r w:rsidR="0066056C">
              <w:rPr>
                <w:color w:val="000000"/>
                <w:sz w:val="28"/>
                <w:szCs w:val="28"/>
              </w:rPr>
              <w:t>5</w:t>
            </w:r>
            <w:r w:rsidRPr="002644F1">
              <w:rPr>
                <w:color w:val="000000"/>
                <w:sz w:val="28"/>
                <w:szCs w:val="28"/>
              </w:rPr>
              <w:t>0,0 тыс. рублей;</w:t>
            </w:r>
            <w:r w:rsidRPr="002644F1">
              <w:rPr>
                <w:color w:val="000000"/>
                <w:sz w:val="28"/>
                <w:szCs w:val="28"/>
              </w:rPr>
              <w:br/>
              <w:t>в 20</w:t>
            </w:r>
            <w:r w:rsidR="0066056C">
              <w:rPr>
                <w:color w:val="000000"/>
                <w:sz w:val="28"/>
                <w:szCs w:val="28"/>
              </w:rPr>
              <w:t>2</w:t>
            </w:r>
            <w:r w:rsidR="009543C7">
              <w:rPr>
                <w:color w:val="000000"/>
                <w:sz w:val="28"/>
                <w:szCs w:val="28"/>
              </w:rPr>
              <w:t>4</w:t>
            </w:r>
            <w:r w:rsidRPr="002644F1">
              <w:rPr>
                <w:color w:val="000000"/>
                <w:sz w:val="28"/>
                <w:szCs w:val="28"/>
              </w:rPr>
              <w:t xml:space="preserve"> году - </w:t>
            </w:r>
            <w:r w:rsidR="0066056C">
              <w:rPr>
                <w:color w:val="000000"/>
                <w:sz w:val="28"/>
                <w:szCs w:val="28"/>
              </w:rPr>
              <w:t>5</w:t>
            </w:r>
            <w:r w:rsidRPr="002644F1">
              <w:rPr>
                <w:color w:val="000000"/>
                <w:sz w:val="28"/>
                <w:szCs w:val="28"/>
              </w:rPr>
              <w:t>0,0 тыс. рублей;</w:t>
            </w:r>
            <w:r w:rsidRPr="002644F1">
              <w:rPr>
                <w:color w:val="000000"/>
                <w:sz w:val="28"/>
                <w:szCs w:val="28"/>
              </w:rPr>
              <w:br/>
              <w:t>в 202</w:t>
            </w:r>
            <w:r w:rsidR="009543C7">
              <w:rPr>
                <w:color w:val="000000"/>
                <w:sz w:val="28"/>
                <w:szCs w:val="28"/>
              </w:rPr>
              <w:t>5</w:t>
            </w:r>
            <w:r w:rsidRPr="002644F1">
              <w:rPr>
                <w:color w:val="000000"/>
                <w:sz w:val="28"/>
                <w:szCs w:val="28"/>
              </w:rPr>
              <w:t xml:space="preserve"> году - </w:t>
            </w:r>
            <w:r w:rsidR="0066056C">
              <w:rPr>
                <w:color w:val="000000"/>
                <w:sz w:val="28"/>
                <w:szCs w:val="28"/>
              </w:rPr>
              <w:t>5</w:t>
            </w:r>
            <w:r w:rsidRPr="002644F1">
              <w:rPr>
                <w:color w:val="000000"/>
                <w:sz w:val="28"/>
                <w:szCs w:val="28"/>
              </w:rPr>
              <w:t>0,0 тыс. рублей.</w:t>
            </w:r>
            <w:r w:rsidRPr="002644F1">
              <w:rPr>
                <w:color w:val="000000"/>
                <w:sz w:val="28"/>
                <w:szCs w:val="28"/>
              </w:rPr>
              <w:br/>
              <w:t>Объем финансирования Подпрограммы может</w:t>
            </w:r>
            <w:r w:rsidRPr="002644F1">
              <w:rPr>
                <w:color w:val="000000"/>
                <w:sz w:val="28"/>
                <w:szCs w:val="28"/>
              </w:rPr>
              <w:br/>
              <w:t>быть уточнен в порядке, установленном</w:t>
            </w:r>
            <w:r w:rsidRPr="002644F1">
              <w:rPr>
                <w:color w:val="000000"/>
                <w:sz w:val="28"/>
                <w:szCs w:val="28"/>
              </w:rPr>
              <w:br/>
              <w:t>законом о бюджете на соответствующий</w:t>
            </w:r>
            <w:r w:rsidRPr="002644F1">
              <w:rPr>
                <w:color w:val="000000"/>
                <w:sz w:val="28"/>
                <w:szCs w:val="28"/>
              </w:rPr>
              <w:br/>
              <w:t>финансовый год, исходя из возможностей</w:t>
            </w:r>
            <w:r w:rsidRPr="002644F1">
              <w:rPr>
                <w:color w:val="000000"/>
                <w:sz w:val="28"/>
                <w:szCs w:val="28"/>
              </w:rPr>
              <w:br/>
              <w:t xml:space="preserve">муниципального бюджета </w:t>
            </w:r>
            <w:r w:rsidR="00BB587F">
              <w:rPr>
                <w:color w:val="000000"/>
                <w:sz w:val="28"/>
                <w:szCs w:val="28"/>
              </w:rPr>
              <w:t>Тере-Хольского кожууна</w:t>
            </w:r>
          </w:p>
        </w:tc>
      </w:tr>
      <w:tr w:rsidR="00001B50" w:rsidRPr="002644F1" w14:paraId="1BE0643C" w14:textId="77777777" w:rsidTr="00824249">
        <w:tc>
          <w:tcPr>
            <w:tcW w:w="5068" w:type="dxa"/>
          </w:tcPr>
          <w:p w14:paraId="2607F964" w14:textId="77777777" w:rsidR="00001B50" w:rsidRPr="002644F1" w:rsidRDefault="00001B50" w:rsidP="00E6202E">
            <w:pPr>
              <w:widowControl/>
              <w:rPr>
                <w:color w:val="000000"/>
                <w:sz w:val="28"/>
                <w:szCs w:val="28"/>
              </w:rPr>
            </w:pPr>
            <w:r w:rsidRPr="002644F1">
              <w:rPr>
                <w:color w:val="000000"/>
                <w:sz w:val="28"/>
                <w:szCs w:val="28"/>
              </w:rPr>
              <w:t>Ожидаемые</w:t>
            </w:r>
            <w:r w:rsidRPr="002644F1">
              <w:rPr>
                <w:color w:val="000000"/>
                <w:sz w:val="28"/>
                <w:szCs w:val="28"/>
              </w:rPr>
              <w:br/>
              <w:t>результаты</w:t>
            </w:r>
            <w:r w:rsidRPr="002644F1">
              <w:rPr>
                <w:color w:val="000000"/>
                <w:sz w:val="28"/>
                <w:szCs w:val="28"/>
              </w:rPr>
              <w:br/>
              <w:t>реализации Подпрограммы</w:t>
            </w:r>
          </w:p>
        </w:tc>
        <w:tc>
          <w:tcPr>
            <w:tcW w:w="5069" w:type="dxa"/>
          </w:tcPr>
          <w:p w14:paraId="1AF74A0C" w14:textId="77777777" w:rsidR="00001B50" w:rsidRPr="002644F1" w:rsidRDefault="00001B50" w:rsidP="00BC5662">
            <w:pPr>
              <w:widowControl/>
              <w:jc w:val="both"/>
              <w:rPr>
                <w:color w:val="000000"/>
                <w:sz w:val="28"/>
                <w:szCs w:val="28"/>
              </w:rPr>
            </w:pPr>
            <w:r w:rsidRPr="002644F1">
              <w:rPr>
                <w:color w:val="000000"/>
                <w:sz w:val="28"/>
                <w:szCs w:val="28"/>
              </w:rPr>
              <w:t xml:space="preserve">- достижение ЕДДС </w:t>
            </w:r>
            <w:r w:rsidR="00BB587F">
              <w:rPr>
                <w:color w:val="000000"/>
                <w:sz w:val="28"/>
                <w:szCs w:val="28"/>
              </w:rPr>
              <w:t>Тере-Хольского кожууна</w:t>
            </w:r>
            <w:r w:rsidRPr="002644F1">
              <w:rPr>
                <w:color w:val="000000"/>
                <w:sz w:val="28"/>
                <w:szCs w:val="28"/>
              </w:rPr>
              <w:t xml:space="preserve"> единого уровня информатизации и степени</w:t>
            </w:r>
            <w:r w:rsidRPr="002644F1">
              <w:rPr>
                <w:color w:val="000000"/>
                <w:sz w:val="28"/>
                <w:szCs w:val="28"/>
              </w:rPr>
              <w:br/>
              <w:t>технической оснащенности, телекоммуникационной инфраструктурой и информационными ресурсами в соответствии с</w:t>
            </w:r>
            <w:r w:rsidRPr="002644F1">
              <w:rPr>
                <w:color w:val="000000"/>
                <w:sz w:val="28"/>
                <w:szCs w:val="28"/>
              </w:rPr>
              <w:br/>
              <w:t>рекомендуемыми техническими требованиями</w:t>
            </w:r>
            <w:r w:rsidRPr="002644F1">
              <w:rPr>
                <w:color w:val="000000"/>
                <w:sz w:val="28"/>
                <w:szCs w:val="28"/>
              </w:rPr>
              <w:br/>
              <w:t>комплекса "Безопасный город";</w:t>
            </w:r>
            <w:r w:rsidRPr="002644F1">
              <w:rPr>
                <w:color w:val="000000"/>
                <w:sz w:val="28"/>
                <w:szCs w:val="28"/>
              </w:rPr>
              <w:br/>
            </w:r>
            <w:r w:rsidRPr="002644F1">
              <w:rPr>
                <w:color w:val="000000"/>
                <w:sz w:val="28"/>
                <w:szCs w:val="28"/>
              </w:rPr>
              <w:lastRenderedPageBreak/>
              <w:t>обеспечение контроля за оперативной</w:t>
            </w:r>
            <w:r w:rsidRPr="002644F1">
              <w:rPr>
                <w:color w:val="000000"/>
                <w:sz w:val="28"/>
                <w:szCs w:val="28"/>
              </w:rPr>
              <w:br/>
              <w:t>обстановкой в районе, координации</w:t>
            </w:r>
            <w:r w:rsidRPr="002644F1">
              <w:rPr>
                <w:color w:val="000000"/>
                <w:sz w:val="28"/>
                <w:szCs w:val="28"/>
              </w:rPr>
              <w:br/>
              <w:t>межведомственного взаимодействия на</w:t>
            </w:r>
            <w:r w:rsidRPr="002644F1">
              <w:rPr>
                <w:color w:val="000000"/>
                <w:sz w:val="28"/>
                <w:szCs w:val="28"/>
              </w:rPr>
              <w:br/>
              <w:t>региональном уровне, обеспечения</w:t>
            </w:r>
            <w:r w:rsidRPr="002644F1">
              <w:rPr>
                <w:color w:val="000000"/>
                <w:sz w:val="28"/>
                <w:szCs w:val="28"/>
              </w:rPr>
              <w:br/>
              <w:t>оперативного управления службами и</w:t>
            </w:r>
            <w:r w:rsidRPr="002644F1">
              <w:rPr>
                <w:color w:val="000000"/>
                <w:sz w:val="28"/>
                <w:szCs w:val="28"/>
              </w:rPr>
              <w:br/>
              <w:t>ведомствами в случае региональных</w:t>
            </w:r>
            <w:r w:rsidRPr="002644F1">
              <w:rPr>
                <w:color w:val="000000"/>
                <w:sz w:val="28"/>
                <w:szCs w:val="28"/>
              </w:rPr>
              <w:br/>
              <w:t>чрезвычайных ситуаций и в критических ситуациях.</w:t>
            </w:r>
          </w:p>
        </w:tc>
      </w:tr>
    </w:tbl>
    <w:p w14:paraId="0A721C47" w14:textId="77777777" w:rsidR="00045C01" w:rsidRDefault="009C247C" w:rsidP="00045C01">
      <w:pPr>
        <w:widowControl/>
        <w:jc w:val="both"/>
        <w:rPr>
          <w:b/>
          <w:bCs/>
          <w:color w:val="000000"/>
          <w:sz w:val="28"/>
          <w:szCs w:val="28"/>
        </w:rPr>
      </w:pPr>
      <w:r w:rsidRPr="00E6202E">
        <w:rPr>
          <w:color w:val="000000"/>
          <w:sz w:val="28"/>
          <w:szCs w:val="28"/>
        </w:rPr>
        <w:lastRenderedPageBreak/>
        <w:br/>
      </w:r>
      <w:r w:rsidRPr="00E6202E">
        <w:rPr>
          <w:b/>
          <w:bCs/>
          <w:color w:val="000000"/>
          <w:sz w:val="28"/>
          <w:szCs w:val="28"/>
        </w:rPr>
        <w:t>I. Общая характеристика сферы реализации Подпрограммы,</w:t>
      </w:r>
      <w:r w:rsidR="00AC3F8D">
        <w:rPr>
          <w:color w:val="000000"/>
          <w:sz w:val="28"/>
          <w:szCs w:val="28"/>
        </w:rPr>
        <w:t xml:space="preserve"> </w:t>
      </w:r>
      <w:r w:rsidRPr="00E6202E">
        <w:rPr>
          <w:b/>
          <w:bCs/>
          <w:color w:val="000000"/>
          <w:sz w:val="28"/>
          <w:szCs w:val="28"/>
        </w:rPr>
        <w:t>основные проблемы в указанной сфере и прогноз ее развития</w:t>
      </w:r>
    </w:p>
    <w:p w14:paraId="56B39866" w14:textId="77777777" w:rsidR="00BD0608" w:rsidRPr="009543C7" w:rsidRDefault="009C247C" w:rsidP="00C3516F">
      <w:pPr>
        <w:widowControl/>
        <w:jc w:val="both"/>
        <w:rPr>
          <w:sz w:val="28"/>
          <w:szCs w:val="28"/>
        </w:rPr>
      </w:pPr>
      <w:r w:rsidRPr="00E6202E">
        <w:rPr>
          <w:color w:val="000000"/>
          <w:sz w:val="28"/>
          <w:szCs w:val="28"/>
        </w:rPr>
        <w:br/>
      </w:r>
      <w:r w:rsidR="00B344FB" w:rsidRPr="009543C7">
        <w:rPr>
          <w:sz w:val="28"/>
          <w:szCs w:val="28"/>
        </w:rPr>
        <w:t xml:space="preserve">        </w:t>
      </w:r>
      <w:r w:rsidRPr="009543C7">
        <w:rPr>
          <w:sz w:val="28"/>
          <w:szCs w:val="28"/>
        </w:rPr>
        <w:t>Подпрограмма разработана во исполнение федеральных законов от 21</w:t>
      </w:r>
      <w:r w:rsidRPr="009543C7">
        <w:rPr>
          <w:sz w:val="28"/>
          <w:szCs w:val="28"/>
        </w:rPr>
        <w:br/>
        <w:t>декабря 1994 года N 68-ФЗ "О защите населения и территорий от</w:t>
      </w:r>
      <w:r w:rsidRPr="009543C7">
        <w:rPr>
          <w:sz w:val="28"/>
          <w:szCs w:val="28"/>
        </w:rPr>
        <w:br/>
        <w:t xml:space="preserve">чрезвычайных ситуаций природного и техногенного характера" и </w:t>
      </w:r>
      <w:r w:rsidR="00045C01" w:rsidRPr="009543C7">
        <w:rPr>
          <w:sz w:val="28"/>
          <w:szCs w:val="28"/>
        </w:rPr>
        <w:t>от 12</w:t>
      </w:r>
      <w:r w:rsidR="00045C01" w:rsidRPr="009543C7">
        <w:rPr>
          <w:sz w:val="28"/>
          <w:szCs w:val="28"/>
        </w:rPr>
        <w:br/>
        <w:t>фе</w:t>
      </w:r>
      <w:r w:rsidRPr="009543C7">
        <w:rPr>
          <w:sz w:val="28"/>
          <w:szCs w:val="28"/>
        </w:rPr>
        <w:t>враля 1998 года N 28-ФЗ "О гражданской обороне", Концепции построения и</w:t>
      </w:r>
      <w:r w:rsidR="00062B8A">
        <w:rPr>
          <w:sz w:val="28"/>
          <w:szCs w:val="28"/>
        </w:rPr>
        <w:t xml:space="preserve"> </w:t>
      </w:r>
      <w:r w:rsidRPr="009543C7">
        <w:rPr>
          <w:sz w:val="28"/>
          <w:szCs w:val="28"/>
        </w:rPr>
        <w:t>развития аппаратно-программног</w:t>
      </w:r>
      <w:r w:rsidR="00BD0608" w:rsidRPr="009543C7">
        <w:rPr>
          <w:sz w:val="28"/>
          <w:szCs w:val="28"/>
        </w:rPr>
        <w:t xml:space="preserve">о комплекса "Безопасный город", </w:t>
      </w:r>
      <w:r w:rsidR="000E2171" w:rsidRPr="009543C7">
        <w:rPr>
          <w:sz w:val="28"/>
          <w:szCs w:val="28"/>
        </w:rPr>
        <w:t xml:space="preserve">   </w:t>
      </w:r>
      <w:r w:rsidRPr="009543C7">
        <w:rPr>
          <w:sz w:val="28"/>
          <w:szCs w:val="28"/>
        </w:rPr>
        <w:t>утвержденной</w:t>
      </w:r>
      <w:r w:rsidR="00BD0608" w:rsidRPr="009543C7">
        <w:rPr>
          <w:sz w:val="28"/>
          <w:szCs w:val="28"/>
        </w:rPr>
        <w:t xml:space="preserve"> распоряжением </w:t>
      </w:r>
      <w:r w:rsidRPr="009543C7">
        <w:rPr>
          <w:sz w:val="28"/>
          <w:szCs w:val="28"/>
        </w:rPr>
        <w:t>Правительства Российской Федерации от 3</w:t>
      </w:r>
      <w:r w:rsidRPr="009543C7">
        <w:rPr>
          <w:sz w:val="28"/>
          <w:szCs w:val="28"/>
        </w:rPr>
        <w:br/>
        <w:t>декабря 2014 года N 2446-р, и Положения о межведо</w:t>
      </w:r>
      <w:r w:rsidR="00E83D87" w:rsidRPr="009543C7">
        <w:rPr>
          <w:sz w:val="28"/>
          <w:szCs w:val="28"/>
        </w:rPr>
        <w:t>мственной комиссии по</w:t>
      </w:r>
      <w:r w:rsidR="00E83D87" w:rsidRPr="009543C7">
        <w:rPr>
          <w:sz w:val="28"/>
          <w:szCs w:val="28"/>
        </w:rPr>
        <w:br/>
        <w:t xml:space="preserve">вопросам, </w:t>
      </w:r>
      <w:r w:rsidRPr="009543C7">
        <w:rPr>
          <w:sz w:val="28"/>
          <w:szCs w:val="28"/>
        </w:rPr>
        <w:t xml:space="preserve">связанным </w:t>
      </w:r>
      <w:r w:rsidR="000E2171" w:rsidRPr="009543C7">
        <w:rPr>
          <w:sz w:val="28"/>
          <w:szCs w:val="28"/>
        </w:rPr>
        <w:t xml:space="preserve">с внедрением и развитием систем </w:t>
      </w:r>
      <w:r w:rsidRPr="009543C7">
        <w:rPr>
          <w:sz w:val="28"/>
          <w:szCs w:val="28"/>
        </w:rPr>
        <w:t>аппаратно</w:t>
      </w:r>
      <w:r w:rsidR="000E2171" w:rsidRPr="009543C7">
        <w:rPr>
          <w:sz w:val="28"/>
          <w:szCs w:val="28"/>
        </w:rPr>
        <w:t xml:space="preserve"> </w:t>
      </w:r>
      <w:r w:rsidR="00E83D87" w:rsidRPr="009543C7">
        <w:rPr>
          <w:sz w:val="28"/>
          <w:szCs w:val="28"/>
        </w:rPr>
        <w:t>–</w:t>
      </w:r>
      <w:r w:rsidR="000E2171" w:rsidRPr="009543C7">
        <w:rPr>
          <w:sz w:val="28"/>
          <w:szCs w:val="28"/>
        </w:rPr>
        <w:t xml:space="preserve"> </w:t>
      </w:r>
      <w:r w:rsidR="00E83D87" w:rsidRPr="009543C7">
        <w:rPr>
          <w:sz w:val="28"/>
          <w:szCs w:val="28"/>
        </w:rPr>
        <w:t xml:space="preserve">программного </w:t>
      </w:r>
      <w:r w:rsidRPr="009543C7">
        <w:rPr>
          <w:sz w:val="28"/>
          <w:szCs w:val="28"/>
        </w:rPr>
        <w:t>комплекса технических средств "Безопасный город",</w:t>
      </w:r>
      <w:r w:rsidRPr="009543C7">
        <w:rPr>
          <w:sz w:val="28"/>
          <w:szCs w:val="28"/>
        </w:rPr>
        <w:br/>
        <w:t>утвержденного</w:t>
      </w:r>
      <w:r w:rsidR="00E83D87" w:rsidRPr="009543C7">
        <w:rPr>
          <w:sz w:val="28"/>
          <w:szCs w:val="28"/>
        </w:rPr>
        <w:t xml:space="preserve"> </w:t>
      </w:r>
      <w:r w:rsidRPr="009543C7">
        <w:rPr>
          <w:sz w:val="28"/>
          <w:szCs w:val="28"/>
        </w:rPr>
        <w:t>постановлением Правительства Росси</w:t>
      </w:r>
      <w:r w:rsidR="000E2171" w:rsidRPr="009543C7">
        <w:rPr>
          <w:sz w:val="28"/>
          <w:szCs w:val="28"/>
        </w:rPr>
        <w:t>йской Федерации от 20</w:t>
      </w:r>
      <w:r w:rsidR="00045C01" w:rsidRPr="009543C7">
        <w:rPr>
          <w:sz w:val="28"/>
          <w:szCs w:val="28"/>
        </w:rPr>
        <w:t>.</w:t>
      </w:r>
      <w:r w:rsidR="00045C01" w:rsidRPr="009543C7">
        <w:rPr>
          <w:sz w:val="28"/>
          <w:szCs w:val="28"/>
        </w:rPr>
        <w:br/>
      </w:r>
    </w:p>
    <w:p w14:paraId="42EA5B45" w14:textId="77777777" w:rsidR="00C3516F" w:rsidRDefault="00045C01" w:rsidP="002644F1">
      <w:pPr>
        <w:widowControl/>
        <w:ind w:firstLine="709"/>
        <w:jc w:val="both"/>
        <w:rPr>
          <w:color w:val="000000"/>
          <w:sz w:val="28"/>
          <w:szCs w:val="28"/>
        </w:rPr>
      </w:pPr>
      <w:r>
        <w:rPr>
          <w:color w:val="000000"/>
          <w:sz w:val="28"/>
          <w:szCs w:val="28"/>
        </w:rPr>
        <w:t>Ак</w:t>
      </w:r>
      <w:r w:rsidR="009C247C" w:rsidRPr="00E6202E">
        <w:rPr>
          <w:color w:val="000000"/>
          <w:sz w:val="28"/>
          <w:szCs w:val="28"/>
        </w:rPr>
        <w:t>туальность мероприятий по обеспечению общественной безопасности,</w:t>
      </w:r>
      <w:r w:rsidR="00062B8A">
        <w:rPr>
          <w:color w:val="000000"/>
          <w:sz w:val="28"/>
          <w:szCs w:val="28"/>
        </w:rPr>
        <w:t xml:space="preserve"> </w:t>
      </w:r>
      <w:r w:rsidR="009C247C" w:rsidRPr="00E6202E">
        <w:rPr>
          <w:color w:val="000000"/>
          <w:sz w:val="28"/>
          <w:szCs w:val="28"/>
        </w:rPr>
        <w:t>правопорядка и безопасности среды обитания каждого субъекта Российской</w:t>
      </w:r>
      <w:r w:rsidR="00062B8A">
        <w:rPr>
          <w:color w:val="000000"/>
          <w:sz w:val="28"/>
          <w:szCs w:val="28"/>
        </w:rPr>
        <w:t xml:space="preserve"> </w:t>
      </w:r>
      <w:r w:rsidR="009C247C" w:rsidRPr="00E6202E">
        <w:rPr>
          <w:color w:val="000000"/>
          <w:sz w:val="28"/>
          <w:szCs w:val="28"/>
        </w:rPr>
        <w:t>Федерации в целом и муниципального образования в частности</w:t>
      </w:r>
      <w:r w:rsidR="009C247C" w:rsidRPr="00E6202E">
        <w:rPr>
          <w:color w:val="000000"/>
          <w:sz w:val="28"/>
          <w:szCs w:val="28"/>
        </w:rPr>
        <w:br/>
        <w:t>обусловливается наличием различного рода угроз (природного, техногенного,</w:t>
      </w:r>
      <w:r w:rsidR="009C247C" w:rsidRPr="00E6202E">
        <w:rPr>
          <w:color w:val="000000"/>
          <w:sz w:val="28"/>
          <w:szCs w:val="28"/>
        </w:rPr>
        <w:br/>
        <w:t>биолого-социального, экологического и другого характера) для всей среды</w:t>
      </w:r>
      <w:r w:rsidR="009C247C" w:rsidRPr="00E6202E">
        <w:rPr>
          <w:color w:val="000000"/>
          <w:sz w:val="28"/>
          <w:szCs w:val="28"/>
        </w:rPr>
        <w:br/>
        <w:t>обитания населения (жилых, общественных и административных зданий,</w:t>
      </w:r>
      <w:r w:rsidR="009C247C" w:rsidRPr="00E6202E">
        <w:rPr>
          <w:color w:val="000000"/>
          <w:sz w:val="28"/>
          <w:szCs w:val="28"/>
        </w:rPr>
        <w:br/>
        <w:t>объектов промышленного и сельскохозяйственного производства, транспорта,</w:t>
      </w:r>
      <w:r w:rsidR="009C247C" w:rsidRPr="00E6202E">
        <w:rPr>
          <w:color w:val="000000"/>
          <w:sz w:val="28"/>
          <w:szCs w:val="28"/>
        </w:rPr>
        <w:br/>
        <w:t>связи, радиовещания, телевидения, технических сооружений и систем</w:t>
      </w:r>
      <w:r w:rsidR="009C247C" w:rsidRPr="00E6202E">
        <w:rPr>
          <w:color w:val="000000"/>
          <w:sz w:val="28"/>
          <w:szCs w:val="28"/>
        </w:rPr>
        <w:br/>
        <w:t>коммунального хозяйства (водо-, газо-, т</w:t>
      </w:r>
      <w:r w:rsidR="00C3516F">
        <w:rPr>
          <w:color w:val="000000"/>
          <w:sz w:val="28"/>
          <w:szCs w:val="28"/>
        </w:rPr>
        <w:t xml:space="preserve">епло-, электроснабжения и др.), </w:t>
      </w:r>
      <w:r w:rsidR="009C247C" w:rsidRPr="00E6202E">
        <w:rPr>
          <w:color w:val="000000"/>
          <w:sz w:val="28"/>
          <w:szCs w:val="28"/>
        </w:rPr>
        <w:t>систем водоотве</w:t>
      </w:r>
      <w:r w:rsidR="00C3516F">
        <w:rPr>
          <w:color w:val="000000"/>
          <w:sz w:val="28"/>
          <w:szCs w:val="28"/>
        </w:rPr>
        <w:t xml:space="preserve">дения, природных ресурсов и др. </w:t>
      </w:r>
    </w:p>
    <w:p w14:paraId="33BC3438" w14:textId="77777777" w:rsidR="00200EDC" w:rsidRDefault="009C247C" w:rsidP="00E13A09">
      <w:pPr>
        <w:widowControl/>
        <w:ind w:firstLine="709"/>
        <w:jc w:val="both"/>
        <w:rPr>
          <w:color w:val="000000"/>
          <w:sz w:val="28"/>
          <w:szCs w:val="28"/>
        </w:rPr>
      </w:pPr>
      <w:r w:rsidRPr="00E6202E">
        <w:rPr>
          <w:color w:val="000000"/>
          <w:sz w:val="28"/>
          <w:szCs w:val="28"/>
        </w:rPr>
        <w:t>Отсутствие единого системного подхода и возросшие треб</w:t>
      </w:r>
      <w:r w:rsidR="00B1392B">
        <w:rPr>
          <w:color w:val="000000"/>
          <w:sz w:val="28"/>
          <w:szCs w:val="28"/>
        </w:rPr>
        <w:t xml:space="preserve">ования к </w:t>
      </w:r>
      <w:r w:rsidR="00C3516F">
        <w:rPr>
          <w:color w:val="000000"/>
          <w:sz w:val="28"/>
          <w:szCs w:val="28"/>
        </w:rPr>
        <w:t>фу</w:t>
      </w:r>
      <w:r w:rsidRPr="00E6202E">
        <w:rPr>
          <w:color w:val="000000"/>
          <w:sz w:val="28"/>
          <w:szCs w:val="28"/>
        </w:rPr>
        <w:t>нкциональному наполнению</w:t>
      </w:r>
      <w:r w:rsidR="00B1392B">
        <w:rPr>
          <w:color w:val="000000"/>
          <w:sz w:val="28"/>
          <w:szCs w:val="28"/>
        </w:rPr>
        <w:t xml:space="preserve"> систем безопасности обусловили необходимость </w:t>
      </w:r>
      <w:r w:rsidRPr="00E6202E">
        <w:rPr>
          <w:color w:val="000000"/>
          <w:sz w:val="28"/>
          <w:szCs w:val="28"/>
        </w:rPr>
        <w:t xml:space="preserve">формирования на уровне </w:t>
      </w:r>
      <w:r w:rsidR="00B1392B">
        <w:rPr>
          <w:color w:val="000000"/>
          <w:sz w:val="28"/>
          <w:szCs w:val="28"/>
        </w:rPr>
        <w:t xml:space="preserve">субъекта Российской Федерации и </w:t>
      </w:r>
      <w:r w:rsidRPr="00E6202E">
        <w:rPr>
          <w:color w:val="000000"/>
          <w:sz w:val="28"/>
          <w:szCs w:val="28"/>
        </w:rPr>
        <w:t>муниципального образования ком</w:t>
      </w:r>
      <w:r w:rsidR="00B1392B">
        <w:rPr>
          <w:color w:val="000000"/>
          <w:sz w:val="28"/>
          <w:szCs w:val="28"/>
        </w:rPr>
        <w:t xml:space="preserve">плексной многоуровневой системы обеспечения общественной </w:t>
      </w:r>
      <w:r w:rsidRPr="00E6202E">
        <w:rPr>
          <w:color w:val="000000"/>
          <w:sz w:val="28"/>
          <w:szCs w:val="28"/>
        </w:rPr>
        <w:t>безопасности, правопорядка и без</w:t>
      </w:r>
      <w:r w:rsidR="00B1392B">
        <w:rPr>
          <w:color w:val="000000"/>
          <w:sz w:val="28"/>
          <w:szCs w:val="28"/>
        </w:rPr>
        <w:t xml:space="preserve">опасности среды обитания, базирующейся на </w:t>
      </w:r>
      <w:r w:rsidRPr="00E6202E">
        <w:rPr>
          <w:color w:val="000000"/>
          <w:sz w:val="28"/>
          <w:szCs w:val="28"/>
        </w:rPr>
        <w:t xml:space="preserve">современных подходах </w:t>
      </w:r>
      <w:r w:rsidR="00B1392B">
        <w:rPr>
          <w:color w:val="000000"/>
          <w:sz w:val="28"/>
          <w:szCs w:val="28"/>
        </w:rPr>
        <w:t xml:space="preserve">к мониторингу, прогнозированию, </w:t>
      </w:r>
      <w:r w:rsidRPr="00E6202E">
        <w:rPr>
          <w:color w:val="000000"/>
          <w:sz w:val="28"/>
          <w:szCs w:val="28"/>
        </w:rPr>
        <w:t>предупреждению</w:t>
      </w:r>
      <w:r w:rsidR="00B1392B">
        <w:rPr>
          <w:color w:val="000000"/>
          <w:sz w:val="28"/>
          <w:szCs w:val="28"/>
        </w:rPr>
        <w:t xml:space="preserve"> правонарушений, происшествий и </w:t>
      </w:r>
      <w:r w:rsidRPr="00E6202E">
        <w:rPr>
          <w:color w:val="000000"/>
          <w:sz w:val="28"/>
          <w:szCs w:val="28"/>
        </w:rPr>
        <w:lastRenderedPageBreak/>
        <w:t>чрезвычайных ситуаций и реагированию на них.</w:t>
      </w:r>
      <w:r w:rsidRPr="00E6202E">
        <w:rPr>
          <w:color w:val="000000"/>
          <w:sz w:val="28"/>
          <w:szCs w:val="28"/>
        </w:rPr>
        <w:br/>
      </w:r>
      <w:r w:rsidR="00B344FB">
        <w:rPr>
          <w:color w:val="000000"/>
          <w:sz w:val="28"/>
          <w:szCs w:val="28"/>
        </w:rPr>
        <w:t xml:space="preserve">         </w:t>
      </w:r>
      <w:r w:rsidRPr="00E6202E">
        <w:rPr>
          <w:color w:val="000000"/>
          <w:sz w:val="28"/>
          <w:szCs w:val="28"/>
        </w:rPr>
        <w:t>Общей характерной особенностью угроз на современном этапе является</w:t>
      </w:r>
      <w:r w:rsidRPr="00E6202E">
        <w:rPr>
          <w:color w:val="000000"/>
          <w:sz w:val="28"/>
          <w:szCs w:val="28"/>
        </w:rPr>
        <w:br/>
        <w:t>их взаимосвязанный характер, выражающийся в том, что одно возникающее</w:t>
      </w:r>
      <w:r w:rsidRPr="00E6202E">
        <w:rPr>
          <w:color w:val="000000"/>
          <w:sz w:val="28"/>
          <w:szCs w:val="28"/>
        </w:rPr>
        <w:br/>
        <w:t>бедствие (или реализация угрозы) может вызывать целую цепочку других</w:t>
      </w:r>
      <w:r w:rsidRPr="00E6202E">
        <w:rPr>
          <w:color w:val="000000"/>
          <w:sz w:val="28"/>
          <w:szCs w:val="28"/>
        </w:rPr>
        <w:br/>
        <w:t>катастрофических процессов (эффект домино), что определяет</w:t>
      </w:r>
      <w:r w:rsidRPr="00E6202E">
        <w:rPr>
          <w:color w:val="000000"/>
          <w:sz w:val="28"/>
          <w:szCs w:val="28"/>
        </w:rPr>
        <w:br/>
        <w:t>необходимость комплексного подхода к обеспечению безопасности среды</w:t>
      </w:r>
      <w:r w:rsidRPr="00E6202E">
        <w:rPr>
          <w:color w:val="000000"/>
          <w:sz w:val="28"/>
          <w:szCs w:val="28"/>
        </w:rPr>
        <w:br/>
        <w:t>обитания и общественной безопасности муниципального образования.</w:t>
      </w:r>
      <w:r w:rsidRPr="00E6202E">
        <w:rPr>
          <w:color w:val="000000"/>
          <w:sz w:val="28"/>
          <w:szCs w:val="28"/>
        </w:rPr>
        <w:br/>
      </w:r>
      <w:r w:rsidR="00B344FB">
        <w:rPr>
          <w:color w:val="000000"/>
          <w:sz w:val="28"/>
          <w:szCs w:val="28"/>
        </w:rPr>
        <w:t xml:space="preserve">        </w:t>
      </w:r>
      <w:r w:rsidRPr="00E6202E">
        <w:rPr>
          <w:color w:val="000000"/>
          <w:sz w:val="28"/>
          <w:szCs w:val="28"/>
        </w:rPr>
        <w:t>Создание и внедрение аппаратно-про</w:t>
      </w:r>
      <w:r w:rsidR="00015363">
        <w:rPr>
          <w:color w:val="000000"/>
          <w:sz w:val="28"/>
          <w:szCs w:val="28"/>
        </w:rPr>
        <w:t xml:space="preserve">граммного комплекса "Безопасный город" </w:t>
      </w:r>
      <w:r w:rsidRPr="00E6202E">
        <w:rPr>
          <w:color w:val="000000"/>
          <w:sz w:val="28"/>
          <w:szCs w:val="28"/>
        </w:rPr>
        <w:t>предполагает создан</w:t>
      </w:r>
      <w:r w:rsidR="00015363">
        <w:rPr>
          <w:color w:val="000000"/>
          <w:sz w:val="28"/>
          <w:szCs w:val="28"/>
        </w:rPr>
        <w:t xml:space="preserve">ие единой информационной среды, обеспечивающей </w:t>
      </w:r>
      <w:r w:rsidRPr="00E6202E">
        <w:rPr>
          <w:color w:val="000000"/>
          <w:sz w:val="28"/>
          <w:szCs w:val="28"/>
        </w:rPr>
        <w:t>эффективное и незамедлительное взаимодействие</w:t>
      </w:r>
      <w:r w:rsidR="00015363">
        <w:rPr>
          <w:color w:val="000000"/>
          <w:sz w:val="28"/>
          <w:szCs w:val="28"/>
        </w:rPr>
        <w:t xml:space="preserve"> всех сил и служб, </w:t>
      </w:r>
      <w:r w:rsidRPr="00E6202E">
        <w:rPr>
          <w:color w:val="000000"/>
          <w:sz w:val="28"/>
          <w:szCs w:val="28"/>
        </w:rPr>
        <w:t>ответственных за обеспеч</w:t>
      </w:r>
      <w:r w:rsidR="00015363">
        <w:rPr>
          <w:color w:val="000000"/>
          <w:sz w:val="28"/>
          <w:szCs w:val="28"/>
        </w:rPr>
        <w:t xml:space="preserve">ение общественной безопасности, </w:t>
      </w:r>
      <w:r w:rsidRPr="00E6202E">
        <w:rPr>
          <w:color w:val="000000"/>
          <w:sz w:val="28"/>
          <w:szCs w:val="28"/>
        </w:rPr>
        <w:t>правопорядка и безопас</w:t>
      </w:r>
      <w:r w:rsidR="00015363">
        <w:rPr>
          <w:color w:val="000000"/>
          <w:sz w:val="28"/>
          <w:szCs w:val="28"/>
        </w:rPr>
        <w:t xml:space="preserve">ности среды обитания, а именно: </w:t>
      </w:r>
      <w:r w:rsidRPr="00E6202E">
        <w:rPr>
          <w:color w:val="000000"/>
          <w:sz w:val="28"/>
          <w:szCs w:val="28"/>
        </w:rPr>
        <w:t>центра управления в кризисны</w:t>
      </w:r>
      <w:r w:rsidR="00015363">
        <w:rPr>
          <w:color w:val="000000"/>
          <w:sz w:val="28"/>
          <w:szCs w:val="28"/>
        </w:rPr>
        <w:t xml:space="preserve">х ситуациях Главного управления </w:t>
      </w:r>
      <w:r w:rsidRPr="00E6202E">
        <w:rPr>
          <w:color w:val="000000"/>
          <w:sz w:val="28"/>
          <w:szCs w:val="28"/>
        </w:rPr>
        <w:t>Министерства Российской Федераци</w:t>
      </w:r>
      <w:r w:rsidR="00015363">
        <w:rPr>
          <w:color w:val="000000"/>
          <w:sz w:val="28"/>
          <w:szCs w:val="28"/>
        </w:rPr>
        <w:t xml:space="preserve">и по делам гражданской обороны, </w:t>
      </w:r>
      <w:r w:rsidRPr="00E6202E">
        <w:rPr>
          <w:color w:val="000000"/>
          <w:sz w:val="28"/>
          <w:szCs w:val="28"/>
        </w:rPr>
        <w:t>чрезвычайным ситуациям и ликвидации по</w:t>
      </w:r>
      <w:r w:rsidR="00015363">
        <w:rPr>
          <w:color w:val="000000"/>
          <w:sz w:val="28"/>
          <w:szCs w:val="28"/>
        </w:rPr>
        <w:t xml:space="preserve">следствий стихийных бедствий по Республике Тыва; </w:t>
      </w:r>
      <w:r w:rsidRPr="00E6202E">
        <w:rPr>
          <w:color w:val="000000"/>
          <w:sz w:val="28"/>
          <w:szCs w:val="28"/>
        </w:rPr>
        <w:t>единых дежурно-диспетчерских с</w:t>
      </w:r>
      <w:r w:rsidR="00015363">
        <w:rPr>
          <w:color w:val="000000"/>
          <w:sz w:val="28"/>
          <w:szCs w:val="28"/>
        </w:rPr>
        <w:t xml:space="preserve">лужб муниципальных образований; </w:t>
      </w:r>
      <w:r w:rsidRPr="00E6202E">
        <w:rPr>
          <w:color w:val="000000"/>
          <w:sz w:val="28"/>
          <w:szCs w:val="28"/>
        </w:rPr>
        <w:t>с</w:t>
      </w:r>
      <w:r w:rsidR="00015363">
        <w:rPr>
          <w:color w:val="000000"/>
          <w:sz w:val="28"/>
          <w:szCs w:val="28"/>
        </w:rPr>
        <w:t xml:space="preserve">лужб скорой медицинской помощи; </w:t>
      </w:r>
      <w:r w:rsidRPr="00E6202E">
        <w:rPr>
          <w:color w:val="000000"/>
          <w:sz w:val="28"/>
          <w:szCs w:val="28"/>
        </w:rPr>
        <w:t>дежурных служб территориаль</w:t>
      </w:r>
      <w:r w:rsidR="00015363">
        <w:rPr>
          <w:color w:val="000000"/>
          <w:sz w:val="28"/>
          <w:szCs w:val="28"/>
        </w:rPr>
        <w:t xml:space="preserve">ных центров медицины катастроф; дежурных служб </w:t>
      </w:r>
      <w:r w:rsidRPr="00E6202E">
        <w:rPr>
          <w:color w:val="000000"/>
          <w:sz w:val="28"/>
          <w:szCs w:val="28"/>
        </w:rPr>
        <w:t>Министерства вну</w:t>
      </w:r>
      <w:r w:rsidR="00015363">
        <w:rPr>
          <w:color w:val="000000"/>
          <w:sz w:val="28"/>
          <w:szCs w:val="28"/>
        </w:rPr>
        <w:t xml:space="preserve">тренних дел по Республике Тыва; </w:t>
      </w:r>
      <w:r w:rsidRPr="00E6202E">
        <w:rPr>
          <w:color w:val="000000"/>
          <w:sz w:val="28"/>
          <w:szCs w:val="28"/>
        </w:rPr>
        <w:t>дежурных служб межмуниципальных о</w:t>
      </w:r>
      <w:r w:rsidR="00015363">
        <w:rPr>
          <w:color w:val="000000"/>
          <w:sz w:val="28"/>
          <w:szCs w:val="28"/>
        </w:rPr>
        <w:t xml:space="preserve">бъектов Министерства внутренних дел по Республике Тыва; </w:t>
      </w:r>
      <w:r w:rsidRPr="00E6202E">
        <w:rPr>
          <w:color w:val="000000"/>
          <w:sz w:val="28"/>
          <w:szCs w:val="28"/>
        </w:rPr>
        <w:t>дежурно-диспетче</w:t>
      </w:r>
      <w:r w:rsidR="00015363">
        <w:rPr>
          <w:color w:val="000000"/>
          <w:sz w:val="28"/>
          <w:szCs w:val="28"/>
        </w:rPr>
        <w:t xml:space="preserve">рских служб объектов экономики; </w:t>
      </w:r>
      <w:r w:rsidRPr="00E6202E">
        <w:rPr>
          <w:color w:val="000000"/>
          <w:sz w:val="28"/>
          <w:szCs w:val="28"/>
        </w:rPr>
        <w:t>де</w:t>
      </w:r>
      <w:r w:rsidR="00015363">
        <w:rPr>
          <w:color w:val="000000"/>
          <w:sz w:val="28"/>
          <w:szCs w:val="28"/>
        </w:rPr>
        <w:t xml:space="preserve">журно-диспетчерских служб "01"; </w:t>
      </w:r>
      <w:r w:rsidRPr="00E6202E">
        <w:rPr>
          <w:color w:val="000000"/>
          <w:sz w:val="28"/>
          <w:szCs w:val="28"/>
        </w:rPr>
        <w:t>иных служб оперативного реагирования орг</w:t>
      </w:r>
      <w:r w:rsidR="00015363">
        <w:rPr>
          <w:color w:val="000000"/>
          <w:sz w:val="28"/>
          <w:szCs w:val="28"/>
        </w:rPr>
        <w:t xml:space="preserve">анов местного самоуправления, </w:t>
      </w:r>
      <w:r w:rsidRPr="00E6202E">
        <w:rPr>
          <w:color w:val="000000"/>
          <w:sz w:val="28"/>
          <w:szCs w:val="28"/>
        </w:rPr>
        <w:t>в функции которых входит обесп</w:t>
      </w:r>
      <w:r w:rsidR="00015363">
        <w:rPr>
          <w:color w:val="000000"/>
          <w:sz w:val="28"/>
          <w:szCs w:val="28"/>
        </w:rPr>
        <w:t xml:space="preserve">ечение управления муниципальным </w:t>
      </w:r>
      <w:r w:rsidRPr="00E6202E">
        <w:rPr>
          <w:color w:val="000000"/>
          <w:sz w:val="28"/>
          <w:szCs w:val="28"/>
        </w:rPr>
        <w:t>хозяйством и инфраструктурой.</w:t>
      </w:r>
      <w:r w:rsidRPr="00E6202E">
        <w:rPr>
          <w:color w:val="000000"/>
          <w:sz w:val="28"/>
          <w:szCs w:val="28"/>
        </w:rPr>
        <w:br/>
      </w:r>
      <w:r w:rsidR="00B344FB">
        <w:rPr>
          <w:color w:val="000000"/>
          <w:sz w:val="28"/>
          <w:szCs w:val="28"/>
        </w:rPr>
        <w:t xml:space="preserve">   </w:t>
      </w:r>
      <w:r w:rsidR="00920E01">
        <w:rPr>
          <w:color w:val="000000"/>
          <w:sz w:val="28"/>
          <w:szCs w:val="28"/>
        </w:rPr>
        <w:t xml:space="preserve">      </w:t>
      </w:r>
      <w:r w:rsidRPr="00E6202E">
        <w:rPr>
          <w:color w:val="000000"/>
          <w:sz w:val="28"/>
          <w:szCs w:val="28"/>
        </w:rPr>
        <w:t>Основным звеном в системе антикризисного управления и оперативного</w:t>
      </w:r>
      <w:r w:rsidRPr="00E6202E">
        <w:rPr>
          <w:color w:val="000000"/>
          <w:sz w:val="28"/>
          <w:szCs w:val="28"/>
        </w:rPr>
        <w:br/>
        <w:t>реагирования на аварии, происшествия и чрезвычайные ситуации</w:t>
      </w:r>
      <w:r w:rsidRPr="00E6202E">
        <w:rPr>
          <w:color w:val="000000"/>
          <w:sz w:val="28"/>
          <w:szCs w:val="28"/>
        </w:rPr>
        <w:br/>
        <w:t>муниципального и межмуниципального уровней является единая дежурно</w:t>
      </w:r>
      <w:r w:rsidR="00200EDC">
        <w:rPr>
          <w:color w:val="000000"/>
          <w:sz w:val="28"/>
          <w:szCs w:val="28"/>
        </w:rPr>
        <w:t>-</w:t>
      </w:r>
      <w:r w:rsidRPr="00E6202E">
        <w:rPr>
          <w:color w:val="000000"/>
          <w:sz w:val="28"/>
          <w:szCs w:val="28"/>
        </w:rPr>
        <w:t>диспетчерская служба муниципального образования.</w:t>
      </w:r>
      <w:r w:rsidRPr="00E6202E">
        <w:rPr>
          <w:color w:val="000000"/>
          <w:sz w:val="28"/>
          <w:szCs w:val="28"/>
        </w:rPr>
        <w:br/>
        <w:t>В целях реализации Указа Президента Российской Федерации от 28</w:t>
      </w:r>
      <w:r w:rsidRPr="00E6202E">
        <w:rPr>
          <w:color w:val="000000"/>
          <w:sz w:val="28"/>
          <w:szCs w:val="28"/>
        </w:rPr>
        <w:br/>
        <w:t>декабря 2011 года N 1632 "О совершенствовании системы обеспечения</w:t>
      </w:r>
      <w:r w:rsidRPr="00E6202E">
        <w:rPr>
          <w:color w:val="000000"/>
          <w:sz w:val="28"/>
          <w:szCs w:val="28"/>
        </w:rPr>
        <w:br/>
        <w:t>вызова экстренных оперативных служб на территории Российской</w:t>
      </w:r>
      <w:r w:rsidRPr="00E6202E">
        <w:rPr>
          <w:color w:val="000000"/>
          <w:sz w:val="28"/>
          <w:szCs w:val="28"/>
        </w:rPr>
        <w:br/>
        <w:t>Федерации" на территории Республики Тыва созданы и функционируют 19</w:t>
      </w:r>
      <w:r w:rsidRPr="00E6202E">
        <w:rPr>
          <w:color w:val="000000"/>
          <w:sz w:val="28"/>
          <w:szCs w:val="28"/>
        </w:rPr>
        <w:br/>
        <w:t>ЕДДС муниципальных образований, что составляет 100 процентов</w:t>
      </w:r>
      <w:r w:rsidR="00200EDC">
        <w:rPr>
          <w:color w:val="000000"/>
          <w:sz w:val="28"/>
          <w:szCs w:val="28"/>
        </w:rPr>
        <w:t xml:space="preserve"> от</w:t>
      </w:r>
      <w:r w:rsidR="00200EDC">
        <w:rPr>
          <w:color w:val="000000"/>
          <w:sz w:val="28"/>
          <w:szCs w:val="28"/>
        </w:rPr>
        <w:br/>
        <w:t>необходимого количества.</w:t>
      </w:r>
    </w:p>
    <w:p w14:paraId="562C0D20" w14:textId="77777777" w:rsidR="00162D3A" w:rsidRDefault="00162D3A" w:rsidP="00045C01">
      <w:pPr>
        <w:widowControl/>
        <w:jc w:val="both"/>
        <w:rPr>
          <w:color w:val="000000"/>
          <w:sz w:val="28"/>
          <w:szCs w:val="28"/>
        </w:rPr>
      </w:pPr>
      <w:r>
        <w:rPr>
          <w:color w:val="000000"/>
          <w:sz w:val="28"/>
          <w:szCs w:val="28"/>
        </w:rPr>
        <w:t xml:space="preserve">        </w:t>
      </w:r>
      <w:r w:rsidR="00920E01">
        <w:rPr>
          <w:color w:val="000000"/>
          <w:sz w:val="28"/>
          <w:szCs w:val="28"/>
        </w:rPr>
        <w:t xml:space="preserve"> </w:t>
      </w:r>
      <w:r w:rsidR="00200EDC">
        <w:rPr>
          <w:color w:val="000000"/>
          <w:sz w:val="28"/>
          <w:szCs w:val="28"/>
        </w:rPr>
        <w:t>Ан</w:t>
      </w:r>
      <w:r w:rsidR="009C247C" w:rsidRPr="00E6202E">
        <w:rPr>
          <w:color w:val="000000"/>
          <w:sz w:val="28"/>
          <w:szCs w:val="28"/>
        </w:rPr>
        <w:t>ализ состояния действующих ЕДДС показывает, что все ЕДДС</w:t>
      </w:r>
      <w:r w:rsidR="009C247C" w:rsidRPr="00E6202E">
        <w:rPr>
          <w:color w:val="000000"/>
          <w:sz w:val="28"/>
          <w:szCs w:val="28"/>
        </w:rPr>
        <w:br/>
        <w:t>муниципальных образований республики не соответствуют Положению о</w:t>
      </w:r>
      <w:r w:rsidR="009C247C" w:rsidRPr="00E6202E">
        <w:rPr>
          <w:color w:val="000000"/>
          <w:sz w:val="28"/>
          <w:szCs w:val="28"/>
        </w:rPr>
        <w:br/>
        <w:t>ЕДДС муниципального образования, утвержденному протоколом заседания</w:t>
      </w:r>
      <w:r w:rsidR="009C247C" w:rsidRPr="00E6202E">
        <w:rPr>
          <w:color w:val="000000"/>
          <w:sz w:val="28"/>
          <w:szCs w:val="28"/>
        </w:rPr>
        <w:br/>
        <w:t>Правительственной комиссии по предупреждению и ликвидации</w:t>
      </w:r>
      <w:r w:rsidR="009C247C" w:rsidRPr="00E6202E">
        <w:rPr>
          <w:color w:val="000000"/>
          <w:sz w:val="28"/>
          <w:szCs w:val="28"/>
        </w:rPr>
        <w:br/>
        <w:t>чрезвычайных ситуаций и обеспечению пожарной безопасности от</w:t>
      </w:r>
      <w:r w:rsidR="00200EDC">
        <w:rPr>
          <w:color w:val="000000"/>
          <w:sz w:val="28"/>
          <w:szCs w:val="28"/>
        </w:rPr>
        <w:t xml:space="preserve"> 28 августа </w:t>
      </w:r>
      <w:r w:rsidR="00A25ED5">
        <w:rPr>
          <w:color w:val="000000"/>
          <w:sz w:val="28"/>
          <w:szCs w:val="28"/>
        </w:rPr>
        <w:t>2018</w:t>
      </w:r>
      <w:r w:rsidR="009C247C" w:rsidRPr="00E6202E">
        <w:rPr>
          <w:color w:val="000000"/>
          <w:sz w:val="28"/>
          <w:szCs w:val="28"/>
        </w:rPr>
        <w:t xml:space="preserve"> года N 7.</w:t>
      </w:r>
    </w:p>
    <w:p w14:paraId="73007B15" w14:textId="77777777" w:rsidR="00AC48BD" w:rsidRDefault="00162D3A" w:rsidP="00045C01">
      <w:pPr>
        <w:widowControl/>
        <w:jc w:val="both"/>
        <w:rPr>
          <w:color w:val="000000"/>
          <w:sz w:val="28"/>
          <w:szCs w:val="28"/>
        </w:rPr>
      </w:pPr>
      <w:r>
        <w:rPr>
          <w:color w:val="000000"/>
          <w:sz w:val="28"/>
          <w:szCs w:val="28"/>
        </w:rPr>
        <w:t xml:space="preserve">       </w:t>
      </w:r>
      <w:r w:rsidR="00920E01">
        <w:rPr>
          <w:color w:val="000000"/>
          <w:sz w:val="28"/>
          <w:szCs w:val="28"/>
        </w:rPr>
        <w:t xml:space="preserve">  </w:t>
      </w:r>
      <w:r w:rsidR="009C247C" w:rsidRPr="00E6202E">
        <w:rPr>
          <w:color w:val="000000"/>
          <w:sz w:val="28"/>
          <w:szCs w:val="28"/>
        </w:rPr>
        <w:t>Подпрограмма предусматривает модернизацию ЕДДС муниципальных</w:t>
      </w:r>
      <w:r w:rsidR="009C247C" w:rsidRPr="00E6202E">
        <w:rPr>
          <w:color w:val="000000"/>
          <w:sz w:val="28"/>
          <w:szCs w:val="28"/>
        </w:rPr>
        <w:br/>
        <w:t>образований Республики Тыва путем доукомплектования диспетчерским</w:t>
      </w:r>
      <w:r w:rsidR="009C247C" w:rsidRPr="00E6202E">
        <w:rPr>
          <w:color w:val="000000"/>
          <w:sz w:val="28"/>
          <w:szCs w:val="28"/>
        </w:rPr>
        <w:br/>
        <w:t>составом и средствами связи, управления и оповещения, системами</w:t>
      </w:r>
      <w:r w:rsidR="009C247C" w:rsidRPr="00E6202E">
        <w:rPr>
          <w:color w:val="000000"/>
          <w:sz w:val="28"/>
          <w:szCs w:val="28"/>
        </w:rPr>
        <w:br/>
        <w:t xml:space="preserve">мониторинга и прогнозирования, создания программно-аппаратного </w:t>
      </w:r>
      <w:r w:rsidR="009C247C" w:rsidRPr="00E6202E">
        <w:rPr>
          <w:color w:val="000000"/>
          <w:sz w:val="28"/>
          <w:szCs w:val="28"/>
        </w:rPr>
        <w:lastRenderedPageBreak/>
        <w:t>комплекса</w:t>
      </w:r>
      <w:r w:rsidR="008A77FB">
        <w:rPr>
          <w:color w:val="000000"/>
          <w:sz w:val="28"/>
          <w:szCs w:val="28"/>
        </w:rPr>
        <w:t xml:space="preserve"> </w:t>
      </w:r>
      <w:r w:rsidR="009C247C" w:rsidRPr="00E6202E">
        <w:rPr>
          <w:color w:val="000000"/>
          <w:sz w:val="28"/>
          <w:szCs w:val="28"/>
        </w:rPr>
        <w:t>"Единый центр оперативного реагирован</w:t>
      </w:r>
      <w:r w:rsidR="008A77FB">
        <w:rPr>
          <w:color w:val="000000"/>
          <w:sz w:val="28"/>
          <w:szCs w:val="28"/>
        </w:rPr>
        <w:t xml:space="preserve">ия г. Кызыла Республики Тыва" и </w:t>
      </w:r>
      <w:r w:rsidR="009C247C" w:rsidRPr="00E6202E">
        <w:rPr>
          <w:color w:val="000000"/>
          <w:sz w:val="28"/>
          <w:szCs w:val="28"/>
        </w:rPr>
        <w:t>включение функциональных блоков аппаратно-программного комплекса</w:t>
      </w:r>
      <w:r w:rsidR="008A77FB">
        <w:rPr>
          <w:color w:val="000000"/>
          <w:sz w:val="28"/>
          <w:szCs w:val="28"/>
        </w:rPr>
        <w:t xml:space="preserve"> </w:t>
      </w:r>
      <w:r w:rsidR="009C247C" w:rsidRPr="00E6202E">
        <w:rPr>
          <w:color w:val="000000"/>
          <w:sz w:val="28"/>
          <w:szCs w:val="28"/>
        </w:rPr>
        <w:t>"Безопасный город".</w:t>
      </w:r>
    </w:p>
    <w:p w14:paraId="747EDB7F" w14:textId="77777777" w:rsidR="008A77FB" w:rsidRDefault="00162D3A" w:rsidP="00045C01">
      <w:pPr>
        <w:widowControl/>
        <w:jc w:val="both"/>
        <w:rPr>
          <w:color w:val="000000"/>
          <w:sz w:val="28"/>
          <w:szCs w:val="28"/>
        </w:rPr>
      </w:pPr>
      <w:r>
        <w:rPr>
          <w:color w:val="000000"/>
          <w:sz w:val="28"/>
          <w:szCs w:val="28"/>
        </w:rPr>
        <w:t xml:space="preserve">        </w:t>
      </w:r>
      <w:r w:rsidR="00920E01">
        <w:rPr>
          <w:color w:val="000000"/>
          <w:sz w:val="28"/>
          <w:szCs w:val="28"/>
        </w:rPr>
        <w:t xml:space="preserve"> </w:t>
      </w:r>
      <w:r w:rsidR="009C247C" w:rsidRPr="00E6202E">
        <w:rPr>
          <w:color w:val="000000"/>
          <w:sz w:val="28"/>
          <w:szCs w:val="28"/>
        </w:rPr>
        <w:t>Выполнение данных мероприятий позволит повысить готовность органов</w:t>
      </w:r>
      <w:r w:rsidR="008A77FB">
        <w:rPr>
          <w:color w:val="000000"/>
          <w:sz w:val="28"/>
          <w:szCs w:val="28"/>
        </w:rPr>
        <w:t xml:space="preserve"> </w:t>
      </w:r>
      <w:r w:rsidR="009C247C" w:rsidRPr="00E6202E">
        <w:rPr>
          <w:color w:val="000000"/>
          <w:sz w:val="28"/>
          <w:szCs w:val="28"/>
        </w:rPr>
        <w:t>управления и сил единой государственной системы предупреждения и</w:t>
      </w:r>
      <w:r w:rsidR="008A77FB">
        <w:rPr>
          <w:color w:val="000000"/>
          <w:sz w:val="28"/>
          <w:szCs w:val="28"/>
        </w:rPr>
        <w:t xml:space="preserve"> </w:t>
      </w:r>
      <w:r w:rsidR="009C247C" w:rsidRPr="00E6202E">
        <w:rPr>
          <w:color w:val="000000"/>
          <w:sz w:val="28"/>
          <w:szCs w:val="28"/>
        </w:rPr>
        <w:t>ликвидации чрезвычайных ситуаций к выполнению возложенных задач,</w:t>
      </w:r>
      <w:r w:rsidR="009C247C" w:rsidRPr="00E6202E">
        <w:rPr>
          <w:color w:val="000000"/>
          <w:sz w:val="28"/>
          <w:szCs w:val="28"/>
        </w:rPr>
        <w:br/>
        <w:t>включая:</w:t>
      </w:r>
      <w:r w:rsidR="009C247C" w:rsidRPr="00E6202E">
        <w:rPr>
          <w:color w:val="000000"/>
          <w:sz w:val="28"/>
          <w:szCs w:val="28"/>
        </w:rPr>
        <w:br/>
      </w:r>
      <w:r>
        <w:rPr>
          <w:color w:val="000000"/>
          <w:sz w:val="28"/>
          <w:szCs w:val="28"/>
        </w:rPr>
        <w:t xml:space="preserve">         </w:t>
      </w:r>
      <w:r w:rsidR="009C247C" w:rsidRPr="00E6202E">
        <w:rPr>
          <w:color w:val="000000"/>
          <w:sz w:val="28"/>
          <w:szCs w:val="28"/>
        </w:rPr>
        <w:t>- снижение времени экстренного реагирования оперативных служб на 10</w:t>
      </w:r>
      <w:r w:rsidR="009C247C" w:rsidRPr="00E6202E">
        <w:rPr>
          <w:color w:val="000000"/>
          <w:sz w:val="28"/>
          <w:szCs w:val="28"/>
        </w:rPr>
        <w:br/>
        <w:t xml:space="preserve">процентов по отношению к уровню показателя </w:t>
      </w:r>
      <w:r w:rsidR="00A25ED5">
        <w:rPr>
          <w:color w:val="000000"/>
          <w:sz w:val="28"/>
          <w:szCs w:val="28"/>
        </w:rPr>
        <w:t>201</w:t>
      </w:r>
      <w:r w:rsidR="003B1B5F">
        <w:rPr>
          <w:color w:val="000000"/>
          <w:sz w:val="28"/>
          <w:szCs w:val="28"/>
        </w:rPr>
        <w:t>9</w:t>
      </w:r>
      <w:r w:rsidR="009C247C" w:rsidRPr="00E6202E">
        <w:rPr>
          <w:color w:val="000000"/>
          <w:sz w:val="28"/>
          <w:szCs w:val="28"/>
        </w:rPr>
        <w:t xml:space="preserve"> года;</w:t>
      </w:r>
    </w:p>
    <w:p w14:paraId="41B7958A" w14:textId="77777777" w:rsidR="008A77FB" w:rsidRDefault="00162D3A" w:rsidP="00045C01">
      <w:pPr>
        <w:widowControl/>
        <w:jc w:val="both"/>
        <w:rPr>
          <w:color w:val="000000"/>
          <w:sz w:val="28"/>
          <w:szCs w:val="28"/>
        </w:rPr>
      </w:pPr>
      <w:r>
        <w:rPr>
          <w:color w:val="000000"/>
          <w:sz w:val="28"/>
          <w:szCs w:val="28"/>
        </w:rPr>
        <w:t xml:space="preserve">         </w:t>
      </w:r>
      <w:r w:rsidR="009C247C" w:rsidRPr="00E6202E">
        <w:rPr>
          <w:color w:val="000000"/>
          <w:sz w:val="28"/>
          <w:szCs w:val="28"/>
        </w:rPr>
        <w:t>- повышение эффективности систем мониторинга и предупреждения</w:t>
      </w:r>
      <w:r w:rsidR="009C247C" w:rsidRPr="00E6202E">
        <w:rPr>
          <w:color w:val="000000"/>
          <w:sz w:val="28"/>
          <w:szCs w:val="28"/>
        </w:rPr>
        <w:br/>
        <w:t>чрезвычайных ситуаций, происшествий и правонарушений, включая:</w:t>
      </w:r>
      <w:r w:rsidR="009C247C" w:rsidRPr="00E6202E">
        <w:rPr>
          <w:color w:val="000000"/>
          <w:sz w:val="28"/>
          <w:szCs w:val="28"/>
        </w:rPr>
        <w:br/>
      </w:r>
      <w:r>
        <w:rPr>
          <w:color w:val="000000"/>
          <w:sz w:val="28"/>
          <w:szCs w:val="28"/>
        </w:rPr>
        <w:t xml:space="preserve">         </w:t>
      </w:r>
      <w:r w:rsidR="009C247C" w:rsidRPr="00E6202E">
        <w:rPr>
          <w:color w:val="000000"/>
          <w:sz w:val="28"/>
          <w:szCs w:val="28"/>
        </w:rPr>
        <w:t>- охват всех потенциальных рисков для среды обитания, в том числе</w:t>
      </w:r>
      <w:r w:rsidR="009C247C" w:rsidRPr="00E6202E">
        <w:rPr>
          <w:color w:val="000000"/>
          <w:sz w:val="28"/>
          <w:szCs w:val="28"/>
        </w:rPr>
        <w:br/>
        <w:t xml:space="preserve">мониторинг критически важных или потенциально опасных </w:t>
      </w:r>
      <w:r w:rsidR="008A77FB" w:rsidRPr="00E6202E">
        <w:rPr>
          <w:color w:val="000000"/>
          <w:sz w:val="28"/>
          <w:szCs w:val="28"/>
        </w:rPr>
        <w:t>объектов, муниципальной</w:t>
      </w:r>
      <w:r w:rsidR="009C247C" w:rsidRPr="00E6202E">
        <w:rPr>
          <w:color w:val="000000"/>
          <w:sz w:val="28"/>
          <w:szCs w:val="28"/>
        </w:rPr>
        <w:t xml:space="preserve"> (коммунальной) инфраструктуры, социальной сферы;</w:t>
      </w:r>
    </w:p>
    <w:p w14:paraId="3AF0B975" w14:textId="77777777" w:rsidR="008A77FB" w:rsidRDefault="00162D3A" w:rsidP="00045C01">
      <w:pPr>
        <w:widowControl/>
        <w:jc w:val="both"/>
        <w:rPr>
          <w:color w:val="000000"/>
          <w:sz w:val="28"/>
          <w:szCs w:val="28"/>
        </w:rPr>
      </w:pPr>
      <w:r>
        <w:rPr>
          <w:color w:val="000000"/>
          <w:sz w:val="28"/>
          <w:szCs w:val="28"/>
        </w:rPr>
        <w:t xml:space="preserve">         </w:t>
      </w:r>
      <w:r w:rsidR="009C247C" w:rsidRPr="00E6202E">
        <w:rPr>
          <w:color w:val="000000"/>
          <w:sz w:val="28"/>
          <w:szCs w:val="28"/>
        </w:rPr>
        <w:t>- повышение точности прогнозирования и эффективности управления</w:t>
      </w:r>
      <w:r w:rsidR="009C247C" w:rsidRPr="00E6202E">
        <w:rPr>
          <w:color w:val="000000"/>
          <w:sz w:val="28"/>
          <w:szCs w:val="28"/>
        </w:rPr>
        <w:br/>
        <w:t xml:space="preserve">рисками при разноплановых угрозах общественной </w:t>
      </w:r>
      <w:r w:rsidR="008A77FB" w:rsidRPr="00E6202E">
        <w:rPr>
          <w:color w:val="000000"/>
          <w:sz w:val="28"/>
          <w:szCs w:val="28"/>
        </w:rPr>
        <w:t>безопасности, реагирования</w:t>
      </w:r>
      <w:r w:rsidR="009C247C" w:rsidRPr="00E6202E">
        <w:rPr>
          <w:color w:val="000000"/>
          <w:sz w:val="28"/>
          <w:szCs w:val="28"/>
        </w:rPr>
        <w:t xml:space="preserve"> на криминальные и террористические угрозы, обеспечение</w:t>
      </w:r>
      <w:r w:rsidR="009C247C" w:rsidRPr="00E6202E">
        <w:rPr>
          <w:color w:val="000000"/>
          <w:sz w:val="28"/>
          <w:szCs w:val="28"/>
        </w:rPr>
        <w:br/>
        <w:t>предупреждения техногенных аварий, устойчивого функционирования органов</w:t>
      </w:r>
      <w:r w:rsidR="008A77FB">
        <w:rPr>
          <w:color w:val="000000"/>
          <w:sz w:val="28"/>
          <w:szCs w:val="28"/>
        </w:rPr>
        <w:t xml:space="preserve"> </w:t>
      </w:r>
      <w:r w:rsidR="009C247C" w:rsidRPr="00E6202E">
        <w:rPr>
          <w:color w:val="000000"/>
          <w:sz w:val="28"/>
          <w:szCs w:val="28"/>
        </w:rPr>
        <w:t>управления, транспортной и коммуникацион</w:t>
      </w:r>
      <w:r w:rsidR="00AC48BD">
        <w:rPr>
          <w:color w:val="000000"/>
          <w:sz w:val="28"/>
          <w:szCs w:val="28"/>
        </w:rPr>
        <w:t>ной инфраструктуры, объектов</w:t>
      </w:r>
      <w:r w:rsidR="008A77FB">
        <w:rPr>
          <w:color w:val="000000"/>
          <w:sz w:val="28"/>
          <w:szCs w:val="28"/>
        </w:rPr>
        <w:t xml:space="preserve"> </w:t>
      </w:r>
      <w:r w:rsidR="00AC48BD">
        <w:rPr>
          <w:color w:val="000000"/>
          <w:sz w:val="28"/>
          <w:szCs w:val="28"/>
        </w:rPr>
        <w:t>жи</w:t>
      </w:r>
      <w:r w:rsidR="009C247C" w:rsidRPr="00E6202E">
        <w:rPr>
          <w:color w:val="000000"/>
          <w:sz w:val="28"/>
          <w:szCs w:val="28"/>
        </w:rPr>
        <w:t>знеобеспечения;</w:t>
      </w:r>
    </w:p>
    <w:p w14:paraId="40078DAD" w14:textId="77777777" w:rsidR="00AC48BD" w:rsidRDefault="00162D3A" w:rsidP="00045C01">
      <w:pPr>
        <w:widowControl/>
        <w:jc w:val="both"/>
        <w:rPr>
          <w:color w:val="000000"/>
          <w:sz w:val="28"/>
          <w:szCs w:val="28"/>
        </w:rPr>
      </w:pPr>
      <w:r>
        <w:rPr>
          <w:color w:val="000000"/>
          <w:sz w:val="28"/>
          <w:szCs w:val="28"/>
        </w:rPr>
        <w:t xml:space="preserve">        </w:t>
      </w:r>
      <w:r w:rsidR="009C247C" w:rsidRPr="00E6202E">
        <w:rPr>
          <w:color w:val="000000"/>
          <w:sz w:val="28"/>
          <w:szCs w:val="28"/>
        </w:rPr>
        <w:t>- снижение количества чрезвычайных ситуаций, пожаров, правонарушений,</w:t>
      </w:r>
      <w:r w:rsidR="008A77FB">
        <w:rPr>
          <w:color w:val="000000"/>
          <w:sz w:val="28"/>
          <w:szCs w:val="28"/>
        </w:rPr>
        <w:t xml:space="preserve"> </w:t>
      </w:r>
      <w:r w:rsidR="009C247C" w:rsidRPr="00E6202E">
        <w:rPr>
          <w:color w:val="000000"/>
          <w:sz w:val="28"/>
          <w:szCs w:val="28"/>
        </w:rPr>
        <w:t>гибели и травматизма людей.</w:t>
      </w:r>
    </w:p>
    <w:p w14:paraId="7CD30D52" w14:textId="77777777" w:rsidR="00AC48BD" w:rsidRDefault="009C247C" w:rsidP="00045C01">
      <w:pPr>
        <w:widowControl/>
        <w:jc w:val="both"/>
        <w:rPr>
          <w:b/>
          <w:bCs/>
          <w:color w:val="000000"/>
          <w:sz w:val="28"/>
          <w:szCs w:val="28"/>
        </w:rPr>
      </w:pPr>
      <w:r w:rsidRPr="00E6202E">
        <w:rPr>
          <w:color w:val="000000"/>
          <w:sz w:val="28"/>
          <w:szCs w:val="28"/>
        </w:rPr>
        <w:br/>
      </w:r>
      <w:r w:rsidRPr="00E6202E">
        <w:rPr>
          <w:b/>
          <w:bCs/>
          <w:color w:val="000000"/>
          <w:sz w:val="28"/>
          <w:szCs w:val="28"/>
        </w:rPr>
        <w:t>II. Основные цели, задачи и этапы реализации Подпрограммы</w:t>
      </w:r>
    </w:p>
    <w:p w14:paraId="47B2FD12" w14:textId="77777777" w:rsidR="00AC48BD" w:rsidRDefault="009C247C" w:rsidP="00162D3A">
      <w:pPr>
        <w:widowControl/>
        <w:ind w:firstLine="709"/>
        <w:jc w:val="both"/>
        <w:rPr>
          <w:color w:val="000000"/>
          <w:sz w:val="28"/>
          <w:szCs w:val="28"/>
        </w:rPr>
      </w:pPr>
      <w:r w:rsidRPr="00E6202E">
        <w:rPr>
          <w:color w:val="000000"/>
          <w:sz w:val="28"/>
          <w:szCs w:val="28"/>
        </w:rPr>
        <w:br/>
      </w:r>
      <w:r w:rsidR="00162D3A">
        <w:rPr>
          <w:color w:val="000000"/>
          <w:sz w:val="28"/>
          <w:szCs w:val="28"/>
        </w:rPr>
        <w:t xml:space="preserve">          </w:t>
      </w:r>
      <w:r w:rsidR="00AC48BD">
        <w:rPr>
          <w:color w:val="000000"/>
          <w:sz w:val="28"/>
          <w:szCs w:val="28"/>
        </w:rPr>
        <w:t xml:space="preserve">Целями Подпрограммы являются: </w:t>
      </w:r>
      <w:r w:rsidRPr="00E6202E">
        <w:rPr>
          <w:color w:val="000000"/>
          <w:sz w:val="28"/>
          <w:szCs w:val="28"/>
        </w:rPr>
        <w:t>повышение общего уровня общественн</w:t>
      </w:r>
      <w:r w:rsidR="00AC48BD">
        <w:rPr>
          <w:color w:val="000000"/>
          <w:sz w:val="28"/>
          <w:szCs w:val="28"/>
        </w:rPr>
        <w:t xml:space="preserve">ой безопасности, правопорядка и безопасности среды </w:t>
      </w:r>
      <w:r w:rsidR="009543C7">
        <w:rPr>
          <w:color w:val="000000"/>
          <w:sz w:val="28"/>
          <w:szCs w:val="28"/>
        </w:rPr>
        <w:t>обитания; улучшение</w:t>
      </w:r>
      <w:r w:rsidRPr="00E6202E">
        <w:rPr>
          <w:color w:val="000000"/>
          <w:sz w:val="28"/>
          <w:szCs w:val="28"/>
        </w:rPr>
        <w:t xml:space="preserve"> координации деятельности сил и служб;</w:t>
      </w:r>
      <w:r w:rsidRPr="00E6202E">
        <w:rPr>
          <w:color w:val="000000"/>
          <w:sz w:val="28"/>
          <w:szCs w:val="28"/>
        </w:rPr>
        <w:br/>
        <w:t>контроль за устранением последствий чрезвычайных ситуаций и</w:t>
      </w:r>
      <w:r w:rsidRPr="00E6202E">
        <w:rPr>
          <w:color w:val="000000"/>
          <w:sz w:val="28"/>
          <w:szCs w:val="28"/>
        </w:rPr>
        <w:br/>
        <w:t>правонарушений с интеграцией под ее управлением действий информационно</w:t>
      </w:r>
      <w:r w:rsidR="00AC48BD">
        <w:rPr>
          <w:color w:val="000000"/>
          <w:sz w:val="28"/>
          <w:szCs w:val="28"/>
        </w:rPr>
        <w:t>-</w:t>
      </w:r>
      <w:r w:rsidRPr="00E6202E">
        <w:rPr>
          <w:color w:val="000000"/>
          <w:sz w:val="28"/>
          <w:szCs w:val="28"/>
        </w:rPr>
        <w:t>управляющих подсистем дежурных, диспетч</w:t>
      </w:r>
      <w:r w:rsidR="00FA7BAE">
        <w:rPr>
          <w:color w:val="000000"/>
          <w:sz w:val="28"/>
          <w:szCs w:val="28"/>
        </w:rPr>
        <w:t xml:space="preserve">ерских, муниципальных служб для </w:t>
      </w:r>
      <w:r w:rsidRPr="00E6202E">
        <w:rPr>
          <w:color w:val="000000"/>
          <w:sz w:val="28"/>
          <w:szCs w:val="28"/>
        </w:rPr>
        <w:t>их оперативного взаимодействия в интересах муниципального образования.</w:t>
      </w:r>
    </w:p>
    <w:p w14:paraId="38A3862A" w14:textId="77777777" w:rsidR="00AC48BD" w:rsidRDefault="009C247C" w:rsidP="00144743">
      <w:pPr>
        <w:widowControl/>
        <w:ind w:firstLine="709"/>
        <w:jc w:val="both"/>
        <w:rPr>
          <w:color w:val="000000"/>
          <w:sz w:val="28"/>
          <w:szCs w:val="28"/>
        </w:rPr>
      </w:pPr>
      <w:r w:rsidRPr="00E6202E">
        <w:rPr>
          <w:color w:val="000000"/>
          <w:sz w:val="28"/>
          <w:szCs w:val="28"/>
        </w:rPr>
        <w:br/>
      </w:r>
      <w:r w:rsidR="00144743">
        <w:rPr>
          <w:color w:val="000000"/>
          <w:sz w:val="28"/>
          <w:szCs w:val="28"/>
        </w:rPr>
        <w:t xml:space="preserve">         </w:t>
      </w:r>
      <w:r w:rsidRPr="00E6202E">
        <w:rPr>
          <w:color w:val="000000"/>
          <w:sz w:val="28"/>
          <w:szCs w:val="28"/>
        </w:rPr>
        <w:t xml:space="preserve">Основными </w:t>
      </w:r>
      <w:r w:rsidR="00AC48BD">
        <w:rPr>
          <w:color w:val="000000"/>
          <w:sz w:val="28"/>
          <w:szCs w:val="28"/>
        </w:rPr>
        <w:t xml:space="preserve">задачами Подпрограммы являются: </w:t>
      </w:r>
    </w:p>
    <w:p w14:paraId="745EBEF0" w14:textId="77777777" w:rsidR="00FA7BAE" w:rsidRDefault="00144743" w:rsidP="00045C01">
      <w:pPr>
        <w:widowControl/>
        <w:jc w:val="both"/>
        <w:rPr>
          <w:color w:val="000000"/>
          <w:sz w:val="28"/>
          <w:szCs w:val="28"/>
        </w:rPr>
      </w:pPr>
      <w:r>
        <w:rPr>
          <w:color w:val="000000"/>
          <w:sz w:val="28"/>
          <w:szCs w:val="28"/>
        </w:rPr>
        <w:t xml:space="preserve">        </w:t>
      </w:r>
      <w:r w:rsidR="009C247C" w:rsidRPr="00E6202E">
        <w:rPr>
          <w:color w:val="000000"/>
          <w:sz w:val="28"/>
          <w:szCs w:val="28"/>
        </w:rPr>
        <w:t>- формирование коммуникационной платформы для органов местного</w:t>
      </w:r>
      <w:r w:rsidR="009C247C" w:rsidRPr="00E6202E">
        <w:rPr>
          <w:color w:val="000000"/>
          <w:sz w:val="28"/>
          <w:szCs w:val="28"/>
        </w:rPr>
        <w:br/>
        <w:t>самоуправления с целью устранения рисков обеспечения общественной</w:t>
      </w:r>
      <w:r w:rsidR="009C247C" w:rsidRPr="00E6202E">
        <w:rPr>
          <w:color w:val="000000"/>
          <w:sz w:val="28"/>
          <w:szCs w:val="28"/>
        </w:rPr>
        <w:br/>
        <w:t>безопасности, правопорядка и безопасности среды обитания на базе</w:t>
      </w:r>
      <w:r w:rsidR="009C247C" w:rsidRPr="00E6202E">
        <w:rPr>
          <w:color w:val="000000"/>
          <w:sz w:val="28"/>
          <w:szCs w:val="28"/>
        </w:rPr>
        <w:br/>
        <w:t>межведомственного взаимодействия;</w:t>
      </w:r>
    </w:p>
    <w:p w14:paraId="71CFFA8A" w14:textId="77777777" w:rsidR="00AC48BD" w:rsidRDefault="00144743" w:rsidP="00045C01">
      <w:pPr>
        <w:widowControl/>
        <w:jc w:val="both"/>
        <w:rPr>
          <w:color w:val="000000"/>
          <w:sz w:val="28"/>
          <w:szCs w:val="28"/>
        </w:rPr>
      </w:pPr>
      <w:r>
        <w:rPr>
          <w:color w:val="000000"/>
          <w:sz w:val="28"/>
          <w:szCs w:val="28"/>
        </w:rPr>
        <w:t xml:space="preserve">        </w:t>
      </w:r>
      <w:r w:rsidR="009C247C" w:rsidRPr="00E6202E">
        <w:rPr>
          <w:color w:val="000000"/>
          <w:sz w:val="28"/>
          <w:szCs w:val="28"/>
        </w:rPr>
        <w:t>- разработка единых функциональных и технических требований к</w:t>
      </w:r>
      <w:r w:rsidR="009C247C" w:rsidRPr="00E6202E">
        <w:rPr>
          <w:color w:val="000000"/>
          <w:sz w:val="28"/>
          <w:szCs w:val="28"/>
        </w:rPr>
        <w:br/>
        <w:t>аппаратно-программным средствам, ориентированным на идентификацию</w:t>
      </w:r>
      <w:r w:rsidR="009C247C" w:rsidRPr="00E6202E">
        <w:rPr>
          <w:color w:val="000000"/>
          <w:sz w:val="28"/>
          <w:szCs w:val="28"/>
        </w:rPr>
        <w:br/>
        <w:t>потенциальных точек уязвимости, прогнозирование, реагирование и</w:t>
      </w:r>
      <w:r w:rsidR="009C247C" w:rsidRPr="00E6202E">
        <w:rPr>
          <w:color w:val="000000"/>
          <w:sz w:val="28"/>
          <w:szCs w:val="28"/>
        </w:rPr>
        <w:br/>
        <w:t>предупреждение угроз обеспечения безопасности муниципального</w:t>
      </w:r>
      <w:r w:rsidR="009C247C" w:rsidRPr="00E6202E">
        <w:rPr>
          <w:color w:val="000000"/>
          <w:sz w:val="28"/>
          <w:szCs w:val="28"/>
        </w:rPr>
        <w:br/>
        <w:t>образования;</w:t>
      </w:r>
      <w:r w:rsidR="009C247C" w:rsidRPr="00E6202E">
        <w:rPr>
          <w:color w:val="000000"/>
          <w:sz w:val="28"/>
          <w:szCs w:val="28"/>
        </w:rPr>
        <w:br/>
      </w:r>
      <w:r>
        <w:rPr>
          <w:color w:val="000000"/>
          <w:sz w:val="28"/>
          <w:szCs w:val="28"/>
        </w:rPr>
        <w:lastRenderedPageBreak/>
        <w:t xml:space="preserve">        </w:t>
      </w:r>
      <w:r w:rsidR="009C247C" w:rsidRPr="00E6202E">
        <w:rPr>
          <w:color w:val="000000"/>
          <w:sz w:val="28"/>
          <w:szCs w:val="28"/>
        </w:rPr>
        <w:t>- обеспечение информационного обмена между участниками всех</w:t>
      </w:r>
      <w:r w:rsidR="009C247C" w:rsidRPr="00E6202E">
        <w:rPr>
          <w:color w:val="000000"/>
          <w:sz w:val="28"/>
          <w:szCs w:val="28"/>
        </w:rPr>
        <w:br/>
        <w:t>действующих программ соответствующих федеральных органов</w:t>
      </w:r>
      <w:r w:rsidR="009C247C" w:rsidRPr="00E6202E">
        <w:rPr>
          <w:color w:val="000000"/>
          <w:sz w:val="28"/>
          <w:szCs w:val="28"/>
        </w:rPr>
        <w:br/>
        <w:t>исполнительной власти в области обеспечения безопасности через единое</w:t>
      </w:r>
      <w:r w:rsidR="009C247C" w:rsidRPr="00E6202E">
        <w:rPr>
          <w:color w:val="000000"/>
          <w:sz w:val="28"/>
          <w:szCs w:val="28"/>
        </w:rPr>
        <w:br/>
        <w:t>информационное пространство с учетом разграничения прав доступа к</w:t>
      </w:r>
      <w:r w:rsidR="00AC48BD">
        <w:rPr>
          <w:color w:val="000000"/>
          <w:sz w:val="28"/>
          <w:szCs w:val="28"/>
        </w:rPr>
        <w:t xml:space="preserve"> </w:t>
      </w:r>
      <w:r w:rsidR="009C247C" w:rsidRPr="00E6202E">
        <w:rPr>
          <w:color w:val="000000"/>
          <w:sz w:val="28"/>
          <w:szCs w:val="28"/>
        </w:rPr>
        <w:t>информации разного характера;</w:t>
      </w:r>
    </w:p>
    <w:p w14:paraId="52CB7BFD" w14:textId="77777777" w:rsidR="002235BF" w:rsidRDefault="005F7952" w:rsidP="00045C01">
      <w:pPr>
        <w:widowControl/>
        <w:jc w:val="both"/>
        <w:rPr>
          <w:color w:val="000000"/>
          <w:sz w:val="28"/>
          <w:szCs w:val="28"/>
        </w:rPr>
      </w:pPr>
      <w:r>
        <w:rPr>
          <w:color w:val="000000"/>
          <w:sz w:val="28"/>
          <w:szCs w:val="28"/>
        </w:rPr>
        <w:br/>
      </w:r>
      <w:r w:rsidR="00144743">
        <w:rPr>
          <w:color w:val="000000"/>
          <w:sz w:val="28"/>
          <w:szCs w:val="28"/>
        </w:rPr>
        <w:t xml:space="preserve">        </w:t>
      </w:r>
      <w:r>
        <w:rPr>
          <w:color w:val="000000"/>
          <w:sz w:val="28"/>
          <w:szCs w:val="28"/>
        </w:rPr>
        <w:t xml:space="preserve">- </w:t>
      </w:r>
      <w:r w:rsidR="009C247C" w:rsidRPr="00E6202E">
        <w:rPr>
          <w:color w:val="000000"/>
          <w:sz w:val="28"/>
          <w:szCs w:val="28"/>
        </w:rPr>
        <w:t>обеспечение информационного обмена на региональном и</w:t>
      </w:r>
      <w:r w:rsidR="009C247C" w:rsidRPr="00E6202E">
        <w:rPr>
          <w:color w:val="000000"/>
          <w:sz w:val="28"/>
          <w:szCs w:val="28"/>
        </w:rPr>
        <w:br/>
        <w:t>муниципальном уровнях через единое информационное пространство с</w:t>
      </w:r>
      <w:r w:rsidR="009C247C" w:rsidRPr="00E6202E">
        <w:rPr>
          <w:color w:val="000000"/>
          <w:sz w:val="28"/>
          <w:szCs w:val="28"/>
        </w:rPr>
        <w:br/>
        <w:t>учетом разграничения прав доступа к информации разного характера;</w:t>
      </w:r>
      <w:r w:rsidR="009C247C" w:rsidRPr="00E6202E">
        <w:rPr>
          <w:color w:val="000000"/>
          <w:sz w:val="28"/>
          <w:szCs w:val="28"/>
        </w:rPr>
        <w:br/>
      </w:r>
    </w:p>
    <w:p w14:paraId="63607C7D" w14:textId="77777777" w:rsidR="002235BF" w:rsidRDefault="00144743" w:rsidP="00045C01">
      <w:pPr>
        <w:widowControl/>
        <w:jc w:val="both"/>
        <w:rPr>
          <w:color w:val="000000"/>
          <w:sz w:val="28"/>
          <w:szCs w:val="28"/>
        </w:rPr>
      </w:pPr>
      <w:r>
        <w:rPr>
          <w:color w:val="000000"/>
          <w:sz w:val="28"/>
          <w:szCs w:val="28"/>
        </w:rPr>
        <w:t xml:space="preserve">        </w:t>
      </w:r>
      <w:r w:rsidR="009C247C" w:rsidRPr="00E6202E">
        <w:rPr>
          <w:color w:val="000000"/>
          <w:sz w:val="28"/>
          <w:szCs w:val="28"/>
        </w:rPr>
        <w:t>- создание дополнительных инс</w:t>
      </w:r>
      <w:r w:rsidR="002235BF">
        <w:rPr>
          <w:color w:val="000000"/>
          <w:sz w:val="28"/>
          <w:szCs w:val="28"/>
        </w:rPr>
        <w:t xml:space="preserve">трументов на базе муниципальных образований </w:t>
      </w:r>
      <w:r w:rsidR="009C247C" w:rsidRPr="00E6202E">
        <w:rPr>
          <w:color w:val="000000"/>
          <w:sz w:val="28"/>
          <w:szCs w:val="28"/>
        </w:rPr>
        <w:t>для оптимизации работы с</w:t>
      </w:r>
      <w:r w:rsidR="002235BF">
        <w:rPr>
          <w:color w:val="000000"/>
          <w:sz w:val="28"/>
          <w:szCs w:val="28"/>
        </w:rPr>
        <w:t>уществующей системы мониторинга состояния общественной безопасности;</w:t>
      </w:r>
    </w:p>
    <w:p w14:paraId="0794B09D" w14:textId="77777777" w:rsidR="00062B8A" w:rsidRDefault="00144743" w:rsidP="00045C01">
      <w:pPr>
        <w:widowControl/>
        <w:jc w:val="both"/>
        <w:rPr>
          <w:color w:val="000000"/>
          <w:sz w:val="28"/>
          <w:szCs w:val="28"/>
        </w:rPr>
      </w:pPr>
      <w:r>
        <w:rPr>
          <w:color w:val="000000"/>
          <w:sz w:val="28"/>
          <w:szCs w:val="28"/>
        </w:rPr>
        <w:t xml:space="preserve">        </w:t>
      </w:r>
      <w:r w:rsidR="009C247C" w:rsidRPr="00E6202E">
        <w:rPr>
          <w:color w:val="000000"/>
          <w:sz w:val="28"/>
          <w:szCs w:val="28"/>
        </w:rPr>
        <w:t>- построение и развитие сист</w:t>
      </w:r>
      <w:r w:rsidR="002235BF">
        <w:rPr>
          <w:color w:val="000000"/>
          <w:sz w:val="28"/>
          <w:szCs w:val="28"/>
        </w:rPr>
        <w:t xml:space="preserve">ем ситуационного анализа причин дестабилизации </w:t>
      </w:r>
      <w:r w:rsidR="009C247C" w:rsidRPr="00E6202E">
        <w:rPr>
          <w:color w:val="000000"/>
          <w:sz w:val="28"/>
          <w:szCs w:val="28"/>
        </w:rPr>
        <w:t>обстановки и прогнозирования существ</w:t>
      </w:r>
      <w:r w:rsidR="002235BF">
        <w:rPr>
          <w:color w:val="000000"/>
          <w:sz w:val="28"/>
          <w:szCs w:val="28"/>
        </w:rPr>
        <w:t xml:space="preserve">ующих и потенциальных угроз для </w:t>
      </w:r>
      <w:r w:rsidR="009C247C" w:rsidRPr="00E6202E">
        <w:rPr>
          <w:color w:val="000000"/>
          <w:sz w:val="28"/>
          <w:szCs w:val="28"/>
        </w:rPr>
        <w:t>обе</w:t>
      </w:r>
      <w:r w:rsidR="002235BF">
        <w:rPr>
          <w:color w:val="000000"/>
          <w:sz w:val="28"/>
          <w:szCs w:val="28"/>
        </w:rPr>
        <w:t xml:space="preserve">спечения безопасности населения </w:t>
      </w:r>
      <w:r w:rsidR="009C247C" w:rsidRPr="00E6202E">
        <w:rPr>
          <w:color w:val="000000"/>
          <w:sz w:val="28"/>
          <w:szCs w:val="28"/>
        </w:rPr>
        <w:t>муниципального образования.</w:t>
      </w:r>
    </w:p>
    <w:p w14:paraId="6E482B68" w14:textId="77777777" w:rsidR="002235BF" w:rsidRDefault="009C247C" w:rsidP="008A77FB">
      <w:pPr>
        <w:widowControl/>
        <w:ind w:firstLine="567"/>
        <w:jc w:val="both"/>
        <w:rPr>
          <w:color w:val="000000"/>
          <w:sz w:val="28"/>
          <w:szCs w:val="28"/>
        </w:rPr>
      </w:pPr>
      <w:r w:rsidRPr="00E6202E">
        <w:rPr>
          <w:color w:val="000000"/>
          <w:sz w:val="28"/>
          <w:szCs w:val="28"/>
        </w:rPr>
        <w:t xml:space="preserve">Реализацию Подпрограммы предполагается осуществить в два </w:t>
      </w:r>
      <w:r w:rsidR="00062B8A" w:rsidRPr="00E6202E">
        <w:rPr>
          <w:color w:val="000000"/>
          <w:sz w:val="28"/>
          <w:szCs w:val="28"/>
        </w:rPr>
        <w:t>этапа:</w:t>
      </w:r>
      <w:r w:rsidR="00062B8A">
        <w:rPr>
          <w:color w:val="000000"/>
          <w:sz w:val="28"/>
          <w:szCs w:val="28"/>
        </w:rPr>
        <w:t xml:space="preserve">  </w:t>
      </w:r>
      <w:r w:rsidR="00144743">
        <w:rPr>
          <w:color w:val="000000"/>
          <w:sz w:val="28"/>
          <w:szCs w:val="28"/>
        </w:rPr>
        <w:t xml:space="preserve">     </w:t>
      </w:r>
      <w:r w:rsidR="002235BF">
        <w:rPr>
          <w:color w:val="000000"/>
          <w:sz w:val="28"/>
          <w:szCs w:val="28"/>
        </w:rPr>
        <w:t xml:space="preserve">- I этап: </w:t>
      </w:r>
      <w:r w:rsidRPr="00E6202E">
        <w:rPr>
          <w:color w:val="000000"/>
          <w:sz w:val="28"/>
          <w:szCs w:val="28"/>
        </w:rPr>
        <w:t>модернизация оборудования ЕДДС,</w:t>
      </w:r>
      <w:r w:rsidR="002235BF">
        <w:rPr>
          <w:color w:val="000000"/>
          <w:sz w:val="28"/>
          <w:szCs w:val="28"/>
        </w:rPr>
        <w:t xml:space="preserve"> увеличение штатной численности </w:t>
      </w:r>
      <w:r w:rsidRPr="00E6202E">
        <w:rPr>
          <w:color w:val="000000"/>
          <w:sz w:val="28"/>
          <w:szCs w:val="28"/>
        </w:rPr>
        <w:t>диспетчеров ЕДДС, разработка проект</w:t>
      </w:r>
      <w:r w:rsidR="002235BF">
        <w:rPr>
          <w:color w:val="000000"/>
          <w:sz w:val="28"/>
          <w:szCs w:val="28"/>
        </w:rPr>
        <w:t xml:space="preserve">но-сметной документации единого </w:t>
      </w:r>
      <w:r w:rsidRPr="00E6202E">
        <w:rPr>
          <w:color w:val="000000"/>
          <w:sz w:val="28"/>
          <w:szCs w:val="28"/>
        </w:rPr>
        <w:t>центра оперативного реагирования аппаратно-программног</w:t>
      </w:r>
      <w:r w:rsidR="002235BF">
        <w:rPr>
          <w:color w:val="000000"/>
          <w:sz w:val="28"/>
          <w:szCs w:val="28"/>
        </w:rPr>
        <w:t>о комплекса</w:t>
      </w:r>
      <w:r w:rsidR="002235BF">
        <w:rPr>
          <w:color w:val="000000"/>
          <w:sz w:val="28"/>
          <w:szCs w:val="28"/>
        </w:rPr>
        <w:br/>
        <w:t xml:space="preserve">"Безопасный город"; </w:t>
      </w:r>
    </w:p>
    <w:p w14:paraId="61B633B5" w14:textId="77777777" w:rsidR="000B1B67" w:rsidRDefault="003B1B5F" w:rsidP="008A77FB">
      <w:pPr>
        <w:widowControl/>
        <w:ind w:firstLine="567"/>
        <w:jc w:val="both"/>
        <w:rPr>
          <w:color w:val="000000"/>
          <w:sz w:val="28"/>
          <w:szCs w:val="28"/>
        </w:rPr>
      </w:pPr>
      <w:r>
        <w:rPr>
          <w:color w:val="000000"/>
          <w:sz w:val="28"/>
          <w:szCs w:val="28"/>
        </w:rPr>
        <w:t>- II этап</w:t>
      </w:r>
      <w:r w:rsidR="002235BF">
        <w:rPr>
          <w:color w:val="000000"/>
          <w:sz w:val="28"/>
          <w:szCs w:val="28"/>
        </w:rPr>
        <w:t xml:space="preserve">: </w:t>
      </w:r>
      <w:r w:rsidR="009C247C" w:rsidRPr="00E6202E">
        <w:rPr>
          <w:color w:val="000000"/>
          <w:sz w:val="28"/>
          <w:szCs w:val="28"/>
        </w:rPr>
        <w:t>создание центров оператив</w:t>
      </w:r>
      <w:r w:rsidR="000B1B67">
        <w:rPr>
          <w:color w:val="000000"/>
          <w:sz w:val="28"/>
          <w:szCs w:val="28"/>
        </w:rPr>
        <w:t xml:space="preserve">ного реагирования </w:t>
      </w:r>
      <w:r w:rsidR="002235BF">
        <w:rPr>
          <w:color w:val="000000"/>
          <w:sz w:val="28"/>
          <w:szCs w:val="28"/>
        </w:rPr>
        <w:t xml:space="preserve">муниципальных </w:t>
      </w:r>
      <w:r w:rsidR="009C247C" w:rsidRPr="00E6202E">
        <w:rPr>
          <w:color w:val="000000"/>
          <w:sz w:val="28"/>
          <w:szCs w:val="28"/>
        </w:rPr>
        <w:t>образований и включение функциональны</w:t>
      </w:r>
      <w:r w:rsidR="002235BF">
        <w:rPr>
          <w:color w:val="000000"/>
          <w:sz w:val="28"/>
          <w:szCs w:val="28"/>
        </w:rPr>
        <w:t xml:space="preserve">х блоков аппаратно-программного </w:t>
      </w:r>
      <w:r w:rsidR="009C247C" w:rsidRPr="00E6202E">
        <w:rPr>
          <w:color w:val="000000"/>
          <w:sz w:val="28"/>
          <w:szCs w:val="28"/>
        </w:rPr>
        <w:t>комплекса "Безопасный город".</w:t>
      </w:r>
    </w:p>
    <w:p w14:paraId="25EA9B92" w14:textId="77777777" w:rsidR="002235BF" w:rsidRPr="000B1B67" w:rsidRDefault="009C247C" w:rsidP="00045C01">
      <w:pPr>
        <w:widowControl/>
        <w:jc w:val="both"/>
        <w:rPr>
          <w:color w:val="000000"/>
          <w:sz w:val="28"/>
          <w:szCs w:val="28"/>
        </w:rPr>
      </w:pPr>
      <w:r w:rsidRPr="00E6202E">
        <w:rPr>
          <w:color w:val="000000"/>
          <w:sz w:val="28"/>
          <w:szCs w:val="28"/>
        </w:rPr>
        <w:br/>
      </w:r>
    </w:p>
    <w:p w14:paraId="345EEA56" w14:textId="77777777" w:rsidR="000B1B67" w:rsidRDefault="009C247C" w:rsidP="00045C01">
      <w:pPr>
        <w:widowControl/>
        <w:jc w:val="both"/>
        <w:rPr>
          <w:b/>
          <w:bCs/>
          <w:color w:val="000000"/>
          <w:sz w:val="28"/>
          <w:szCs w:val="28"/>
        </w:rPr>
      </w:pPr>
      <w:r w:rsidRPr="00E6202E">
        <w:rPr>
          <w:b/>
          <w:bCs/>
          <w:color w:val="000000"/>
          <w:sz w:val="28"/>
          <w:szCs w:val="28"/>
        </w:rPr>
        <w:t>III. Система (перечень) подпрограммных мероприятий</w:t>
      </w:r>
    </w:p>
    <w:p w14:paraId="3850A4DB" w14:textId="77777777" w:rsidR="000B1B67" w:rsidRDefault="009C247C" w:rsidP="00045C01">
      <w:pPr>
        <w:widowControl/>
        <w:jc w:val="both"/>
        <w:rPr>
          <w:color w:val="000000"/>
          <w:sz w:val="28"/>
          <w:szCs w:val="28"/>
        </w:rPr>
      </w:pPr>
      <w:r w:rsidRPr="00E6202E">
        <w:rPr>
          <w:color w:val="000000"/>
          <w:sz w:val="28"/>
          <w:szCs w:val="28"/>
        </w:rPr>
        <w:br/>
        <w:t xml:space="preserve">Для решения задач Подпрограммы предполагается реализация </w:t>
      </w:r>
      <w:r w:rsidR="000B1B67">
        <w:rPr>
          <w:color w:val="000000"/>
          <w:sz w:val="28"/>
          <w:szCs w:val="28"/>
        </w:rPr>
        <w:t>следующих</w:t>
      </w:r>
      <w:r w:rsidR="000B1B67">
        <w:rPr>
          <w:color w:val="000000"/>
          <w:sz w:val="28"/>
          <w:szCs w:val="28"/>
        </w:rPr>
        <w:br/>
        <w:t xml:space="preserve">основных мероприятий: </w:t>
      </w:r>
    </w:p>
    <w:p w14:paraId="08D14792" w14:textId="77777777" w:rsidR="000B1B67" w:rsidRDefault="00144743" w:rsidP="00045C01">
      <w:pPr>
        <w:widowControl/>
        <w:jc w:val="both"/>
        <w:rPr>
          <w:color w:val="000000"/>
          <w:sz w:val="28"/>
          <w:szCs w:val="28"/>
        </w:rPr>
      </w:pPr>
      <w:r>
        <w:rPr>
          <w:color w:val="000000"/>
          <w:sz w:val="28"/>
          <w:szCs w:val="28"/>
        </w:rPr>
        <w:t xml:space="preserve">        </w:t>
      </w:r>
      <w:r w:rsidR="009C247C" w:rsidRPr="00E6202E">
        <w:rPr>
          <w:color w:val="000000"/>
          <w:sz w:val="28"/>
          <w:szCs w:val="28"/>
        </w:rPr>
        <w:t>- комплектация до 4 диспетчеров ЕДДС муниципал</w:t>
      </w:r>
      <w:r w:rsidR="000B1B67">
        <w:rPr>
          <w:color w:val="000000"/>
          <w:sz w:val="28"/>
          <w:szCs w:val="28"/>
        </w:rPr>
        <w:t xml:space="preserve">ьных образований </w:t>
      </w:r>
      <w:r w:rsidR="009C247C" w:rsidRPr="00E6202E">
        <w:rPr>
          <w:color w:val="000000"/>
          <w:sz w:val="28"/>
          <w:szCs w:val="28"/>
        </w:rPr>
        <w:t xml:space="preserve">республики </w:t>
      </w:r>
      <w:r w:rsidR="000B1B67">
        <w:rPr>
          <w:color w:val="000000"/>
          <w:sz w:val="28"/>
          <w:szCs w:val="28"/>
        </w:rPr>
        <w:t xml:space="preserve">и 5 диспетчеров ЕДДС г. Кызыла; </w:t>
      </w:r>
    </w:p>
    <w:p w14:paraId="5FB34FA1" w14:textId="77777777" w:rsidR="000B1B67" w:rsidRDefault="00144743" w:rsidP="00045C01">
      <w:pPr>
        <w:widowControl/>
        <w:jc w:val="both"/>
        <w:rPr>
          <w:color w:val="000000"/>
          <w:sz w:val="28"/>
          <w:szCs w:val="28"/>
        </w:rPr>
      </w:pPr>
      <w:r>
        <w:rPr>
          <w:color w:val="000000"/>
          <w:sz w:val="28"/>
          <w:szCs w:val="28"/>
        </w:rPr>
        <w:t xml:space="preserve">        </w:t>
      </w:r>
      <w:r w:rsidR="009C247C" w:rsidRPr="00E6202E">
        <w:rPr>
          <w:color w:val="000000"/>
          <w:sz w:val="28"/>
          <w:szCs w:val="28"/>
        </w:rPr>
        <w:t>- приобретение комплектов оргтехники, связи, видеоконференцсвязи,</w:t>
      </w:r>
      <w:r w:rsidR="009C247C" w:rsidRPr="00E6202E">
        <w:rPr>
          <w:color w:val="000000"/>
          <w:sz w:val="28"/>
          <w:szCs w:val="28"/>
        </w:rPr>
        <w:br/>
        <w:t>средств отображения информации, оповещения руководящего состава и</w:t>
      </w:r>
      <w:r w:rsidR="009C247C" w:rsidRPr="00E6202E">
        <w:rPr>
          <w:color w:val="000000"/>
          <w:sz w:val="28"/>
          <w:szCs w:val="28"/>
        </w:rPr>
        <w:br/>
        <w:t>источника бесперебойного энергоснабжения на ЕДДС муниципальных</w:t>
      </w:r>
      <w:r w:rsidR="009C247C" w:rsidRPr="00E6202E">
        <w:rPr>
          <w:color w:val="000000"/>
          <w:sz w:val="28"/>
          <w:szCs w:val="28"/>
        </w:rPr>
        <w:br/>
        <w:t>образований;</w:t>
      </w:r>
      <w:r w:rsidR="009C247C" w:rsidRPr="00E6202E">
        <w:rPr>
          <w:color w:val="000000"/>
          <w:sz w:val="28"/>
          <w:szCs w:val="28"/>
        </w:rPr>
        <w:br/>
      </w:r>
    </w:p>
    <w:p w14:paraId="7D02B80A" w14:textId="77777777" w:rsidR="000B1B67" w:rsidRDefault="009C247C" w:rsidP="00045C01">
      <w:pPr>
        <w:widowControl/>
        <w:jc w:val="both"/>
        <w:rPr>
          <w:b/>
          <w:bCs/>
          <w:color w:val="000000"/>
          <w:sz w:val="28"/>
          <w:szCs w:val="28"/>
        </w:rPr>
      </w:pPr>
      <w:r w:rsidRPr="00E6202E">
        <w:rPr>
          <w:color w:val="000000"/>
          <w:sz w:val="28"/>
          <w:szCs w:val="28"/>
        </w:rPr>
        <w:t>Перечень мероприятий подпрограммы приведен в приложении N 8.1 к</w:t>
      </w:r>
      <w:r w:rsidRPr="00E6202E">
        <w:rPr>
          <w:color w:val="000000"/>
          <w:sz w:val="28"/>
          <w:szCs w:val="28"/>
        </w:rPr>
        <w:br/>
        <w:t>Программе.</w:t>
      </w:r>
      <w:r w:rsidRPr="00E6202E">
        <w:rPr>
          <w:color w:val="000000"/>
          <w:sz w:val="28"/>
          <w:szCs w:val="28"/>
        </w:rPr>
        <w:br/>
      </w:r>
    </w:p>
    <w:p w14:paraId="6C5B4EB1" w14:textId="77777777" w:rsidR="000B1B67" w:rsidRDefault="009C247C" w:rsidP="00045C01">
      <w:pPr>
        <w:widowControl/>
        <w:jc w:val="both"/>
        <w:rPr>
          <w:b/>
          <w:bCs/>
          <w:color w:val="000000"/>
          <w:sz w:val="28"/>
          <w:szCs w:val="28"/>
        </w:rPr>
      </w:pPr>
      <w:r w:rsidRPr="00E6202E">
        <w:rPr>
          <w:b/>
          <w:bCs/>
          <w:color w:val="000000"/>
          <w:sz w:val="28"/>
          <w:szCs w:val="28"/>
        </w:rPr>
        <w:t>IV. Обоснование финансовых и материальных затрат</w:t>
      </w:r>
    </w:p>
    <w:p w14:paraId="05E6CE45" w14:textId="77777777" w:rsidR="002953CC" w:rsidRDefault="009C247C" w:rsidP="00360B40">
      <w:pPr>
        <w:widowControl/>
        <w:ind w:firstLine="709"/>
        <w:jc w:val="both"/>
        <w:rPr>
          <w:color w:val="000000"/>
          <w:sz w:val="28"/>
          <w:szCs w:val="28"/>
        </w:rPr>
      </w:pPr>
      <w:r w:rsidRPr="00E6202E">
        <w:rPr>
          <w:color w:val="000000"/>
          <w:sz w:val="28"/>
          <w:szCs w:val="28"/>
        </w:rPr>
        <w:lastRenderedPageBreak/>
        <w:br/>
      </w:r>
      <w:r w:rsidR="00360B40">
        <w:rPr>
          <w:color w:val="000000"/>
          <w:sz w:val="28"/>
          <w:szCs w:val="28"/>
        </w:rPr>
        <w:t xml:space="preserve">         </w:t>
      </w:r>
      <w:r w:rsidRPr="00E6202E">
        <w:rPr>
          <w:color w:val="000000"/>
          <w:sz w:val="28"/>
          <w:szCs w:val="28"/>
        </w:rPr>
        <w:t>Подпрограмму предусматривается реализовать за счет средств</w:t>
      </w:r>
      <w:r w:rsidRPr="00E6202E">
        <w:rPr>
          <w:color w:val="000000"/>
          <w:sz w:val="28"/>
          <w:szCs w:val="28"/>
        </w:rPr>
        <w:br/>
      </w:r>
      <w:r w:rsidR="0074234B">
        <w:rPr>
          <w:color w:val="000000"/>
          <w:sz w:val="28"/>
          <w:szCs w:val="28"/>
        </w:rPr>
        <w:t>муниципального бюджета</w:t>
      </w:r>
      <w:r w:rsidRPr="00E6202E">
        <w:rPr>
          <w:color w:val="000000"/>
          <w:sz w:val="28"/>
          <w:szCs w:val="28"/>
        </w:rPr>
        <w:t xml:space="preserve">. </w:t>
      </w:r>
    </w:p>
    <w:p w14:paraId="0283EB30" w14:textId="2D159250" w:rsidR="005011AF" w:rsidRDefault="00360B40" w:rsidP="00045C01">
      <w:pPr>
        <w:widowControl/>
        <w:jc w:val="both"/>
        <w:rPr>
          <w:color w:val="000000"/>
          <w:sz w:val="28"/>
          <w:szCs w:val="28"/>
        </w:rPr>
      </w:pPr>
      <w:r>
        <w:rPr>
          <w:color w:val="000000"/>
          <w:sz w:val="28"/>
          <w:szCs w:val="28"/>
        </w:rPr>
        <w:t xml:space="preserve">         </w:t>
      </w:r>
      <w:r w:rsidR="002953CC">
        <w:rPr>
          <w:color w:val="000000"/>
          <w:sz w:val="28"/>
          <w:szCs w:val="28"/>
        </w:rPr>
        <w:t>Общий объем финансиров</w:t>
      </w:r>
      <w:r w:rsidR="001A31C7">
        <w:rPr>
          <w:color w:val="000000"/>
          <w:sz w:val="28"/>
          <w:szCs w:val="28"/>
        </w:rPr>
        <w:t xml:space="preserve">ания Подпрограммы составляет </w:t>
      </w:r>
      <w:r w:rsidR="00A40FDE">
        <w:rPr>
          <w:color w:val="000000"/>
          <w:sz w:val="28"/>
          <w:szCs w:val="28"/>
        </w:rPr>
        <w:t>150</w:t>
      </w:r>
      <w:r w:rsidR="00FD2DB0">
        <w:rPr>
          <w:color w:val="000000"/>
          <w:sz w:val="28"/>
          <w:szCs w:val="28"/>
        </w:rPr>
        <w:t>,</w:t>
      </w:r>
      <w:r w:rsidR="003247A4">
        <w:rPr>
          <w:color w:val="000000"/>
          <w:sz w:val="28"/>
          <w:szCs w:val="28"/>
        </w:rPr>
        <w:t>0</w:t>
      </w:r>
      <w:r w:rsidR="001D6972">
        <w:rPr>
          <w:color w:val="000000"/>
          <w:sz w:val="28"/>
          <w:szCs w:val="28"/>
        </w:rPr>
        <w:t xml:space="preserve"> </w:t>
      </w:r>
      <w:r w:rsidR="00006D93">
        <w:rPr>
          <w:color w:val="000000"/>
          <w:sz w:val="28"/>
          <w:szCs w:val="28"/>
        </w:rPr>
        <w:t>тыс. рублей.</w:t>
      </w:r>
    </w:p>
    <w:p w14:paraId="19E233CE" w14:textId="6E02B69C" w:rsidR="00360B40" w:rsidRDefault="0074234B" w:rsidP="00045C01">
      <w:pPr>
        <w:widowControl/>
        <w:jc w:val="both"/>
        <w:rPr>
          <w:color w:val="000000"/>
          <w:sz w:val="28"/>
          <w:szCs w:val="28"/>
        </w:rPr>
      </w:pPr>
      <w:r>
        <w:rPr>
          <w:color w:val="000000"/>
          <w:sz w:val="28"/>
          <w:szCs w:val="28"/>
        </w:rPr>
        <w:t xml:space="preserve">На </w:t>
      </w:r>
      <w:r w:rsidR="0066056C">
        <w:rPr>
          <w:color w:val="000000"/>
          <w:sz w:val="28"/>
          <w:szCs w:val="28"/>
        </w:rPr>
        <w:t>202</w:t>
      </w:r>
      <w:r w:rsidR="00FD2DB0">
        <w:rPr>
          <w:color w:val="000000"/>
          <w:sz w:val="28"/>
          <w:szCs w:val="28"/>
        </w:rPr>
        <w:t>3</w:t>
      </w:r>
      <w:r w:rsidR="00360B40">
        <w:rPr>
          <w:color w:val="000000"/>
          <w:sz w:val="28"/>
          <w:szCs w:val="28"/>
        </w:rPr>
        <w:t xml:space="preserve"> г. </w:t>
      </w:r>
      <w:r w:rsidR="00FD2DB0">
        <w:rPr>
          <w:color w:val="000000"/>
          <w:sz w:val="28"/>
          <w:szCs w:val="28"/>
        </w:rPr>
        <w:t>–</w:t>
      </w:r>
      <w:r w:rsidR="001D6972">
        <w:rPr>
          <w:color w:val="000000"/>
          <w:sz w:val="28"/>
          <w:szCs w:val="28"/>
        </w:rPr>
        <w:t xml:space="preserve"> </w:t>
      </w:r>
      <w:r w:rsidR="00A40FDE">
        <w:rPr>
          <w:color w:val="000000"/>
          <w:sz w:val="28"/>
          <w:szCs w:val="28"/>
        </w:rPr>
        <w:t>50</w:t>
      </w:r>
      <w:r w:rsidR="00FD2DB0">
        <w:rPr>
          <w:color w:val="000000"/>
          <w:sz w:val="28"/>
          <w:szCs w:val="28"/>
        </w:rPr>
        <w:t>,</w:t>
      </w:r>
      <w:r w:rsidR="003247A4">
        <w:rPr>
          <w:color w:val="000000"/>
          <w:sz w:val="28"/>
          <w:szCs w:val="28"/>
        </w:rPr>
        <w:t>0</w:t>
      </w:r>
      <w:r w:rsidR="005011AF">
        <w:rPr>
          <w:color w:val="000000"/>
          <w:sz w:val="28"/>
          <w:szCs w:val="28"/>
        </w:rPr>
        <w:t xml:space="preserve"> тыс.</w:t>
      </w:r>
      <w:r w:rsidR="003F3553">
        <w:rPr>
          <w:color w:val="000000"/>
          <w:sz w:val="28"/>
          <w:szCs w:val="28"/>
        </w:rPr>
        <w:t xml:space="preserve"> </w:t>
      </w:r>
      <w:r w:rsidR="00283003">
        <w:rPr>
          <w:color w:val="000000"/>
          <w:sz w:val="28"/>
          <w:szCs w:val="28"/>
        </w:rPr>
        <w:t>руб</w:t>
      </w:r>
      <w:r w:rsidR="00360B40">
        <w:rPr>
          <w:color w:val="000000"/>
          <w:sz w:val="28"/>
          <w:szCs w:val="28"/>
        </w:rPr>
        <w:t>.</w:t>
      </w:r>
      <w:r w:rsidR="009C247C" w:rsidRPr="00E6202E">
        <w:rPr>
          <w:color w:val="000000"/>
          <w:sz w:val="28"/>
          <w:szCs w:val="28"/>
        </w:rPr>
        <w:t xml:space="preserve"> на техническое оснащение </w:t>
      </w:r>
      <w:r w:rsidR="003F3553">
        <w:rPr>
          <w:color w:val="000000"/>
          <w:sz w:val="28"/>
          <w:szCs w:val="28"/>
        </w:rPr>
        <w:t xml:space="preserve">и приобретение единой формы одежду для диспетчеров ЕДДС </w:t>
      </w:r>
      <w:r w:rsidR="00BB587F">
        <w:rPr>
          <w:color w:val="000000"/>
          <w:sz w:val="28"/>
          <w:szCs w:val="28"/>
        </w:rPr>
        <w:t>Тере-Хольского кожууна</w:t>
      </w:r>
      <w:r w:rsidR="00360B40">
        <w:rPr>
          <w:color w:val="000000"/>
          <w:sz w:val="28"/>
          <w:szCs w:val="28"/>
        </w:rPr>
        <w:t>.</w:t>
      </w:r>
    </w:p>
    <w:p w14:paraId="15EA357D" w14:textId="77777777" w:rsidR="00975292" w:rsidRDefault="009C247C" w:rsidP="00045C01">
      <w:pPr>
        <w:widowControl/>
        <w:jc w:val="both"/>
        <w:rPr>
          <w:b/>
          <w:bCs/>
          <w:color w:val="000000"/>
          <w:sz w:val="28"/>
          <w:szCs w:val="28"/>
        </w:rPr>
      </w:pPr>
      <w:r w:rsidRPr="00E6202E">
        <w:rPr>
          <w:color w:val="000000"/>
          <w:sz w:val="28"/>
          <w:szCs w:val="28"/>
        </w:rPr>
        <w:br/>
      </w:r>
      <w:r w:rsidRPr="00E6202E">
        <w:rPr>
          <w:b/>
          <w:bCs/>
          <w:color w:val="000000"/>
          <w:sz w:val="28"/>
          <w:szCs w:val="28"/>
        </w:rPr>
        <w:t>V. Трудовые ресурсы</w:t>
      </w:r>
    </w:p>
    <w:p w14:paraId="5512CA1C" w14:textId="77777777" w:rsidR="00764779" w:rsidRDefault="00360B40" w:rsidP="00045C01">
      <w:pPr>
        <w:widowControl/>
        <w:jc w:val="both"/>
        <w:rPr>
          <w:color w:val="000000"/>
          <w:sz w:val="28"/>
          <w:szCs w:val="28"/>
        </w:rPr>
      </w:pPr>
      <w:r>
        <w:rPr>
          <w:color w:val="000000"/>
          <w:sz w:val="28"/>
          <w:szCs w:val="28"/>
        </w:rPr>
        <w:t xml:space="preserve">         </w:t>
      </w:r>
      <w:r w:rsidR="009C247C" w:rsidRPr="00E6202E">
        <w:rPr>
          <w:color w:val="000000"/>
          <w:sz w:val="28"/>
          <w:szCs w:val="28"/>
        </w:rPr>
        <w:t>Единый центр оперативного реагирования аппаратно-программного</w:t>
      </w:r>
      <w:r w:rsidR="009C247C" w:rsidRPr="00E6202E">
        <w:rPr>
          <w:color w:val="000000"/>
          <w:sz w:val="28"/>
          <w:szCs w:val="28"/>
        </w:rPr>
        <w:br/>
        <w:t>комплекса "Безопасный город", создаваемый на базе ЕДДС муниципальных</w:t>
      </w:r>
      <w:r w:rsidR="009C247C" w:rsidRPr="00E6202E">
        <w:rPr>
          <w:color w:val="000000"/>
          <w:sz w:val="28"/>
          <w:szCs w:val="28"/>
        </w:rPr>
        <w:br/>
        <w:t>образований, должен обеспечивать круглосуточное функционирование и</w:t>
      </w:r>
      <w:r w:rsidR="009C247C" w:rsidRPr="00E6202E">
        <w:rPr>
          <w:color w:val="000000"/>
          <w:sz w:val="28"/>
          <w:szCs w:val="28"/>
        </w:rPr>
        <w:br/>
        <w:t>постоянную готовность к применению по пр</w:t>
      </w:r>
      <w:r w:rsidR="00975292">
        <w:rPr>
          <w:color w:val="000000"/>
          <w:sz w:val="28"/>
          <w:szCs w:val="28"/>
        </w:rPr>
        <w:t>едназначению во всех режимах</w:t>
      </w:r>
      <w:r w:rsidR="00975292">
        <w:rPr>
          <w:color w:val="000000"/>
          <w:sz w:val="28"/>
          <w:szCs w:val="28"/>
        </w:rPr>
        <w:br/>
        <w:t>фу</w:t>
      </w:r>
      <w:r w:rsidR="009C247C" w:rsidRPr="00E6202E">
        <w:rPr>
          <w:color w:val="000000"/>
          <w:sz w:val="28"/>
          <w:szCs w:val="28"/>
        </w:rPr>
        <w:t>нкционирования ТП РСЧС, а также надежное оповещение при наличии</w:t>
      </w:r>
      <w:r w:rsidR="009C247C" w:rsidRPr="00E6202E">
        <w:rPr>
          <w:color w:val="000000"/>
          <w:sz w:val="28"/>
          <w:szCs w:val="28"/>
        </w:rPr>
        <w:br/>
        <w:t>одного оператора на автоматизированных рабочих местах диспетчеров ЕДД</w:t>
      </w:r>
      <w:r w:rsidR="00975292">
        <w:rPr>
          <w:color w:val="000000"/>
          <w:sz w:val="28"/>
          <w:szCs w:val="28"/>
        </w:rPr>
        <w:t>С</w:t>
      </w:r>
      <w:r w:rsidR="00975292">
        <w:rPr>
          <w:color w:val="000000"/>
          <w:sz w:val="28"/>
          <w:szCs w:val="28"/>
        </w:rPr>
        <w:br/>
        <w:t>муниципальных образований.</w:t>
      </w:r>
    </w:p>
    <w:p w14:paraId="4CE07BDF" w14:textId="77777777" w:rsidR="004E4899" w:rsidRDefault="00764779" w:rsidP="00FD2DB0">
      <w:pPr>
        <w:widowControl/>
        <w:jc w:val="both"/>
        <w:rPr>
          <w:color w:val="000000"/>
          <w:sz w:val="24"/>
          <w:szCs w:val="24"/>
        </w:rPr>
      </w:pPr>
      <w:r>
        <w:rPr>
          <w:color w:val="000000"/>
          <w:sz w:val="28"/>
          <w:szCs w:val="28"/>
        </w:rPr>
        <w:t xml:space="preserve">         </w:t>
      </w:r>
      <w:r w:rsidR="00360B40">
        <w:rPr>
          <w:color w:val="000000"/>
          <w:sz w:val="28"/>
          <w:szCs w:val="28"/>
        </w:rPr>
        <w:t xml:space="preserve"> </w:t>
      </w:r>
      <w:r w:rsidR="00975292">
        <w:rPr>
          <w:color w:val="000000"/>
          <w:sz w:val="28"/>
          <w:szCs w:val="28"/>
        </w:rPr>
        <w:t>Гл</w:t>
      </w:r>
      <w:r w:rsidR="009C247C" w:rsidRPr="00E6202E">
        <w:rPr>
          <w:color w:val="000000"/>
          <w:sz w:val="28"/>
          <w:szCs w:val="28"/>
        </w:rPr>
        <w:t>авным реальным резервом роста числа экономических рабочих мест</w:t>
      </w:r>
      <w:r w:rsidR="009C247C" w:rsidRPr="00E6202E">
        <w:rPr>
          <w:color w:val="000000"/>
          <w:sz w:val="28"/>
          <w:szCs w:val="28"/>
        </w:rPr>
        <w:br/>
        <w:t>является повышение коэффициента использования уже существующих</w:t>
      </w:r>
      <w:r w:rsidR="009C247C" w:rsidRPr="00E6202E">
        <w:rPr>
          <w:color w:val="000000"/>
          <w:sz w:val="28"/>
          <w:szCs w:val="28"/>
        </w:rPr>
        <w:br/>
        <w:t>производственных мощностей. Кроме того, затраты на создание нового</w:t>
      </w:r>
      <w:r w:rsidR="009C247C" w:rsidRPr="00E6202E">
        <w:rPr>
          <w:color w:val="000000"/>
          <w:sz w:val="28"/>
          <w:szCs w:val="28"/>
        </w:rPr>
        <w:br/>
        <w:t>рабочего места в десятки раз превышают затраты на поддержание</w:t>
      </w:r>
      <w:r w:rsidR="009C247C" w:rsidRPr="00E6202E">
        <w:rPr>
          <w:color w:val="000000"/>
          <w:sz w:val="28"/>
          <w:szCs w:val="28"/>
        </w:rPr>
        <w:br/>
        <w:t>существующего, поэтому на сегодняшний день главный акцент в политике</w:t>
      </w:r>
      <w:r>
        <w:rPr>
          <w:color w:val="000000"/>
          <w:sz w:val="28"/>
          <w:szCs w:val="28"/>
        </w:rPr>
        <w:t>.</w:t>
      </w:r>
      <w:bookmarkStart w:id="1" w:name="RANGE!A1:K56"/>
      <w:bookmarkEnd w:id="1"/>
      <w:r w:rsidR="00FD2DB0">
        <w:rPr>
          <w:color w:val="000000"/>
          <w:sz w:val="24"/>
          <w:szCs w:val="24"/>
        </w:rPr>
        <w:t xml:space="preserve"> </w:t>
      </w:r>
    </w:p>
    <w:sectPr w:rsidR="004E4899" w:rsidSect="00062B8A">
      <w:pgSz w:w="11906" w:h="16838"/>
      <w:pgMar w:top="1134" w:right="851" w:bottom="1134" w:left="1701" w:header="709" w:footer="709" w:gutter="0"/>
      <w:pgNumType w:start="5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2A59A" w14:textId="77777777" w:rsidR="0008104D" w:rsidRDefault="0008104D">
      <w:r>
        <w:separator/>
      </w:r>
    </w:p>
  </w:endnote>
  <w:endnote w:type="continuationSeparator" w:id="0">
    <w:p w14:paraId="3CDAC85A" w14:textId="77777777" w:rsidR="0008104D" w:rsidRDefault="0008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TimesDL">
    <w:panose1 w:val="00000000000000000000"/>
    <w:charset w:val="CC"/>
    <w:family w:val="auto"/>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529871"/>
      <w:docPartObj>
        <w:docPartGallery w:val="Page Numbers (Bottom of Page)"/>
        <w:docPartUnique/>
      </w:docPartObj>
    </w:sdtPr>
    <w:sdtEndPr/>
    <w:sdtContent>
      <w:p w14:paraId="76E8B443" w14:textId="77777777" w:rsidR="00B85F48" w:rsidRDefault="00B85F48">
        <w:pPr>
          <w:pStyle w:val="ac"/>
          <w:jc w:val="center"/>
        </w:pPr>
        <w:r>
          <w:rPr>
            <w:noProof/>
          </w:rPr>
          <w:fldChar w:fldCharType="begin"/>
        </w:r>
        <w:r>
          <w:rPr>
            <w:noProof/>
          </w:rPr>
          <w:instrText>PAGE   \* MERGEFORMAT</w:instrText>
        </w:r>
        <w:r>
          <w:rPr>
            <w:noProof/>
          </w:rPr>
          <w:fldChar w:fldCharType="separate"/>
        </w:r>
        <w:r w:rsidR="001341FB">
          <w:rPr>
            <w:noProof/>
          </w:rPr>
          <w:t>6</w:t>
        </w:r>
        <w:r>
          <w:rPr>
            <w:noProof/>
          </w:rPr>
          <w:fldChar w:fldCharType="end"/>
        </w:r>
      </w:p>
    </w:sdtContent>
  </w:sdt>
  <w:p w14:paraId="5858597C" w14:textId="77777777" w:rsidR="00B85F48" w:rsidRDefault="00B85F4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49DB8" w14:textId="77777777" w:rsidR="00B85F48" w:rsidRDefault="00B85F48" w:rsidP="00D64C3A">
    <w:pPr>
      <w:pStyle w:val="ac"/>
      <w:framePr w:wrap="around" w:vAnchor="text" w:hAnchor="margin" w:xAlign="center" w:y="1"/>
      <w:rPr>
        <w:rStyle w:val="aff0"/>
        <w:rFonts w:cs="Calibri"/>
      </w:rPr>
    </w:pPr>
    <w:r>
      <w:rPr>
        <w:rStyle w:val="aff0"/>
        <w:rFonts w:cs="Calibri"/>
      </w:rPr>
      <w:fldChar w:fldCharType="begin"/>
    </w:r>
    <w:r>
      <w:rPr>
        <w:rStyle w:val="aff0"/>
        <w:rFonts w:cs="Calibri"/>
      </w:rPr>
      <w:instrText xml:space="preserve">PAGE  </w:instrText>
    </w:r>
    <w:r>
      <w:rPr>
        <w:rStyle w:val="aff0"/>
        <w:rFonts w:cs="Calibri"/>
      </w:rPr>
      <w:fldChar w:fldCharType="end"/>
    </w:r>
  </w:p>
  <w:p w14:paraId="4F835E3B" w14:textId="77777777" w:rsidR="00B85F48" w:rsidRDefault="00B85F4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363720"/>
      <w:docPartObj>
        <w:docPartGallery w:val="Page Numbers (Bottom of Page)"/>
        <w:docPartUnique/>
      </w:docPartObj>
    </w:sdtPr>
    <w:sdtEndPr/>
    <w:sdtContent>
      <w:p w14:paraId="3667AE80" w14:textId="77777777" w:rsidR="00B85F48" w:rsidRDefault="00B85F48">
        <w:pPr>
          <w:pStyle w:val="ac"/>
          <w:jc w:val="center"/>
        </w:pPr>
        <w:r>
          <w:rPr>
            <w:noProof/>
          </w:rPr>
          <w:fldChar w:fldCharType="begin"/>
        </w:r>
        <w:r>
          <w:rPr>
            <w:noProof/>
          </w:rPr>
          <w:instrText>PAGE   \* MERGEFORMAT</w:instrText>
        </w:r>
        <w:r>
          <w:rPr>
            <w:noProof/>
          </w:rPr>
          <w:fldChar w:fldCharType="separate"/>
        </w:r>
        <w:r w:rsidR="001341FB">
          <w:rPr>
            <w:noProof/>
          </w:rPr>
          <w:t>69</w:t>
        </w:r>
        <w:r>
          <w:rPr>
            <w:noProof/>
          </w:rPr>
          <w:fldChar w:fldCharType="end"/>
        </w:r>
      </w:p>
    </w:sdtContent>
  </w:sdt>
  <w:p w14:paraId="429E308D" w14:textId="77777777" w:rsidR="00B85F48" w:rsidRDefault="00B85F48" w:rsidP="00D64C3A">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DEF29" w14:textId="77777777" w:rsidR="0008104D" w:rsidRDefault="0008104D">
      <w:r>
        <w:separator/>
      </w:r>
    </w:p>
  </w:footnote>
  <w:footnote w:type="continuationSeparator" w:id="0">
    <w:p w14:paraId="344B9D26" w14:textId="77777777" w:rsidR="0008104D" w:rsidRDefault="00081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07B7A" w14:textId="77777777" w:rsidR="00B85F48" w:rsidRDefault="00B85F48" w:rsidP="00D64C3A">
    <w:pPr>
      <w:pStyle w:val="a9"/>
      <w:framePr w:wrap="around" w:vAnchor="text" w:hAnchor="margin" w:xAlign="center" w:y="1"/>
      <w:tabs>
        <w:tab w:val="clear" w:pos="4153"/>
        <w:tab w:val="clear" w:pos="8306"/>
        <w:tab w:val="center" w:pos="4677"/>
        <w:tab w:val="right" w:pos="9355"/>
      </w:tabs>
      <w:spacing w:after="200" w:line="276" w:lineRule="auto"/>
      <w:rPr>
        <w:rStyle w:val="aff0"/>
        <w:rFonts w:ascii="Calibri" w:hAnsi="Calibri" w:cs="Calibri"/>
        <w:sz w:val="22"/>
        <w:szCs w:val="22"/>
      </w:rPr>
    </w:pPr>
    <w:r>
      <w:rPr>
        <w:rStyle w:val="aff0"/>
        <w:rFonts w:ascii="Calibri" w:hAnsi="Calibri" w:cs="Calibri"/>
        <w:sz w:val="22"/>
        <w:szCs w:val="22"/>
      </w:rPr>
      <w:fldChar w:fldCharType="begin"/>
    </w:r>
    <w:r>
      <w:rPr>
        <w:rStyle w:val="aff0"/>
        <w:rFonts w:ascii="Calibri" w:hAnsi="Calibri" w:cs="Calibri"/>
        <w:sz w:val="22"/>
        <w:szCs w:val="22"/>
      </w:rPr>
      <w:instrText xml:space="preserve">PAGE  </w:instrText>
    </w:r>
    <w:r>
      <w:rPr>
        <w:rStyle w:val="aff0"/>
        <w:rFonts w:ascii="Calibri" w:hAnsi="Calibri" w:cs="Calibri"/>
        <w:sz w:val="22"/>
        <w:szCs w:val="22"/>
      </w:rPr>
      <w:fldChar w:fldCharType="end"/>
    </w:r>
  </w:p>
  <w:p w14:paraId="049DC71F" w14:textId="77777777" w:rsidR="00B85F48" w:rsidRDefault="00B85F48">
    <w:pPr>
      <w:pStyle w:val="a9"/>
      <w:tabs>
        <w:tab w:val="clear" w:pos="4153"/>
        <w:tab w:val="clear" w:pos="8306"/>
        <w:tab w:val="center" w:pos="4677"/>
        <w:tab w:val="right" w:pos="9355"/>
      </w:tabs>
      <w:spacing w:after="200" w:line="276" w:lineRule="auto"/>
      <w:ind w:right="360"/>
      <w:rPr>
        <w:rFonts w:ascii="Calibri" w:hAnsi="Calibri" w:cs="Calibr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78C"/>
    <w:multiLevelType w:val="hybridMultilevel"/>
    <w:tmpl w:val="542C8D0A"/>
    <w:lvl w:ilvl="0" w:tplc="FFFC062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E629AB"/>
    <w:multiLevelType w:val="hybridMultilevel"/>
    <w:tmpl w:val="63AE7F2C"/>
    <w:lvl w:ilvl="0" w:tplc="3F82BA9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B2717C"/>
    <w:multiLevelType w:val="hybridMultilevel"/>
    <w:tmpl w:val="10003C32"/>
    <w:lvl w:ilvl="0" w:tplc="4F84CE62">
      <w:start w:val="4"/>
      <w:numFmt w:val="decimal"/>
      <w:lvlText w:val="%1"/>
      <w:lvlJc w:val="left"/>
      <w:pPr>
        <w:ind w:left="2118" w:hanging="360"/>
      </w:pPr>
      <w:rPr>
        <w:rFonts w:hint="default"/>
      </w:rPr>
    </w:lvl>
    <w:lvl w:ilvl="1" w:tplc="04190019" w:tentative="1">
      <w:start w:val="1"/>
      <w:numFmt w:val="lowerLetter"/>
      <w:lvlText w:val="%2."/>
      <w:lvlJc w:val="left"/>
      <w:pPr>
        <w:ind w:left="2838" w:hanging="360"/>
      </w:pPr>
    </w:lvl>
    <w:lvl w:ilvl="2" w:tplc="0419001B" w:tentative="1">
      <w:start w:val="1"/>
      <w:numFmt w:val="lowerRoman"/>
      <w:lvlText w:val="%3."/>
      <w:lvlJc w:val="right"/>
      <w:pPr>
        <w:ind w:left="3558" w:hanging="180"/>
      </w:pPr>
    </w:lvl>
    <w:lvl w:ilvl="3" w:tplc="0419000F" w:tentative="1">
      <w:start w:val="1"/>
      <w:numFmt w:val="decimal"/>
      <w:lvlText w:val="%4."/>
      <w:lvlJc w:val="left"/>
      <w:pPr>
        <w:ind w:left="4278" w:hanging="360"/>
      </w:pPr>
    </w:lvl>
    <w:lvl w:ilvl="4" w:tplc="04190019" w:tentative="1">
      <w:start w:val="1"/>
      <w:numFmt w:val="lowerLetter"/>
      <w:lvlText w:val="%5."/>
      <w:lvlJc w:val="left"/>
      <w:pPr>
        <w:ind w:left="4998" w:hanging="360"/>
      </w:pPr>
    </w:lvl>
    <w:lvl w:ilvl="5" w:tplc="0419001B" w:tentative="1">
      <w:start w:val="1"/>
      <w:numFmt w:val="lowerRoman"/>
      <w:lvlText w:val="%6."/>
      <w:lvlJc w:val="right"/>
      <w:pPr>
        <w:ind w:left="5718" w:hanging="180"/>
      </w:pPr>
    </w:lvl>
    <w:lvl w:ilvl="6" w:tplc="0419000F" w:tentative="1">
      <w:start w:val="1"/>
      <w:numFmt w:val="decimal"/>
      <w:lvlText w:val="%7."/>
      <w:lvlJc w:val="left"/>
      <w:pPr>
        <w:ind w:left="6438" w:hanging="360"/>
      </w:pPr>
    </w:lvl>
    <w:lvl w:ilvl="7" w:tplc="04190019" w:tentative="1">
      <w:start w:val="1"/>
      <w:numFmt w:val="lowerLetter"/>
      <w:lvlText w:val="%8."/>
      <w:lvlJc w:val="left"/>
      <w:pPr>
        <w:ind w:left="7158" w:hanging="360"/>
      </w:pPr>
    </w:lvl>
    <w:lvl w:ilvl="8" w:tplc="0419001B" w:tentative="1">
      <w:start w:val="1"/>
      <w:numFmt w:val="lowerRoman"/>
      <w:lvlText w:val="%9."/>
      <w:lvlJc w:val="right"/>
      <w:pPr>
        <w:ind w:left="7878" w:hanging="180"/>
      </w:pPr>
    </w:lvl>
  </w:abstractNum>
  <w:abstractNum w:abstractNumId="3">
    <w:nsid w:val="114A0286"/>
    <w:multiLevelType w:val="hybridMultilevel"/>
    <w:tmpl w:val="1F3A3C98"/>
    <w:lvl w:ilvl="0" w:tplc="4806658E">
      <w:start w:val="7"/>
      <w:numFmt w:val="upperRoman"/>
      <w:lvlText w:val="%1."/>
      <w:lvlJc w:val="right"/>
      <w:pPr>
        <w:tabs>
          <w:tab w:val="num" w:pos="540"/>
        </w:tabs>
        <w:ind w:left="54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BC6088"/>
    <w:multiLevelType w:val="hybridMultilevel"/>
    <w:tmpl w:val="FF70164A"/>
    <w:lvl w:ilvl="0" w:tplc="FFFC062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7E49E2"/>
    <w:multiLevelType w:val="hybridMultilevel"/>
    <w:tmpl w:val="3802370E"/>
    <w:lvl w:ilvl="0" w:tplc="45B232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222BAE"/>
    <w:multiLevelType w:val="multilevel"/>
    <w:tmpl w:val="22F43A5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B8038C9"/>
    <w:multiLevelType w:val="hybridMultilevel"/>
    <w:tmpl w:val="3FA6357A"/>
    <w:lvl w:ilvl="0" w:tplc="72F82B02">
      <w:start w:val="1"/>
      <w:numFmt w:val="decimal"/>
      <w:lvlText w:val="%1."/>
      <w:lvlJc w:val="left"/>
      <w:pPr>
        <w:ind w:left="1758" w:hanging="105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CF10231"/>
    <w:multiLevelType w:val="hybridMultilevel"/>
    <w:tmpl w:val="6936DA3C"/>
    <w:lvl w:ilvl="0" w:tplc="ACA4BBC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054D7B"/>
    <w:multiLevelType w:val="hybridMultilevel"/>
    <w:tmpl w:val="D6343FEE"/>
    <w:lvl w:ilvl="0" w:tplc="426EE6A2">
      <w:start w:val="1"/>
      <w:numFmt w:val="decimal"/>
      <w:lvlText w:val="%1."/>
      <w:lvlJc w:val="left"/>
      <w:pPr>
        <w:ind w:left="360" w:hanging="360"/>
      </w:pPr>
      <w:rPr>
        <w:rFonts w:cs="Times New Roman" w:hint="default"/>
        <w:sz w:val="28"/>
        <w:szCs w:val="28"/>
      </w:rPr>
    </w:lvl>
    <w:lvl w:ilvl="1" w:tplc="04190019" w:tentative="1">
      <w:start w:val="1"/>
      <w:numFmt w:val="lowerLetter"/>
      <w:lvlText w:val="%2."/>
      <w:lvlJc w:val="left"/>
      <w:pPr>
        <w:tabs>
          <w:tab w:val="num" w:pos="513"/>
        </w:tabs>
        <w:ind w:left="513" w:hanging="360"/>
      </w:pPr>
      <w:rPr>
        <w:rFonts w:cs="Times New Roman"/>
      </w:rPr>
    </w:lvl>
    <w:lvl w:ilvl="2" w:tplc="0419001B" w:tentative="1">
      <w:start w:val="1"/>
      <w:numFmt w:val="lowerRoman"/>
      <w:lvlText w:val="%3."/>
      <w:lvlJc w:val="right"/>
      <w:pPr>
        <w:tabs>
          <w:tab w:val="num" w:pos="1233"/>
        </w:tabs>
        <w:ind w:left="1233" w:hanging="180"/>
      </w:pPr>
      <w:rPr>
        <w:rFonts w:cs="Times New Roman"/>
      </w:rPr>
    </w:lvl>
    <w:lvl w:ilvl="3" w:tplc="0419000F" w:tentative="1">
      <w:start w:val="1"/>
      <w:numFmt w:val="decimal"/>
      <w:lvlText w:val="%4."/>
      <w:lvlJc w:val="left"/>
      <w:pPr>
        <w:tabs>
          <w:tab w:val="num" w:pos="1953"/>
        </w:tabs>
        <w:ind w:left="1953" w:hanging="360"/>
      </w:pPr>
      <w:rPr>
        <w:rFonts w:cs="Times New Roman"/>
      </w:rPr>
    </w:lvl>
    <w:lvl w:ilvl="4" w:tplc="04190019" w:tentative="1">
      <w:start w:val="1"/>
      <w:numFmt w:val="lowerLetter"/>
      <w:lvlText w:val="%5."/>
      <w:lvlJc w:val="left"/>
      <w:pPr>
        <w:tabs>
          <w:tab w:val="num" w:pos="2673"/>
        </w:tabs>
        <w:ind w:left="2673" w:hanging="360"/>
      </w:pPr>
      <w:rPr>
        <w:rFonts w:cs="Times New Roman"/>
      </w:rPr>
    </w:lvl>
    <w:lvl w:ilvl="5" w:tplc="0419001B" w:tentative="1">
      <w:start w:val="1"/>
      <w:numFmt w:val="lowerRoman"/>
      <w:lvlText w:val="%6."/>
      <w:lvlJc w:val="right"/>
      <w:pPr>
        <w:tabs>
          <w:tab w:val="num" w:pos="3393"/>
        </w:tabs>
        <w:ind w:left="3393" w:hanging="180"/>
      </w:pPr>
      <w:rPr>
        <w:rFonts w:cs="Times New Roman"/>
      </w:rPr>
    </w:lvl>
    <w:lvl w:ilvl="6" w:tplc="0419000F" w:tentative="1">
      <w:start w:val="1"/>
      <w:numFmt w:val="decimal"/>
      <w:lvlText w:val="%7."/>
      <w:lvlJc w:val="left"/>
      <w:pPr>
        <w:tabs>
          <w:tab w:val="num" w:pos="4113"/>
        </w:tabs>
        <w:ind w:left="4113" w:hanging="360"/>
      </w:pPr>
      <w:rPr>
        <w:rFonts w:cs="Times New Roman"/>
      </w:rPr>
    </w:lvl>
    <w:lvl w:ilvl="7" w:tplc="04190019" w:tentative="1">
      <w:start w:val="1"/>
      <w:numFmt w:val="lowerLetter"/>
      <w:lvlText w:val="%8."/>
      <w:lvlJc w:val="left"/>
      <w:pPr>
        <w:tabs>
          <w:tab w:val="num" w:pos="4833"/>
        </w:tabs>
        <w:ind w:left="4833" w:hanging="360"/>
      </w:pPr>
      <w:rPr>
        <w:rFonts w:cs="Times New Roman"/>
      </w:rPr>
    </w:lvl>
    <w:lvl w:ilvl="8" w:tplc="0419001B" w:tentative="1">
      <w:start w:val="1"/>
      <w:numFmt w:val="lowerRoman"/>
      <w:lvlText w:val="%9."/>
      <w:lvlJc w:val="right"/>
      <w:pPr>
        <w:tabs>
          <w:tab w:val="num" w:pos="5553"/>
        </w:tabs>
        <w:ind w:left="5553" w:hanging="180"/>
      </w:pPr>
      <w:rPr>
        <w:rFonts w:cs="Times New Roman"/>
      </w:rPr>
    </w:lvl>
  </w:abstractNum>
  <w:abstractNum w:abstractNumId="10">
    <w:nsid w:val="22C46E50"/>
    <w:multiLevelType w:val="hybridMultilevel"/>
    <w:tmpl w:val="7B06009C"/>
    <w:lvl w:ilvl="0" w:tplc="A70AB556">
      <w:start w:val="1"/>
      <w:numFmt w:val="bullet"/>
      <w:lvlText w:val=""/>
      <w:lvlJc w:val="left"/>
      <w:pPr>
        <w:tabs>
          <w:tab w:val="num" w:pos="540"/>
        </w:tabs>
        <w:ind w:left="540" w:hanging="360"/>
      </w:pPr>
      <w:rPr>
        <w:rFonts w:ascii="Symbol" w:hAnsi="Symbol" w:hint="default"/>
        <w:color w:val="auto"/>
      </w:rPr>
    </w:lvl>
    <w:lvl w:ilvl="1" w:tplc="04190003">
      <w:start w:val="1"/>
      <w:numFmt w:val="bullet"/>
      <w:lvlText w:val="o"/>
      <w:lvlJc w:val="left"/>
      <w:pPr>
        <w:tabs>
          <w:tab w:val="num" w:pos="627"/>
        </w:tabs>
        <w:ind w:left="627" w:hanging="360"/>
      </w:pPr>
      <w:rPr>
        <w:rFonts w:ascii="Courier New" w:hAnsi="Courier New" w:hint="default"/>
      </w:rPr>
    </w:lvl>
    <w:lvl w:ilvl="2" w:tplc="04190005" w:tentative="1">
      <w:start w:val="1"/>
      <w:numFmt w:val="bullet"/>
      <w:lvlText w:val=""/>
      <w:lvlJc w:val="left"/>
      <w:pPr>
        <w:tabs>
          <w:tab w:val="num" w:pos="1347"/>
        </w:tabs>
        <w:ind w:left="1347" w:hanging="360"/>
      </w:pPr>
      <w:rPr>
        <w:rFonts w:ascii="Wingdings" w:hAnsi="Wingdings" w:hint="default"/>
      </w:rPr>
    </w:lvl>
    <w:lvl w:ilvl="3" w:tplc="04190001" w:tentative="1">
      <w:start w:val="1"/>
      <w:numFmt w:val="bullet"/>
      <w:lvlText w:val=""/>
      <w:lvlJc w:val="left"/>
      <w:pPr>
        <w:tabs>
          <w:tab w:val="num" w:pos="2067"/>
        </w:tabs>
        <w:ind w:left="2067" w:hanging="360"/>
      </w:pPr>
      <w:rPr>
        <w:rFonts w:ascii="Symbol" w:hAnsi="Symbol" w:hint="default"/>
      </w:rPr>
    </w:lvl>
    <w:lvl w:ilvl="4" w:tplc="04190003" w:tentative="1">
      <w:start w:val="1"/>
      <w:numFmt w:val="bullet"/>
      <w:lvlText w:val="o"/>
      <w:lvlJc w:val="left"/>
      <w:pPr>
        <w:tabs>
          <w:tab w:val="num" w:pos="2787"/>
        </w:tabs>
        <w:ind w:left="2787" w:hanging="360"/>
      </w:pPr>
      <w:rPr>
        <w:rFonts w:ascii="Courier New" w:hAnsi="Courier New" w:hint="default"/>
      </w:rPr>
    </w:lvl>
    <w:lvl w:ilvl="5" w:tplc="04190005" w:tentative="1">
      <w:start w:val="1"/>
      <w:numFmt w:val="bullet"/>
      <w:lvlText w:val=""/>
      <w:lvlJc w:val="left"/>
      <w:pPr>
        <w:tabs>
          <w:tab w:val="num" w:pos="3507"/>
        </w:tabs>
        <w:ind w:left="3507" w:hanging="360"/>
      </w:pPr>
      <w:rPr>
        <w:rFonts w:ascii="Wingdings" w:hAnsi="Wingdings" w:hint="default"/>
      </w:rPr>
    </w:lvl>
    <w:lvl w:ilvl="6" w:tplc="04190001" w:tentative="1">
      <w:start w:val="1"/>
      <w:numFmt w:val="bullet"/>
      <w:lvlText w:val=""/>
      <w:lvlJc w:val="left"/>
      <w:pPr>
        <w:tabs>
          <w:tab w:val="num" w:pos="4227"/>
        </w:tabs>
        <w:ind w:left="4227" w:hanging="360"/>
      </w:pPr>
      <w:rPr>
        <w:rFonts w:ascii="Symbol" w:hAnsi="Symbol" w:hint="default"/>
      </w:rPr>
    </w:lvl>
    <w:lvl w:ilvl="7" w:tplc="04190003" w:tentative="1">
      <w:start w:val="1"/>
      <w:numFmt w:val="bullet"/>
      <w:lvlText w:val="o"/>
      <w:lvlJc w:val="left"/>
      <w:pPr>
        <w:tabs>
          <w:tab w:val="num" w:pos="4947"/>
        </w:tabs>
        <w:ind w:left="4947" w:hanging="360"/>
      </w:pPr>
      <w:rPr>
        <w:rFonts w:ascii="Courier New" w:hAnsi="Courier New" w:hint="default"/>
      </w:rPr>
    </w:lvl>
    <w:lvl w:ilvl="8" w:tplc="04190005" w:tentative="1">
      <w:start w:val="1"/>
      <w:numFmt w:val="bullet"/>
      <w:lvlText w:val=""/>
      <w:lvlJc w:val="left"/>
      <w:pPr>
        <w:tabs>
          <w:tab w:val="num" w:pos="5667"/>
        </w:tabs>
        <w:ind w:left="5667" w:hanging="360"/>
      </w:pPr>
      <w:rPr>
        <w:rFonts w:ascii="Wingdings" w:hAnsi="Wingdings" w:hint="default"/>
      </w:rPr>
    </w:lvl>
  </w:abstractNum>
  <w:abstractNum w:abstractNumId="11">
    <w:nsid w:val="29333D07"/>
    <w:multiLevelType w:val="multilevel"/>
    <w:tmpl w:val="1F3A3C98"/>
    <w:lvl w:ilvl="0">
      <w:start w:val="7"/>
      <w:numFmt w:val="upperRoman"/>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4F54709"/>
    <w:multiLevelType w:val="multilevel"/>
    <w:tmpl w:val="95FC7294"/>
    <w:lvl w:ilvl="0">
      <w:start w:val="1"/>
      <w:numFmt w:val="upperRoman"/>
      <w:pStyle w:val="a"/>
      <w:lvlText w:val="%1."/>
      <w:lvlJc w:val="left"/>
      <w:pPr>
        <w:ind w:left="1288" w:hanging="72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13">
    <w:nsid w:val="3569442B"/>
    <w:multiLevelType w:val="hybridMultilevel"/>
    <w:tmpl w:val="D7AC6F28"/>
    <w:lvl w:ilvl="0" w:tplc="FFB698C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552829"/>
    <w:multiLevelType w:val="hybridMultilevel"/>
    <w:tmpl w:val="4C04C5B0"/>
    <w:lvl w:ilvl="0" w:tplc="6244604A">
      <w:start w:val="1"/>
      <w:numFmt w:val="decimal"/>
      <w:lvlText w:val="%1."/>
      <w:lvlJc w:val="left"/>
      <w:pPr>
        <w:ind w:left="1459" w:hanging="465"/>
      </w:pPr>
      <w:rPr>
        <w:rFonts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15">
    <w:nsid w:val="43C362DB"/>
    <w:multiLevelType w:val="hybridMultilevel"/>
    <w:tmpl w:val="0AE8AF84"/>
    <w:lvl w:ilvl="0" w:tplc="04190013">
      <w:start w:val="1"/>
      <w:numFmt w:val="upperRoman"/>
      <w:lvlText w:val="%1."/>
      <w:lvlJc w:val="right"/>
      <w:pPr>
        <w:tabs>
          <w:tab w:val="num" w:pos="540"/>
        </w:tabs>
        <w:ind w:left="54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43C0018"/>
    <w:multiLevelType w:val="multilevel"/>
    <w:tmpl w:val="076AD096"/>
    <w:lvl w:ilvl="0">
      <w:start w:val="3"/>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72405F5"/>
    <w:multiLevelType w:val="hybridMultilevel"/>
    <w:tmpl w:val="933AB330"/>
    <w:lvl w:ilvl="0" w:tplc="EA6A6CAC">
      <w:start w:val="4"/>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746120C"/>
    <w:multiLevelType w:val="hybridMultilevel"/>
    <w:tmpl w:val="9B1C20A2"/>
    <w:lvl w:ilvl="0" w:tplc="8084DF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96D271D"/>
    <w:multiLevelType w:val="hybridMultilevel"/>
    <w:tmpl w:val="03286F26"/>
    <w:lvl w:ilvl="0" w:tplc="83CEF698">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447"/>
        </w:tabs>
        <w:ind w:left="447" w:hanging="360"/>
      </w:pPr>
      <w:rPr>
        <w:rFonts w:ascii="Courier New" w:hAnsi="Courier New" w:hint="default"/>
      </w:rPr>
    </w:lvl>
    <w:lvl w:ilvl="2" w:tplc="04190005" w:tentative="1">
      <w:start w:val="1"/>
      <w:numFmt w:val="bullet"/>
      <w:lvlText w:val=""/>
      <w:lvlJc w:val="left"/>
      <w:pPr>
        <w:tabs>
          <w:tab w:val="num" w:pos="1167"/>
        </w:tabs>
        <w:ind w:left="1167" w:hanging="360"/>
      </w:pPr>
      <w:rPr>
        <w:rFonts w:ascii="Wingdings" w:hAnsi="Wingdings" w:hint="default"/>
      </w:rPr>
    </w:lvl>
    <w:lvl w:ilvl="3" w:tplc="04190001" w:tentative="1">
      <w:start w:val="1"/>
      <w:numFmt w:val="bullet"/>
      <w:lvlText w:val=""/>
      <w:lvlJc w:val="left"/>
      <w:pPr>
        <w:tabs>
          <w:tab w:val="num" w:pos="1887"/>
        </w:tabs>
        <w:ind w:left="1887" w:hanging="360"/>
      </w:pPr>
      <w:rPr>
        <w:rFonts w:ascii="Symbol" w:hAnsi="Symbol" w:hint="default"/>
      </w:rPr>
    </w:lvl>
    <w:lvl w:ilvl="4" w:tplc="04190003" w:tentative="1">
      <w:start w:val="1"/>
      <w:numFmt w:val="bullet"/>
      <w:lvlText w:val="o"/>
      <w:lvlJc w:val="left"/>
      <w:pPr>
        <w:tabs>
          <w:tab w:val="num" w:pos="2607"/>
        </w:tabs>
        <w:ind w:left="2607" w:hanging="360"/>
      </w:pPr>
      <w:rPr>
        <w:rFonts w:ascii="Courier New" w:hAnsi="Courier New" w:hint="default"/>
      </w:rPr>
    </w:lvl>
    <w:lvl w:ilvl="5" w:tplc="04190005" w:tentative="1">
      <w:start w:val="1"/>
      <w:numFmt w:val="bullet"/>
      <w:lvlText w:val=""/>
      <w:lvlJc w:val="left"/>
      <w:pPr>
        <w:tabs>
          <w:tab w:val="num" w:pos="3327"/>
        </w:tabs>
        <w:ind w:left="3327" w:hanging="360"/>
      </w:pPr>
      <w:rPr>
        <w:rFonts w:ascii="Wingdings" w:hAnsi="Wingdings" w:hint="default"/>
      </w:rPr>
    </w:lvl>
    <w:lvl w:ilvl="6" w:tplc="04190001" w:tentative="1">
      <w:start w:val="1"/>
      <w:numFmt w:val="bullet"/>
      <w:lvlText w:val=""/>
      <w:lvlJc w:val="left"/>
      <w:pPr>
        <w:tabs>
          <w:tab w:val="num" w:pos="4047"/>
        </w:tabs>
        <w:ind w:left="4047" w:hanging="360"/>
      </w:pPr>
      <w:rPr>
        <w:rFonts w:ascii="Symbol" w:hAnsi="Symbol" w:hint="default"/>
      </w:rPr>
    </w:lvl>
    <w:lvl w:ilvl="7" w:tplc="04190003" w:tentative="1">
      <w:start w:val="1"/>
      <w:numFmt w:val="bullet"/>
      <w:lvlText w:val="o"/>
      <w:lvlJc w:val="left"/>
      <w:pPr>
        <w:tabs>
          <w:tab w:val="num" w:pos="4767"/>
        </w:tabs>
        <w:ind w:left="4767" w:hanging="360"/>
      </w:pPr>
      <w:rPr>
        <w:rFonts w:ascii="Courier New" w:hAnsi="Courier New" w:hint="default"/>
      </w:rPr>
    </w:lvl>
    <w:lvl w:ilvl="8" w:tplc="04190005" w:tentative="1">
      <w:start w:val="1"/>
      <w:numFmt w:val="bullet"/>
      <w:lvlText w:val=""/>
      <w:lvlJc w:val="left"/>
      <w:pPr>
        <w:tabs>
          <w:tab w:val="num" w:pos="5487"/>
        </w:tabs>
        <w:ind w:left="5487" w:hanging="360"/>
      </w:pPr>
      <w:rPr>
        <w:rFonts w:ascii="Wingdings" w:hAnsi="Wingdings" w:hint="default"/>
      </w:rPr>
    </w:lvl>
  </w:abstractNum>
  <w:abstractNum w:abstractNumId="20">
    <w:nsid w:val="4CBF7370"/>
    <w:multiLevelType w:val="hybridMultilevel"/>
    <w:tmpl w:val="D5DA8908"/>
    <w:lvl w:ilvl="0" w:tplc="FFB698C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DEB6BF6"/>
    <w:multiLevelType w:val="hybridMultilevel"/>
    <w:tmpl w:val="307EBA22"/>
    <w:lvl w:ilvl="0" w:tplc="6CC8C170">
      <w:start w:val="3"/>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F31485C"/>
    <w:multiLevelType w:val="hybridMultilevel"/>
    <w:tmpl w:val="FA52B78A"/>
    <w:lvl w:ilvl="0" w:tplc="2A347656">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3">
    <w:nsid w:val="4FAB2A59"/>
    <w:multiLevelType w:val="hybridMultilevel"/>
    <w:tmpl w:val="8EB2B2D0"/>
    <w:lvl w:ilvl="0" w:tplc="B164E85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2901618"/>
    <w:multiLevelType w:val="hybridMultilevel"/>
    <w:tmpl w:val="51A6C1D2"/>
    <w:lvl w:ilvl="0" w:tplc="F32C9BE6">
      <w:start w:val="1"/>
      <w:numFmt w:val="decimal"/>
      <w:lvlText w:val="%1."/>
      <w:lvlJc w:val="left"/>
      <w:pPr>
        <w:ind w:left="1287" w:hanging="360"/>
      </w:pPr>
      <w:rPr>
        <w:rFonts w:cs="Times New Roman" w:hint="default"/>
        <w:sz w:val="32"/>
        <w:szCs w:val="32"/>
      </w:rPr>
    </w:lvl>
    <w:lvl w:ilvl="1" w:tplc="58A2CCAE">
      <w:start w:val="1"/>
      <w:numFmt w:val="decimal"/>
      <w:lvlText w:val="%2."/>
      <w:lvlJc w:val="left"/>
      <w:pPr>
        <w:ind w:left="2007" w:hanging="360"/>
      </w:pPr>
      <w:rPr>
        <w:rFonts w:cs="Times New Roman" w:hint="default"/>
        <w:sz w:val="28"/>
        <w:szCs w:val="28"/>
      </w:rPr>
    </w:lvl>
    <w:lvl w:ilvl="2" w:tplc="B1C2D43A" w:tentative="1">
      <w:start w:val="1"/>
      <w:numFmt w:val="lowerRoman"/>
      <w:lvlText w:val="%3."/>
      <w:lvlJc w:val="right"/>
      <w:pPr>
        <w:ind w:left="2727" w:hanging="180"/>
      </w:pPr>
      <w:rPr>
        <w:rFonts w:cs="Times New Roman"/>
      </w:rPr>
    </w:lvl>
    <w:lvl w:ilvl="3" w:tplc="6518CBAA" w:tentative="1">
      <w:start w:val="1"/>
      <w:numFmt w:val="decimal"/>
      <w:lvlText w:val="%4."/>
      <w:lvlJc w:val="left"/>
      <w:pPr>
        <w:ind w:left="3447" w:hanging="360"/>
      </w:pPr>
      <w:rPr>
        <w:rFonts w:cs="Times New Roman"/>
      </w:rPr>
    </w:lvl>
    <w:lvl w:ilvl="4" w:tplc="BD644F2A" w:tentative="1">
      <w:start w:val="1"/>
      <w:numFmt w:val="lowerLetter"/>
      <w:lvlText w:val="%5."/>
      <w:lvlJc w:val="left"/>
      <w:pPr>
        <w:ind w:left="4167" w:hanging="360"/>
      </w:pPr>
      <w:rPr>
        <w:rFonts w:cs="Times New Roman"/>
      </w:rPr>
    </w:lvl>
    <w:lvl w:ilvl="5" w:tplc="853E3356" w:tentative="1">
      <w:start w:val="1"/>
      <w:numFmt w:val="lowerRoman"/>
      <w:lvlText w:val="%6."/>
      <w:lvlJc w:val="right"/>
      <w:pPr>
        <w:ind w:left="4887" w:hanging="180"/>
      </w:pPr>
      <w:rPr>
        <w:rFonts w:cs="Times New Roman"/>
      </w:rPr>
    </w:lvl>
    <w:lvl w:ilvl="6" w:tplc="D4E873E8" w:tentative="1">
      <w:start w:val="1"/>
      <w:numFmt w:val="decimal"/>
      <w:lvlText w:val="%7."/>
      <w:lvlJc w:val="left"/>
      <w:pPr>
        <w:ind w:left="5607" w:hanging="360"/>
      </w:pPr>
      <w:rPr>
        <w:rFonts w:cs="Times New Roman"/>
      </w:rPr>
    </w:lvl>
    <w:lvl w:ilvl="7" w:tplc="F8D0CD88" w:tentative="1">
      <w:start w:val="1"/>
      <w:numFmt w:val="lowerLetter"/>
      <w:lvlText w:val="%8."/>
      <w:lvlJc w:val="left"/>
      <w:pPr>
        <w:ind w:left="6327" w:hanging="360"/>
      </w:pPr>
      <w:rPr>
        <w:rFonts w:cs="Times New Roman"/>
      </w:rPr>
    </w:lvl>
    <w:lvl w:ilvl="8" w:tplc="99C6F110" w:tentative="1">
      <w:start w:val="1"/>
      <w:numFmt w:val="lowerRoman"/>
      <w:lvlText w:val="%9."/>
      <w:lvlJc w:val="right"/>
      <w:pPr>
        <w:ind w:left="7047" w:hanging="180"/>
      </w:pPr>
      <w:rPr>
        <w:rFonts w:cs="Times New Roman"/>
      </w:rPr>
    </w:lvl>
  </w:abstractNum>
  <w:abstractNum w:abstractNumId="25">
    <w:nsid w:val="59234DD9"/>
    <w:multiLevelType w:val="hybridMultilevel"/>
    <w:tmpl w:val="076AD096"/>
    <w:lvl w:ilvl="0" w:tplc="2EDABEBE">
      <w:start w:val="3"/>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39C2FE8"/>
    <w:multiLevelType w:val="hybridMultilevel"/>
    <w:tmpl w:val="8A8EDB08"/>
    <w:lvl w:ilvl="0" w:tplc="FFFC062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4B379E8"/>
    <w:multiLevelType w:val="hybridMultilevel"/>
    <w:tmpl w:val="F3F6D6A8"/>
    <w:lvl w:ilvl="0" w:tplc="2C1ED1D8">
      <w:start w:val="3"/>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9F649CB"/>
    <w:multiLevelType w:val="hybridMultilevel"/>
    <w:tmpl w:val="E4DEA35E"/>
    <w:lvl w:ilvl="0" w:tplc="7BA283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70D45548"/>
    <w:multiLevelType w:val="multilevel"/>
    <w:tmpl w:val="D5DA8908"/>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98E1CFF"/>
    <w:multiLevelType w:val="hybridMultilevel"/>
    <w:tmpl w:val="0D62C8D6"/>
    <w:lvl w:ilvl="0" w:tplc="A7B07FE4">
      <w:start w:val="6"/>
      <w:numFmt w:val="upperRoman"/>
      <w:lvlText w:val="%1."/>
      <w:lvlJc w:val="right"/>
      <w:pPr>
        <w:tabs>
          <w:tab w:val="num" w:pos="540"/>
        </w:tabs>
        <w:ind w:left="54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9D06DF8"/>
    <w:multiLevelType w:val="hybridMultilevel"/>
    <w:tmpl w:val="46965DA2"/>
    <w:lvl w:ilvl="0" w:tplc="FFB698C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3"/>
  </w:num>
  <w:num w:numId="3">
    <w:abstractNumId w:val="19"/>
  </w:num>
  <w:num w:numId="4">
    <w:abstractNumId w:val="10"/>
  </w:num>
  <w:num w:numId="5">
    <w:abstractNumId w:val="26"/>
  </w:num>
  <w:num w:numId="6">
    <w:abstractNumId w:val="22"/>
  </w:num>
  <w:num w:numId="7">
    <w:abstractNumId w:val="12"/>
  </w:num>
  <w:num w:numId="8">
    <w:abstractNumId w:val="25"/>
  </w:num>
  <w:num w:numId="9">
    <w:abstractNumId w:val="21"/>
  </w:num>
  <w:num w:numId="10">
    <w:abstractNumId w:val="0"/>
  </w:num>
  <w:num w:numId="11">
    <w:abstractNumId w:val="4"/>
  </w:num>
  <w:num w:numId="12">
    <w:abstractNumId w:val="15"/>
  </w:num>
  <w:num w:numId="13">
    <w:abstractNumId w:val="30"/>
  </w:num>
  <w:num w:numId="14">
    <w:abstractNumId w:val="3"/>
  </w:num>
  <w:num w:numId="15">
    <w:abstractNumId w:val="20"/>
  </w:num>
  <w:num w:numId="16">
    <w:abstractNumId w:val="16"/>
  </w:num>
  <w:num w:numId="17">
    <w:abstractNumId w:val="17"/>
  </w:num>
  <w:num w:numId="18">
    <w:abstractNumId w:val="6"/>
  </w:num>
  <w:num w:numId="19">
    <w:abstractNumId w:val="31"/>
  </w:num>
  <w:num w:numId="20">
    <w:abstractNumId w:val="13"/>
  </w:num>
  <w:num w:numId="21">
    <w:abstractNumId w:val="29"/>
  </w:num>
  <w:num w:numId="22">
    <w:abstractNumId w:val="27"/>
  </w:num>
  <w:num w:numId="23">
    <w:abstractNumId w:val="24"/>
  </w:num>
  <w:num w:numId="24">
    <w:abstractNumId w:val="9"/>
  </w:num>
  <w:num w:numId="25">
    <w:abstractNumId w:val="7"/>
  </w:num>
  <w:num w:numId="26">
    <w:abstractNumId w:val="18"/>
  </w:num>
  <w:num w:numId="2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1"/>
  </w:num>
  <w:num w:numId="30">
    <w:abstractNumId w:val="28"/>
  </w:num>
  <w:num w:numId="31">
    <w:abstractNumId w:val="5"/>
  </w:num>
  <w:num w:numId="32">
    <w:abstractNumId w:val="8"/>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FD2"/>
    <w:rsid w:val="000012EB"/>
    <w:rsid w:val="00001B50"/>
    <w:rsid w:val="00006D93"/>
    <w:rsid w:val="00012326"/>
    <w:rsid w:val="000138DF"/>
    <w:rsid w:val="00015363"/>
    <w:rsid w:val="0001700C"/>
    <w:rsid w:val="00031A45"/>
    <w:rsid w:val="000402FC"/>
    <w:rsid w:val="000450A8"/>
    <w:rsid w:val="00045C01"/>
    <w:rsid w:val="00056B91"/>
    <w:rsid w:val="00062B8A"/>
    <w:rsid w:val="00064587"/>
    <w:rsid w:val="00075651"/>
    <w:rsid w:val="0008104D"/>
    <w:rsid w:val="00085029"/>
    <w:rsid w:val="000864C2"/>
    <w:rsid w:val="000919D9"/>
    <w:rsid w:val="00096CC2"/>
    <w:rsid w:val="000A2109"/>
    <w:rsid w:val="000A35EC"/>
    <w:rsid w:val="000A630F"/>
    <w:rsid w:val="000A730B"/>
    <w:rsid w:val="000B1B67"/>
    <w:rsid w:val="000C18FA"/>
    <w:rsid w:val="000C1AA6"/>
    <w:rsid w:val="000D1A7E"/>
    <w:rsid w:val="000D54AD"/>
    <w:rsid w:val="000D757E"/>
    <w:rsid w:val="000D7747"/>
    <w:rsid w:val="000E2171"/>
    <w:rsid w:val="000E3AD5"/>
    <w:rsid w:val="000E4798"/>
    <w:rsid w:val="000F17BF"/>
    <w:rsid w:val="00103186"/>
    <w:rsid w:val="00107BAE"/>
    <w:rsid w:val="00117F07"/>
    <w:rsid w:val="00120720"/>
    <w:rsid w:val="001256D7"/>
    <w:rsid w:val="001329C6"/>
    <w:rsid w:val="00133726"/>
    <w:rsid w:val="001341FB"/>
    <w:rsid w:val="001407D3"/>
    <w:rsid w:val="0014410E"/>
    <w:rsid w:val="00144743"/>
    <w:rsid w:val="00145FFB"/>
    <w:rsid w:val="00146E10"/>
    <w:rsid w:val="00151F1A"/>
    <w:rsid w:val="00160EBA"/>
    <w:rsid w:val="00161D68"/>
    <w:rsid w:val="00162D3A"/>
    <w:rsid w:val="00165797"/>
    <w:rsid w:val="001658BE"/>
    <w:rsid w:val="00166E9B"/>
    <w:rsid w:val="001740DE"/>
    <w:rsid w:val="00177D0E"/>
    <w:rsid w:val="00186D9A"/>
    <w:rsid w:val="001904E9"/>
    <w:rsid w:val="001A31C7"/>
    <w:rsid w:val="001A6672"/>
    <w:rsid w:val="001C3250"/>
    <w:rsid w:val="001C7983"/>
    <w:rsid w:val="001D0DBA"/>
    <w:rsid w:val="001D3166"/>
    <w:rsid w:val="001D489B"/>
    <w:rsid w:val="001D48B3"/>
    <w:rsid w:val="001D5AB6"/>
    <w:rsid w:val="001D6972"/>
    <w:rsid w:val="001E0705"/>
    <w:rsid w:val="001E565B"/>
    <w:rsid w:val="001F1D60"/>
    <w:rsid w:val="001F4F02"/>
    <w:rsid w:val="001F6B5D"/>
    <w:rsid w:val="001F6E86"/>
    <w:rsid w:val="001F7707"/>
    <w:rsid w:val="00200EDC"/>
    <w:rsid w:val="002049B2"/>
    <w:rsid w:val="00204C3B"/>
    <w:rsid w:val="00213D3B"/>
    <w:rsid w:val="002235BF"/>
    <w:rsid w:val="002246F0"/>
    <w:rsid w:val="00243D84"/>
    <w:rsid w:val="0024442E"/>
    <w:rsid w:val="00246A61"/>
    <w:rsid w:val="00247596"/>
    <w:rsid w:val="00256677"/>
    <w:rsid w:val="002573BD"/>
    <w:rsid w:val="002616E1"/>
    <w:rsid w:val="00262C19"/>
    <w:rsid w:val="002644F1"/>
    <w:rsid w:val="0027018D"/>
    <w:rsid w:val="00277971"/>
    <w:rsid w:val="00282D3D"/>
    <w:rsid w:val="00283003"/>
    <w:rsid w:val="0029157D"/>
    <w:rsid w:val="00291A5C"/>
    <w:rsid w:val="0029299D"/>
    <w:rsid w:val="00292ECF"/>
    <w:rsid w:val="002953CC"/>
    <w:rsid w:val="00296270"/>
    <w:rsid w:val="002A2649"/>
    <w:rsid w:val="002A51E4"/>
    <w:rsid w:val="002A5664"/>
    <w:rsid w:val="002A59FC"/>
    <w:rsid w:val="002A673F"/>
    <w:rsid w:val="002A76E1"/>
    <w:rsid w:val="002B257C"/>
    <w:rsid w:val="002C460E"/>
    <w:rsid w:val="002C78D5"/>
    <w:rsid w:val="002E77CC"/>
    <w:rsid w:val="002F45F3"/>
    <w:rsid w:val="00300799"/>
    <w:rsid w:val="00302C43"/>
    <w:rsid w:val="0030336F"/>
    <w:rsid w:val="003130FB"/>
    <w:rsid w:val="003133D7"/>
    <w:rsid w:val="00313E8B"/>
    <w:rsid w:val="003247A4"/>
    <w:rsid w:val="003306D1"/>
    <w:rsid w:val="0033535F"/>
    <w:rsid w:val="003510A7"/>
    <w:rsid w:val="003528F3"/>
    <w:rsid w:val="00353DAC"/>
    <w:rsid w:val="003565A9"/>
    <w:rsid w:val="00360B40"/>
    <w:rsid w:val="0036194A"/>
    <w:rsid w:val="00363D8F"/>
    <w:rsid w:val="0037697A"/>
    <w:rsid w:val="00382294"/>
    <w:rsid w:val="0038609D"/>
    <w:rsid w:val="00386D6D"/>
    <w:rsid w:val="00392A57"/>
    <w:rsid w:val="00394D2E"/>
    <w:rsid w:val="00395C70"/>
    <w:rsid w:val="00397428"/>
    <w:rsid w:val="003A037C"/>
    <w:rsid w:val="003A5AAA"/>
    <w:rsid w:val="003B1B5F"/>
    <w:rsid w:val="003B78F8"/>
    <w:rsid w:val="003C79A0"/>
    <w:rsid w:val="003E0951"/>
    <w:rsid w:val="003E100E"/>
    <w:rsid w:val="003E2C9F"/>
    <w:rsid w:val="003E4E8A"/>
    <w:rsid w:val="003E7387"/>
    <w:rsid w:val="003F30E5"/>
    <w:rsid w:val="003F3553"/>
    <w:rsid w:val="003F5C8E"/>
    <w:rsid w:val="003F7952"/>
    <w:rsid w:val="004004B6"/>
    <w:rsid w:val="004111EB"/>
    <w:rsid w:val="004132FC"/>
    <w:rsid w:val="00417779"/>
    <w:rsid w:val="00417ED1"/>
    <w:rsid w:val="00421509"/>
    <w:rsid w:val="004239AB"/>
    <w:rsid w:val="004324F1"/>
    <w:rsid w:val="00435626"/>
    <w:rsid w:val="004644AC"/>
    <w:rsid w:val="004655B2"/>
    <w:rsid w:val="00470EA6"/>
    <w:rsid w:val="00472CB5"/>
    <w:rsid w:val="004730BB"/>
    <w:rsid w:val="00473DCE"/>
    <w:rsid w:val="00474214"/>
    <w:rsid w:val="004823CF"/>
    <w:rsid w:val="00487872"/>
    <w:rsid w:val="004900A4"/>
    <w:rsid w:val="00492BCA"/>
    <w:rsid w:val="004A356E"/>
    <w:rsid w:val="004C5F0A"/>
    <w:rsid w:val="004C7652"/>
    <w:rsid w:val="004E26BD"/>
    <w:rsid w:val="004E2E52"/>
    <w:rsid w:val="004E4179"/>
    <w:rsid w:val="004E4899"/>
    <w:rsid w:val="004E63C9"/>
    <w:rsid w:val="004E7C4D"/>
    <w:rsid w:val="004F0040"/>
    <w:rsid w:val="004F0BA3"/>
    <w:rsid w:val="004F6AD3"/>
    <w:rsid w:val="005011AF"/>
    <w:rsid w:val="00507ABE"/>
    <w:rsid w:val="00514924"/>
    <w:rsid w:val="00523EBB"/>
    <w:rsid w:val="00525946"/>
    <w:rsid w:val="005276D0"/>
    <w:rsid w:val="00533BA0"/>
    <w:rsid w:val="005449D0"/>
    <w:rsid w:val="0055275F"/>
    <w:rsid w:val="0055449F"/>
    <w:rsid w:val="00564AA3"/>
    <w:rsid w:val="00566E71"/>
    <w:rsid w:val="00572E24"/>
    <w:rsid w:val="0057681A"/>
    <w:rsid w:val="005830CE"/>
    <w:rsid w:val="00585820"/>
    <w:rsid w:val="00585EDA"/>
    <w:rsid w:val="00586BF7"/>
    <w:rsid w:val="00596ECC"/>
    <w:rsid w:val="0059704B"/>
    <w:rsid w:val="005A28C4"/>
    <w:rsid w:val="005A335B"/>
    <w:rsid w:val="005B231A"/>
    <w:rsid w:val="005B420A"/>
    <w:rsid w:val="005B7A95"/>
    <w:rsid w:val="005C5B7C"/>
    <w:rsid w:val="005D4F2C"/>
    <w:rsid w:val="005D70F0"/>
    <w:rsid w:val="005E082F"/>
    <w:rsid w:val="005E2B4F"/>
    <w:rsid w:val="005E3DEE"/>
    <w:rsid w:val="005E4047"/>
    <w:rsid w:val="005F1339"/>
    <w:rsid w:val="005F150B"/>
    <w:rsid w:val="005F2D18"/>
    <w:rsid w:val="005F3640"/>
    <w:rsid w:val="005F6EED"/>
    <w:rsid w:val="005F7952"/>
    <w:rsid w:val="00600367"/>
    <w:rsid w:val="0060212A"/>
    <w:rsid w:val="00602ABF"/>
    <w:rsid w:val="00615CA3"/>
    <w:rsid w:val="006168D0"/>
    <w:rsid w:val="00624813"/>
    <w:rsid w:val="0063149F"/>
    <w:rsid w:val="00635939"/>
    <w:rsid w:val="0064393E"/>
    <w:rsid w:val="0064550F"/>
    <w:rsid w:val="00652092"/>
    <w:rsid w:val="0065235F"/>
    <w:rsid w:val="00653B41"/>
    <w:rsid w:val="006558E2"/>
    <w:rsid w:val="006574BA"/>
    <w:rsid w:val="0066056C"/>
    <w:rsid w:val="00660613"/>
    <w:rsid w:val="006721CA"/>
    <w:rsid w:val="00673E20"/>
    <w:rsid w:val="00674175"/>
    <w:rsid w:val="0067501C"/>
    <w:rsid w:val="00686537"/>
    <w:rsid w:val="006910A9"/>
    <w:rsid w:val="00694EA5"/>
    <w:rsid w:val="006A3682"/>
    <w:rsid w:val="006B04FB"/>
    <w:rsid w:val="006B1C8A"/>
    <w:rsid w:val="006B1DA9"/>
    <w:rsid w:val="006B2D61"/>
    <w:rsid w:val="006C1D6B"/>
    <w:rsid w:val="006C2B41"/>
    <w:rsid w:val="006C493E"/>
    <w:rsid w:val="006C5926"/>
    <w:rsid w:val="006C62FF"/>
    <w:rsid w:val="006C7986"/>
    <w:rsid w:val="006D31FB"/>
    <w:rsid w:val="006D636E"/>
    <w:rsid w:val="006D73A3"/>
    <w:rsid w:val="006E0EC4"/>
    <w:rsid w:val="006E52BD"/>
    <w:rsid w:val="006F3924"/>
    <w:rsid w:val="00701970"/>
    <w:rsid w:val="00703667"/>
    <w:rsid w:val="007037D3"/>
    <w:rsid w:val="00703A6A"/>
    <w:rsid w:val="00714DEE"/>
    <w:rsid w:val="0071654B"/>
    <w:rsid w:val="00717FD2"/>
    <w:rsid w:val="00725755"/>
    <w:rsid w:val="007355AB"/>
    <w:rsid w:val="0074234B"/>
    <w:rsid w:val="00746771"/>
    <w:rsid w:val="00747672"/>
    <w:rsid w:val="00753337"/>
    <w:rsid w:val="0075791D"/>
    <w:rsid w:val="007620A5"/>
    <w:rsid w:val="00764779"/>
    <w:rsid w:val="00775EA5"/>
    <w:rsid w:val="007767D2"/>
    <w:rsid w:val="00777EAA"/>
    <w:rsid w:val="007871A2"/>
    <w:rsid w:val="00787B3F"/>
    <w:rsid w:val="00792261"/>
    <w:rsid w:val="007B0607"/>
    <w:rsid w:val="007B2D8C"/>
    <w:rsid w:val="007B4738"/>
    <w:rsid w:val="007C1CB3"/>
    <w:rsid w:val="007C2D27"/>
    <w:rsid w:val="007C3001"/>
    <w:rsid w:val="007D121E"/>
    <w:rsid w:val="007E17ED"/>
    <w:rsid w:val="007E1A8A"/>
    <w:rsid w:val="007E4ECF"/>
    <w:rsid w:val="007F183C"/>
    <w:rsid w:val="007F2AF1"/>
    <w:rsid w:val="007F305C"/>
    <w:rsid w:val="007F4CBB"/>
    <w:rsid w:val="007F6A18"/>
    <w:rsid w:val="008051C4"/>
    <w:rsid w:val="00810440"/>
    <w:rsid w:val="00816BCC"/>
    <w:rsid w:val="008211A3"/>
    <w:rsid w:val="00824249"/>
    <w:rsid w:val="00831FA2"/>
    <w:rsid w:val="00835791"/>
    <w:rsid w:val="00845D73"/>
    <w:rsid w:val="00846EFC"/>
    <w:rsid w:val="00847E64"/>
    <w:rsid w:val="008544D4"/>
    <w:rsid w:val="00854DB2"/>
    <w:rsid w:val="0087078F"/>
    <w:rsid w:val="00873DF3"/>
    <w:rsid w:val="00880BB2"/>
    <w:rsid w:val="00883696"/>
    <w:rsid w:val="00883983"/>
    <w:rsid w:val="0088578E"/>
    <w:rsid w:val="008917E7"/>
    <w:rsid w:val="008967EC"/>
    <w:rsid w:val="008A4557"/>
    <w:rsid w:val="008A6679"/>
    <w:rsid w:val="008A77FB"/>
    <w:rsid w:val="008B437D"/>
    <w:rsid w:val="008B6AB8"/>
    <w:rsid w:val="008C15D5"/>
    <w:rsid w:val="008C4BEE"/>
    <w:rsid w:val="008C7F48"/>
    <w:rsid w:val="008D2B2A"/>
    <w:rsid w:val="008E6592"/>
    <w:rsid w:val="008F25AE"/>
    <w:rsid w:val="008F2FDD"/>
    <w:rsid w:val="008F474B"/>
    <w:rsid w:val="008F7D7B"/>
    <w:rsid w:val="00901761"/>
    <w:rsid w:val="009160AC"/>
    <w:rsid w:val="00920E01"/>
    <w:rsid w:val="009261B9"/>
    <w:rsid w:val="00927716"/>
    <w:rsid w:val="00936BFB"/>
    <w:rsid w:val="00943F77"/>
    <w:rsid w:val="009472D6"/>
    <w:rsid w:val="009543C7"/>
    <w:rsid w:val="009622D2"/>
    <w:rsid w:val="00966152"/>
    <w:rsid w:val="009742AF"/>
    <w:rsid w:val="00975292"/>
    <w:rsid w:val="00975E5C"/>
    <w:rsid w:val="009810DD"/>
    <w:rsid w:val="00993B14"/>
    <w:rsid w:val="009A62C0"/>
    <w:rsid w:val="009A6C08"/>
    <w:rsid w:val="009B44F4"/>
    <w:rsid w:val="009B5756"/>
    <w:rsid w:val="009C1652"/>
    <w:rsid w:val="009C247C"/>
    <w:rsid w:val="009C249F"/>
    <w:rsid w:val="009D1780"/>
    <w:rsid w:val="009D2734"/>
    <w:rsid w:val="009D6E71"/>
    <w:rsid w:val="009D7A72"/>
    <w:rsid w:val="009E1819"/>
    <w:rsid w:val="009F7406"/>
    <w:rsid w:val="00A02CAA"/>
    <w:rsid w:val="00A034A3"/>
    <w:rsid w:val="00A06B00"/>
    <w:rsid w:val="00A071F5"/>
    <w:rsid w:val="00A20E3A"/>
    <w:rsid w:val="00A22297"/>
    <w:rsid w:val="00A25ED5"/>
    <w:rsid w:val="00A264CC"/>
    <w:rsid w:val="00A40FDE"/>
    <w:rsid w:val="00A41306"/>
    <w:rsid w:val="00A41CFB"/>
    <w:rsid w:val="00A438D5"/>
    <w:rsid w:val="00A47A68"/>
    <w:rsid w:val="00A5009F"/>
    <w:rsid w:val="00A56E39"/>
    <w:rsid w:val="00A63E13"/>
    <w:rsid w:val="00A66559"/>
    <w:rsid w:val="00A67D2D"/>
    <w:rsid w:val="00A71557"/>
    <w:rsid w:val="00A73156"/>
    <w:rsid w:val="00A90278"/>
    <w:rsid w:val="00A90794"/>
    <w:rsid w:val="00AA03E5"/>
    <w:rsid w:val="00AA7707"/>
    <w:rsid w:val="00AB1230"/>
    <w:rsid w:val="00AB285D"/>
    <w:rsid w:val="00AB29AB"/>
    <w:rsid w:val="00AB2B63"/>
    <w:rsid w:val="00AB376E"/>
    <w:rsid w:val="00AC181B"/>
    <w:rsid w:val="00AC3837"/>
    <w:rsid w:val="00AC3F8D"/>
    <w:rsid w:val="00AC48BD"/>
    <w:rsid w:val="00AD052D"/>
    <w:rsid w:val="00AD2254"/>
    <w:rsid w:val="00AE3708"/>
    <w:rsid w:val="00AF370B"/>
    <w:rsid w:val="00AF44CD"/>
    <w:rsid w:val="00B0386A"/>
    <w:rsid w:val="00B07EFF"/>
    <w:rsid w:val="00B11C08"/>
    <w:rsid w:val="00B1392B"/>
    <w:rsid w:val="00B25104"/>
    <w:rsid w:val="00B25401"/>
    <w:rsid w:val="00B306B7"/>
    <w:rsid w:val="00B321C3"/>
    <w:rsid w:val="00B344FB"/>
    <w:rsid w:val="00B348C4"/>
    <w:rsid w:val="00B4626B"/>
    <w:rsid w:val="00B47621"/>
    <w:rsid w:val="00B50FA3"/>
    <w:rsid w:val="00B56BEA"/>
    <w:rsid w:val="00B724AB"/>
    <w:rsid w:val="00B77331"/>
    <w:rsid w:val="00B85F48"/>
    <w:rsid w:val="00B90F6F"/>
    <w:rsid w:val="00B95A1F"/>
    <w:rsid w:val="00BA1A43"/>
    <w:rsid w:val="00BB587F"/>
    <w:rsid w:val="00BC05E2"/>
    <w:rsid w:val="00BC11EC"/>
    <w:rsid w:val="00BC5662"/>
    <w:rsid w:val="00BC5DD8"/>
    <w:rsid w:val="00BC6083"/>
    <w:rsid w:val="00BC71BD"/>
    <w:rsid w:val="00BD0608"/>
    <w:rsid w:val="00BD70B5"/>
    <w:rsid w:val="00BE2AA8"/>
    <w:rsid w:val="00BF4B9D"/>
    <w:rsid w:val="00BF55B7"/>
    <w:rsid w:val="00C23D29"/>
    <w:rsid w:val="00C2528D"/>
    <w:rsid w:val="00C26A5C"/>
    <w:rsid w:val="00C30626"/>
    <w:rsid w:val="00C322B4"/>
    <w:rsid w:val="00C3516F"/>
    <w:rsid w:val="00C36159"/>
    <w:rsid w:val="00C45CD5"/>
    <w:rsid w:val="00C67270"/>
    <w:rsid w:val="00C73C00"/>
    <w:rsid w:val="00C75E3A"/>
    <w:rsid w:val="00C81AC7"/>
    <w:rsid w:val="00C91DA5"/>
    <w:rsid w:val="00C92995"/>
    <w:rsid w:val="00C93085"/>
    <w:rsid w:val="00CA139C"/>
    <w:rsid w:val="00CA2753"/>
    <w:rsid w:val="00CA3117"/>
    <w:rsid w:val="00CA381E"/>
    <w:rsid w:val="00CA4D63"/>
    <w:rsid w:val="00CA6231"/>
    <w:rsid w:val="00CC1234"/>
    <w:rsid w:val="00CC2CE4"/>
    <w:rsid w:val="00CC7334"/>
    <w:rsid w:val="00CC78AD"/>
    <w:rsid w:val="00CD10A8"/>
    <w:rsid w:val="00CD3740"/>
    <w:rsid w:val="00CE700F"/>
    <w:rsid w:val="00CF754B"/>
    <w:rsid w:val="00D05848"/>
    <w:rsid w:val="00D12F5D"/>
    <w:rsid w:val="00D17537"/>
    <w:rsid w:val="00D20991"/>
    <w:rsid w:val="00D22C6C"/>
    <w:rsid w:val="00D34276"/>
    <w:rsid w:val="00D4379C"/>
    <w:rsid w:val="00D466FD"/>
    <w:rsid w:val="00D4692D"/>
    <w:rsid w:val="00D47FCC"/>
    <w:rsid w:val="00D531BB"/>
    <w:rsid w:val="00D53FA6"/>
    <w:rsid w:val="00D547BB"/>
    <w:rsid w:val="00D640B1"/>
    <w:rsid w:val="00D64C3A"/>
    <w:rsid w:val="00D7552D"/>
    <w:rsid w:val="00D77A8F"/>
    <w:rsid w:val="00D8061F"/>
    <w:rsid w:val="00D867F6"/>
    <w:rsid w:val="00D86B47"/>
    <w:rsid w:val="00D9388D"/>
    <w:rsid w:val="00DA2924"/>
    <w:rsid w:val="00DA302D"/>
    <w:rsid w:val="00DA4229"/>
    <w:rsid w:val="00DA51C2"/>
    <w:rsid w:val="00DA668B"/>
    <w:rsid w:val="00DA704D"/>
    <w:rsid w:val="00DB00E4"/>
    <w:rsid w:val="00DB2101"/>
    <w:rsid w:val="00DB3ED8"/>
    <w:rsid w:val="00DE2F9C"/>
    <w:rsid w:val="00DF2B79"/>
    <w:rsid w:val="00DF2D6E"/>
    <w:rsid w:val="00DF5BED"/>
    <w:rsid w:val="00E04209"/>
    <w:rsid w:val="00E0423B"/>
    <w:rsid w:val="00E10E71"/>
    <w:rsid w:val="00E12B1E"/>
    <w:rsid w:val="00E135B3"/>
    <w:rsid w:val="00E13A09"/>
    <w:rsid w:val="00E22466"/>
    <w:rsid w:val="00E30624"/>
    <w:rsid w:val="00E30AA1"/>
    <w:rsid w:val="00E32C04"/>
    <w:rsid w:val="00E55417"/>
    <w:rsid w:val="00E60D0F"/>
    <w:rsid w:val="00E6202E"/>
    <w:rsid w:val="00E7232A"/>
    <w:rsid w:val="00E72707"/>
    <w:rsid w:val="00E72FA2"/>
    <w:rsid w:val="00E75355"/>
    <w:rsid w:val="00E770D9"/>
    <w:rsid w:val="00E77D66"/>
    <w:rsid w:val="00E77DCB"/>
    <w:rsid w:val="00E80563"/>
    <w:rsid w:val="00E83D87"/>
    <w:rsid w:val="00E87755"/>
    <w:rsid w:val="00E916F3"/>
    <w:rsid w:val="00E94A42"/>
    <w:rsid w:val="00EA15B5"/>
    <w:rsid w:val="00EB038A"/>
    <w:rsid w:val="00EB2083"/>
    <w:rsid w:val="00EB4207"/>
    <w:rsid w:val="00EB7C15"/>
    <w:rsid w:val="00EC012A"/>
    <w:rsid w:val="00EC5C62"/>
    <w:rsid w:val="00ED0A03"/>
    <w:rsid w:val="00EE61AA"/>
    <w:rsid w:val="00EE754C"/>
    <w:rsid w:val="00F00ACA"/>
    <w:rsid w:val="00F04D5B"/>
    <w:rsid w:val="00F1712C"/>
    <w:rsid w:val="00F22938"/>
    <w:rsid w:val="00F244BC"/>
    <w:rsid w:val="00F27BB6"/>
    <w:rsid w:val="00F4070E"/>
    <w:rsid w:val="00F412A6"/>
    <w:rsid w:val="00F41CDE"/>
    <w:rsid w:val="00F42B4F"/>
    <w:rsid w:val="00F44C70"/>
    <w:rsid w:val="00F52346"/>
    <w:rsid w:val="00F52D6C"/>
    <w:rsid w:val="00F53524"/>
    <w:rsid w:val="00F53F48"/>
    <w:rsid w:val="00F62A73"/>
    <w:rsid w:val="00F660EA"/>
    <w:rsid w:val="00F67017"/>
    <w:rsid w:val="00F73754"/>
    <w:rsid w:val="00F76D1C"/>
    <w:rsid w:val="00F7710D"/>
    <w:rsid w:val="00F831F4"/>
    <w:rsid w:val="00F87971"/>
    <w:rsid w:val="00F919F4"/>
    <w:rsid w:val="00F9394C"/>
    <w:rsid w:val="00F95299"/>
    <w:rsid w:val="00FA0892"/>
    <w:rsid w:val="00FA0B79"/>
    <w:rsid w:val="00FA7BAE"/>
    <w:rsid w:val="00FB106F"/>
    <w:rsid w:val="00FB44A1"/>
    <w:rsid w:val="00FB46CB"/>
    <w:rsid w:val="00FB56A0"/>
    <w:rsid w:val="00FB711A"/>
    <w:rsid w:val="00FC08AB"/>
    <w:rsid w:val="00FC4EF0"/>
    <w:rsid w:val="00FC6694"/>
    <w:rsid w:val="00FC6835"/>
    <w:rsid w:val="00FD2DB0"/>
    <w:rsid w:val="00FE497C"/>
    <w:rsid w:val="00FE75C4"/>
    <w:rsid w:val="00FE7F95"/>
    <w:rsid w:val="00FF3314"/>
    <w:rsid w:val="00FF4C29"/>
    <w:rsid w:val="00FF54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5F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1"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FD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717FD2"/>
    <w:pPr>
      <w:keepNext/>
      <w:widowControl/>
      <w:spacing w:before="240" w:after="60" w:line="276" w:lineRule="auto"/>
      <w:outlineLvl w:val="0"/>
    </w:pPr>
    <w:rPr>
      <w:rFonts w:ascii="Cambria" w:hAnsi="Cambria"/>
      <w:b/>
      <w:bCs/>
      <w:kern w:val="32"/>
      <w:sz w:val="32"/>
      <w:szCs w:val="32"/>
    </w:rPr>
  </w:style>
  <w:style w:type="paragraph" w:styleId="2">
    <w:name w:val="heading 2"/>
    <w:basedOn w:val="a0"/>
    <w:next w:val="a0"/>
    <w:link w:val="20"/>
    <w:qFormat/>
    <w:rsid w:val="00717FD2"/>
    <w:pPr>
      <w:keepNext/>
      <w:widowControl/>
      <w:jc w:val="both"/>
      <w:outlineLvl w:val="1"/>
    </w:pPr>
    <w:rPr>
      <w:rFonts w:ascii="Calibri" w:hAnsi="Calibri"/>
      <w:b/>
      <w:bCs/>
      <w:sz w:val="24"/>
      <w:szCs w:val="24"/>
    </w:rPr>
  </w:style>
  <w:style w:type="paragraph" w:styleId="3">
    <w:name w:val="heading 3"/>
    <w:basedOn w:val="a0"/>
    <w:next w:val="a0"/>
    <w:link w:val="30"/>
    <w:qFormat/>
    <w:rsid w:val="00717FD2"/>
    <w:pPr>
      <w:keepNext/>
      <w:keepLines/>
      <w:widowControl/>
      <w:spacing w:before="200" w:line="276" w:lineRule="auto"/>
      <w:outlineLvl w:val="2"/>
    </w:pPr>
    <w:rPr>
      <w:rFonts w:ascii="Cambria" w:hAnsi="Cambria"/>
      <w:b/>
      <w:bCs/>
      <w:color w:val="4F81BD"/>
    </w:rPr>
  </w:style>
  <w:style w:type="paragraph" w:styleId="4">
    <w:name w:val="heading 4"/>
    <w:basedOn w:val="a0"/>
    <w:next w:val="a0"/>
    <w:link w:val="40"/>
    <w:qFormat/>
    <w:rsid w:val="00717FD2"/>
    <w:pPr>
      <w:keepNext/>
      <w:widowControl/>
      <w:jc w:val="both"/>
      <w:outlineLvl w:val="3"/>
    </w:pPr>
    <w:rPr>
      <w:rFonts w:ascii="Calibri" w:hAnsi="Calibri"/>
      <w:sz w:val="24"/>
      <w:szCs w:val="24"/>
    </w:rPr>
  </w:style>
  <w:style w:type="paragraph" w:styleId="5">
    <w:name w:val="heading 5"/>
    <w:basedOn w:val="a0"/>
    <w:next w:val="a0"/>
    <w:link w:val="50"/>
    <w:qFormat/>
    <w:rsid w:val="00717FD2"/>
    <w:pPr>
      <w:keepNext/>
      <w:widowControl/>
      <w:ind w:firstLine="567"/>
      <w:jc w:val="center"/>
      <w:outlineLvl w:val="4"/>
    </w:pPr>
    <w:rPr>
      <w:rFonts w:ascii="Calibri" w:hAnsi="Calibri"/>
      <w:b/>
      <w:bCs/>
      <w:i/>
      <w:iCs/>
      <w:sz w:val="26"/>
      <w:szCs w:val="26"/>
    </w:rPr>
  </w:style>
  <w:style w:type="paragraph" w:styleId="6">
    <w:name w:val="heading 6"/>
    <w:basedOn w:val="a0"/>
    <w:next w:val="a0"/>
    <w:link w:val="60"/>
    <w:qFormat/>
    <w:rsid w:val="00717FD2"/>
    <w:pPr>
      <w:keepNext/>
      <w:widowControl/>
      <w:ind w:firstLine="709"/>
      <w:jc w:val="right"/>
      <w:outlineLvl w:val="5"/>
    </w:pPr>
    <w:rPr>
      <w:rFonts w:ascii="Calibri" w:hAnsi="Calibri"/>
      <w:b/>
      <w:bCs/>
    </w:rPr>
  </w:style>
  <w:style w:type="paragraph" w:styleId="7">
    <w:name w:val="heading 7"/>
    <w:basedOn w:val="a0"/>
    <w:next w:val="a0"/>
    <w:link w:val="70"/>
    <w:qFormat/>
    <w:rsid w:val="00717FD2"/>
    <w:pPr>
      <w:keepNext/>
      <w:widowControl/>
      <w:jc w:val="right"/>
      <w:outlineLvl w:val="6"/>
    </w:pPr>
    <w:rPr>
      <w:rFonts w:ascii="Calibri" w:hAnsi="Calibri"/>
      <w:sz w:val="24"/>
      <w:szCs w:val="24"/>
    </w:rPr>
  </w:style>
  <w:style w:type="paragraph" w:styleId="8">
    <w:name w:val="heading 8"/>
    <w:basedOn w:val="a0"/>
    <w:next w:val="a0"/>
    <w:link w:val="80"/>
    <w:qFormat/>
    <w:rsid w:val="00717FD2"/>
    <w:pPr>
      <w:keepNext/>
      <w:widowControl/>
      <w:ind w:firstLine="5103"/>
      <w:outlineLvl w:val="7"/>
    </w:pPr>
    <w:rPr>
      <w:rFonts w:ascii="Calibri" w:hAnsi="Calibri"/>
      <w:i/>
      <w:iCs/>
      <w:sz w:val="24"/>
      <w:szCs w:val="24"/>
    </w:rPr>
  </w:style>
  <w:style w:type="paragraph" w:styleId="9">
    <w:name w:val="heading 9"/>
    <w:basedOn w:val="a0"/>
    <w:next w:val="a0"/>
    <w:link w:val="90"/>
    <w:qFormat/>
    <w:rsid w:val="00717FD2"/>
    <w:pPr>
      <w:keepNext/>
      <w:widowControl/>
      <w:spacing w:after="120"/>
      <w:jc w:val="center"/>
      <w:outlineLvl w:val="8"/>
    </w:pPr>
    <w:rPr>
      <w:rFonts w:ascii="Cambria"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17FD2"/>
    <w:rPr>
      <w:rFonts w:ascii="Cambria" w:eastAsia="Times New Roman" w:hAnsi="Cambria" w:cs="Times New Roman"/>
      <w:b/>
      <w:bCs/>
      <w:kern w:val="32"/>
      <w:sz w:val="32"/>
      <w:szCs w:val="32"/>
    </w:rPr>
  </w:style>
  <w:style w:type="character" w:customStyle="1" w:styleId="20">
    <w:name w:val="Заголовок 2 Знак"/>
    <w:basedOn w:val="a1"/>
    <w:link w:val="2"/>
    <w:rsid w:val="00717FD2"/>
    <w:rPr>
      <w:rFonts w:ascii="Calibri" w:eastAsia="Times New Roman" w:hAnsi="Calibri" w:cs="Times New Roman"/>
      <w:b/>
      <w:bCs/>
      <w:sz w:val="24"/>
      <w:szCs w:val="24"/>
      <w:lang w:eastAsia="ru-RU"/>
    </w:rPr>
  </w:style>
  <w:style w:type="character" w:customStyle="1" w:styleId="30">
    <w:name w:val="Заголовок 3 Знак"/>
    <w:basedOn w:val="a1"/>
    <w:link w:val="3"/>
    <w:rsid w:val="00717FD2"/>
    <w:rPr>
      <w:rFonts w:ascii="Cambria" w:eastAsia="Times New Roman" w:hAnsi="Cambria" w:cs="Times New Roman"/>
      <w:b/>
      <w:bCs/>
      <w:color w:val="4F81BD"/>
      <w:sz w:val="20"/>
      <w:szCs w:val="20"/>
    </w:rPr>
  </w:style>
  <w:style w:type="character" w:customStyle="1" w:styleId="40">
    <w:name w:val="Заголовок 4 Знак"/>
    <w:basedOn w:val="a1"/>
    <w:link w:val="4"/>
    <w:rsid w:val="00717FD2"/>
    <w:rPr>
      <w:rFonts w:ascii="Calibri" w:eastAsia="Times New Roman" w:hAnsi="Calibri" w:cs="Times New Roman"/>
      <w:sz w:val="24"/>
      <w:szCs w:val="24"/>
      <w:lang w:eastAsia="ru-RU"/>
    </w:rPr>
  </w:style>
  <w:style w:type="character" w:customStyle="1" w:styleId="50">
    <w:name w:val="Заголовок 5 Знак"/>
    <w:basedOn w:val="a1"/>
    <w:link w:val="5"/>
    <w:rsid w:val="00717FD2"/>
    <w:rPr>
      <w:rFonts w:ascii="Calibri" w:eastAsia="Times New Roman" w:hAnsi="Calibri" w:cs="Times New Roman"/>
      <w:b/>
      <w:bCs/>
      <w:i/>
      <w:iCs/>
      <w:sz w:val="26"/>
      <w:szCs w:val="26"/>
    </w:rPr>
  </w:style>
  <w:style w:type="character" w:customStyle="1" w:styleId="60">
    <w:name w:val="Заголовок 6 Знак"/>
    <w:basedOn w:val="a1"/>
    <w:link w:val="6"/>
    <w:rsid w:val="00717FD2"/>
    <w:rPr>
      <w:rFonts w:ascii="Calibri" w:eastAsia="Times New Roman" w:hAnsi="Calibri" w:cs="Times New Roman"/>
      <w:b/>
      <w:bCs/>
      <w:sz w:val="20"/>
      <w:szCs w:val="20"/>
    </w:rPr>
  </w:style>
  <w:style w:type="character" w:customStyle="1" w:styleId="70">
    <w:name w:val="Заголовок 7 Знак"/>
    <w:basedOn w:val="a1"/>
    <w:link w:val="7"/>
    <w:rsid w:val="00717FD2"/>
    <w:rPr>
      <w:rFonts w:ascii="Calibri" w:eastAsia="Times New Roman" w:hAnsi="Calibri" w:cs="Times New Roman"/>
      <w:sz w:val="24"/>
      <w:szCs w:val="24"/>
    </w:rPr>
  </w:style>
  <w:style w:type="character" w:customStyle="1" w:styleId="80">
    <w:name w:val="Заголовок 8 Знак"/>
    <w:basedOn w:val="a1"/>
    <w:link w:val="8"/>
    <w:rsid w:val="00717FD2"/>
    <w:rPr>
      <w:rFonts w:ascii="Calibri" w:eastAsia="Times New Roman" w:hAnsi="Calibri" w:cs="Times New Roman"/>
      <w:i/>
      <w:iCs/>
      <w:sz w:val="24"/>
      <w:szCs w:val="24"/>
    </w:rPr>
  </w:style>
  <w:style w:type="character" w:customStyle="1" w:styleId="90">
    <w:name w:val="Заголовок 9 Знак"/>
    <w:basedOn w:val="a1"/>
    <w:link w:val="9"/>
    <w:rsid w:val="00717FD2"/>
    <w:rPr>
      <w:rFonts w:ascii="Cambria" w:eastAsia="Times New Roman" w:hAnsi="Cambria" w:cs="Times New Roman"/>
      <w:sz w:val="20"/>
      <w:szCs w:val="20"/>
    </w:rPr>
  </w:style>
  <w:style w:type="character" w:customStyle="1" w:styleId="81">
    <w:name w:val="Знак Знак8"/>
    <w:locked/>
    <w:rsid w:val="00717FD2"/>
    <w:rPr>
      <w:rFonts w:cs="Times New Roman"/>
      <w:b/>
      <w:bCs/>
    </w:rPr>
  </w:style>
  <w:style w:type="character" w:styleId="a4">
    <w:name w:val="Hyperlink"/>
    <w:semiHidden/>
    <w:rsid w:val="00717FD2"/>
    <w:rPr>
      <w:rFonts w:ascii="Times New Roman" w:hAnsi="Times New Roman" w:cs="Times New Roman"/>
      <w:color w:val="0000FF"/>
      <w:u w:val="single"/>
    </w:rPr>
  </w:style>
  <w:style w:type="character" w:styleId="a5">
    <w:name w:val="Emphasis"/>
    <w:qFormat/>
    <w:rsid w:val="00717FD2"/>
    <w:rPr>
      <w:rFonts w:ascii="Times New Roman" w:hAnsi="Times New Roman" w:cs="Times New Roman"/>
      <w:i/>
    </w:rPr>
  </w:style>
  <w:style w:type="character" w:styleId="a6">
    <w:name w:val="Strong"/>
    <w:qFormat/>
    <w:rsid w:val="00717FD2"/>
    <w:rPr>
      <w:rFonts w:ascii="Times New Roman" w:hAnsi="Times New Roman" w:cs="Times New Roman"/>
      <w:b/>
    </w:rPr>
  </w:style>
  <w:style w:type="paragraph" w:styleId="HTML">
    <w:name w:val="HTML Preformatted"/>
    <w:basedOn w:val="a0"/>
    <w:link w:val="HTML0"/>
    <w:semiHidden/>
    <w:rsid w:val="00717F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1"/>
    <w:link w:val="HTML"/>
    <w:semiHidden/>
    <w:rsid w:val="00717FD2"/>
    <w:rPr>
      <w:rFonts w:ascii="Courier New" w:eastAsia="Times New Roman" w:hAnsi="Courier New" w:cs="Times New Roman"/>
      <w:sz w:val="20"/>
      <w:szCs w:val="20"/>
    </w:rPr>
  </w:style>
  <w:style w:type="character" w:customStyle="1" w:styleId="a7">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2"/>
    <w:link w:val="a8"/>
    <w:locked/>
    <w:rsid w:val="00717FD2"/>
    <w:rPr>
      <w:rFonts w:ascii="Times New Roman" w:hAnsi="Times New Roman"/>
      <w:sz w:val="28"/>
    </w:rPr>
  </w:style>
  <w:style w:type="paragraph" w:styleId="a8">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Обычный (веб"/>
    <w:basedOn w:val="a0"/>
    <w:link w:val="a7"/>
    <w:autoRedefine/>
    <w:rsid w:val="00717FD2"/>
    <w:pPr>
      <w:widowControl/>
      <w:spacing w:after="200" w:line="276" w:lineRule="auto"/>
      <w:ind w:firstLine="567"/>
      <w:jc w:val="both"/>
    </w:pPr>
    <w:rPr>
      <w:rFonts w:eastAsiaTheme="minorHAnsi" w:cstheme="minorBidi"/>
      <w:sz w:val="28"/>
      <w:szCs w:val="22"/>
      <w:lang w:eastAsia="en-US"/>
    </w:rPr>
  </w:style>
  <w:style w:type="character" w:customStyle="1" w:styleId="11">
    <w:name w:val="Верхний колонтитул Знак1"/>
    <w:aliases w:val="ВерхКолонтитул Знак1"/>
    <w:semiHidden/>
    <w:rsid w:val="00717FD2"/>
    <w:rPr>
      <w:rFonts w:ascii="Calibri" w:hAnsi="Calibri" w:cs="Calibri"/>
      <w:lang w:eastAsia="ru-RU"/>
    </w:rPr>
  </w:style>
  <w:style w:type="paragraph" w:styleId="a9">
    <w:name w:val="header"/>
    <w:aliases w:val="ВерхКолонтитул"/>
    <w:basedOn w:val="a0"/>
    <w:link w:val="aa"/>
    <w:rsid w:val="00717FD2"/>
    <w:pPr>
      <w:widowControl/>
      <w:tabs>
        <w:tab w:val="center" w:pos="4153"/>
        <w:tab w:val="right" w:pos="8306"/>
      </w:tabs>
    </w:pPr>
  </w:style>
  <w:style w:type="character" w:customStyle="1" w:styleId="aa">
    <w:name w:val="Верхний колонтитул Знак"/>
    <w:aliases w:val="ВерхКолонтитул Знак"/>
    <w:basedOn w:val="a1"/>
    <w:link w:val="a9"/>
    <w:rsid w:val="00717FD2"/>
    <w:rPr>
      <w:rFonts w:ascii="Times New Roman" w:eastAsia="Times New Roman" w:hAnsi="Times New Roman" w:cs="Times New Roman"/>
      <w:sz w:val="20"/>
      <w:szCs w:val="20"/>
    </w:rPr>
  </w:style>
  <w:style w:type="character" w:customStyle="1" w:styleId="ab">
    <w:name w:val="Без интервала Знак"/>
    <w:link w:val="12"/>
    <w:locked/>
    <w:rsid w:val="00717FD2"/>
    <w:rPr>
      <w:rFonts w:cs="Times New Roman"/>
      <w:lang w:eastAsia="ru-RU"/>
    </w:rPr>
  </w:style>
  <w:style w:type="paragraph" w:styleId="ac">
    <w:name w:val="footer"/>
    <w:basedOn w:val="a0"/>
    <w:link w:val="ad"/>
    <w:uiPriority w:val="99"/>
    <w:rsid w:val="00717FD2"/>
    <w:pPr>
      <w:widowControl/>
      <w:tabs>
        <w:tab w:val="center" w:pos="4677"/>
        <w:tab w:val="right" w:pos="9355"/>
      </w:tabs>
    </w:pPr>
  </w:style>
  <w:style w:type="character" w:customStyle="1" w:styleId="ad">
    <w:name w:val="Нижний колонтитул Знак"/>
    <w:basedOn w:val="a1"/>
    <w:link w:val="ac"/>
    <w:uiPriority w:val="99"/>
    <w:rsid w:val="00717FD2"/>
    <w:rPr>
      <w:rFonts w:ascii="Times New Roman" w:eastAsia="Times New Roman" w:hAnsi="Times New Roman" w:cs="Times New Roman"/>
      <w:sz w:val="20"/>
      <w:szCs w:val="20"/>
    </w:rPr>
  </w:style>
  <w:style w:type="paragraph" w:styleId="ae">
    <w:name w:val="Title"/>
    <w:aliases w:val="Название_П,Таблица"/>
    <w:basedOn w:val="a0"/>
    <w:next w:val="a0"/>
    <w:link w:val="af"/>
    <w:qFormat/>
    <w:rsid w:val="00717FD2"/>
    <w:pPr>
      <w:widowControl/>
      <w:pBdr>
        <w:bottom w:val="single" w:sz="8" w:space="4" w:color="4F81BD"/>
      </w:pBdr>
      <w:spacing w:after="300"/>
      <w:contextualSpacing/>
    </w:pPr>
    <w:rPr>
      <w:rFonts w:ascii="Cambria" w:hAnsi="Cambria"/>
      <w:b/>
      <w:bCs/>
      <w:kern w:val="28"/>
      <w:sz w:val="32"/>
      <w:szCs w:val="32"/>
    </w:rPr>
  </w:style>
  <w:style w:type="character" w:customStyle="1" w:styleId="af">
    <w:name w:val="Название Знак"/>
    <w:aliases w:val="Название_П Знак,Таблица Знак"/>
    <w:basedOn w:val="a1"/>
    <w:link w:val="ae"/>
    <w:rsid w:val="00717FD2"/>
    <w:rPr>
      <w:rFonts w:ascii="Cambria" w:eastAsia="Times New Roman" w:hAnsi="Cambria" w:cs="Times New Roman"/>
      <w:b/>
      <w:bCs/>
      <w:kern w:val="28"/>
      <w:sz w:val="32"/>
      <w:szCs w:val="32"/>
    </w:rPr>
  </w:style>
  <w:style w:type="paragraph" w:styleId="af0">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0"/>
    <w:link w:val="af1"/>
    <w:semiHidden/>
    <w:rsid w:val="00717FD2"/>
    <w:pPr>
      <w:widowControl/>
      <w:spacing w:after="120" w:line="276" w:lineRule="auto"/>
    </w:pPr>
    <w:rPr>
      <w:rFonts w:ascii="Calibri" w:hAnsi="Calibri"/>
      <w:sz w:val="24"/>
      <w:szCs w:val="24"/>
    </w:rPr>
  </w:style>
  <w:style w:type="character" w:customStyle="1" w:styleId="af1">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1"/>
    <w:link w:val="af0"/>
    <w:semiHidden/>
    <w:rsid w:val="00717FD2"/>
    <w:rPr>
      <w:rFonts w:ascii="Calibri" w:eastAsia="Times New Roman" w:hAnsi="Calibri" w:cs="Times New Roman"/>
      <w:sz w:val="24"/>
      <w:szCs w:val="24"/>
      <w:lang w:eastAsia="ru-RU"/>
    </w:rPr>
  </w:style>
  <w:style w:type="paragraph" w:styleId="af2">
    <w:name w:val="Body Text Indent"/>
    <w:basedOn w:val="a0"/>
    <w:link w:val="af3"/>
    <w:semiHidden/>
    <w:rsid w:val="00717FD2"/>
    <w:pPr>
      <w:widowControl/>
      <w:spacing w:after="120" w:line="276" w:lineRule="auto"/>
      <w:ind w:left="283"/>
    </w:pPr>
  </w:style>
  <w:style w:type="character" w:customStyle="1" w:styleId="af3">
    <w:name w:val="Основной текст с отступом Знак"/>
    <w:basedOn w:val="a1"/>
    <w:link w:val="af2"/>
    <w:semiHidden/>
    <w:rsid w:val="00717FD2"/>
    <w:rPr>
      <w:rFonts w:ascii="Times New Roman" w:eastAsia="Times New Roman" w:hAnsi="Times New Roman" w:cs="Times New Roman"/>
      <w:sz w:val="20"/>
      <w:szCs w:val="20"/>
    </w:rPr>
  </w:style>
  <w:style w:type="paragraph" w:styleId="af4">
    <w:name w:val="Subtitle"/>
    <w:basedOn w:val="a0"/>
    <w:next w:val="a0"/>
    <w:link w:val="af5"/>
    <w:qFormat/>
    <w:rsid w:val="00717FD2"/>
    <w:pPr>
      <w:widowControl/>
      <w:numPr>
        <w:ilvl w:val="1"/>
      </w:numPr>
      <w:spacing w:after="200" w:line="276" w:lineRule="auto"/>
    </w:pPr>
    <w:rPr>
      <w:rFonts w:ascii="Cambria" w:hAnsi="Cambria"/>
      <w:sz w:val="24"/>
      <w:szCs w:val="24"/>
    </w:rPr>
  </w:style>
  <w:style w:type="character" w:customStyle="1" w:styleId="af5">
    <w:name w:val="Подзаголовок Знак"/>
    <w:basedOn w:val="a1"/>
    <w:link w:val="af4"/>
    <w:rsid w:val="00717FD2"/>
    <w:rPr>
      <w:rFonts w:ascii="Cambria" w:eastAsia="Times New Roman" w:hAnsi="Cambria" w:cs="Times New Roman"/>
      <w:sz w:val="24"/>
      <w:szCs w:val="24"/>
    </w:rPr>
  </w:style>
  <w:style w:type="paragraph" w:styleId="21">
    <w:name w:val="Body Text Indent 2"/>
    <w:basedOn w:val="a0"/>
    <w:link w:val="22"/>
    <w:semiHidden/>
    <w:rsid w:val="00717FD2"/>
    <w:pPr>
      <w:widowControl/>
      <w:spacing w:after="120" w:line="480" w:lineRule="auto"/>
      <w:ind w:left="283"/>
    </w:pPr>
  </w:style>
  <w:style w:type="character" w:customStyle="1" w:styleId="22">
    <w:name w:val="Основной текст с отступом 2 Знак"/>
    <w:basedOn w:val="a1"/>
    <w:link w:val="21"/>
    <w:semiHidden/>
    <w:rsid w:val="00717FD2"/>
    <w:rPr>
      <w:rFonts w:ascii="Times New Roman" w:eastAsia="Times New Roman" w:hAnsi="Times New Roman" w:cs="Times New Roman"/>
      <w:sz w:val="20"/>
      <w:szCs w:val="20"/>
    </w:rPr>
  </w:style>
  <w:style w:type="paragraph" w:styleId="31">
    <w:name w:val="Body Text Indent 3"/>
    <w:basedOn w:val="a0"/>
    <w:link w:val="32"/>
    <w:semiHidden/>
    <w:rsid w:val="00717FD2"/>
    <w:pPr>
      <w:widowControl/>
      <w:spacing w:after="120" w:line="276" w:lineRule="auto"/>
      <w:ind w:left="283"/>
    </w:pPr>
    <w:rPr>
      <w:sz w:val="16"/>
      <w:szCs w:val="16"/>
    </w:rPr>
  </w:style>
  <w:style w:type="character" w:customStyle="1" w:styleId="32">
    <w:name w:val="Основной текст с отступом 3 Знак"/>
    <w:basedOn w:val="a1"/>
    <w:link w:val="31"/>
    <w:semiHidden/>
    <w:rsid w:val="00717FD2"/>
    <w:rPr>
      <w:rFonts w:ascii="Times New Roman" w:eastAsia="Times New Roman" w:hAnsi="Times New Roman" w:cs="Times New Roman"/>
      <w:sz w:val="16"/>
      <w:szCs w:val="16"/>
    </w:rPr>
  </w:style>
  <w:style w:type="paragraph" w:styleId="af6">
    <w:name w:val="Balloon Text"/>
    <w:basedOn w:val="a0"/>
    <w:link w:val="af7"/>
    <w:semiHidden/>
    <w:rsid w:val="00717FD2"/>
    <w:pPr>
      <w:widowControl/>
    </w:pPr>
    <w:rPr>
      <w:rFonts w:ascii="Tahoma" w:hAnsi="Tahoma"/>
      <w:sz w:val="16"/>
      <w:szCs w:val="16"/>
    </w:rPr>
  </w:style>
  <w:style w:type="character" w:customStyle="1" w:styleId="af7">
    <w:name w:val="Текст выноски Знак"/>
    <w:basedOn w:val="a1"/>
    <w:link w:val="af6"/>
    <w:semiHidden/>
    <w:rsid w:val="00717FD2"/>
    <w:rPr>
      <w:rFonts w:ascii="Tahoma" w:eastAsia="Times New Roman" w:hAnsi="Tahoma" w:cs="Times New Roman"/>
      <w:sz w:val="16"/>
      <w:szCs w:val="16"/>
    </w:rPr>
  </w:style>
  <w:style w:type="paragraph" w:customStyle="1" w:styleId="12">
    <w:name w:val="Без интервала1"/>
    <w:link w:val="ab"/>
    <w:rsid w:val="00717FD2"/>
    <w:pPr>
      <w:spacing w:after="0" w:line="240" w:lineRule="auto"/>
    </w:pPr>
    <w:rPr>
      <w:rFonts w:cs="Times New Roman"/>
      <w:lang w:eastAsia="ru-RU"/>
    </w:rPr>
  </w:style>
  <w:style w:type="character" w:customStyle="1" w:styleId="NoSpacingChar2">
    <w:name w:val="No Spacing Char2"/>
    <w:link w:val="110"/>
    <w:locked/>
    <w:rsid w:val="00717FD2"/>
  </w:style>
  <w:style w:type="paragraph" w:customStyle="1" w:styleId="110">
    <w:name w:val="Без интервала11"/>
    <w:link w:val="NoSpacingChar2"/>
    <w:rsid w:val="00717FD2"/>
    <w:pPr>
      <w:spacing w:after="0" w:line="240" w:lineRule="auto"/>
    </w:pPr>
  </w:style>
  <w:style w:type="paragraph" w:customStyle="1" w:styleId="1--">
    <w:name w:val="1-ПМЗ-ТЕКСТ"/>
    <w:basedOn w:val="a8"/>
    <w:rsid w:val="00717FD2"/>
    <w:pPr>
      <w:spacing w:after="0" w:line="240" w:lineRule="auto"/>
      <w:ind w:firstLine="709"/>
    </w:pPr>
  </w:style>
  <w:style w:type="paragraph" w:customStyle="1" w:styleId="main">
    <w:name w:val="main"/>
    <w:basedOn w:val="a0"/>
    <w:rsid w:val="00717FD2"/>
    <w:pPr>
      <w:widowControl/>
      <w:spacing w:after="120"/>
      <w:ind w:firstLine="709"/>
      <w:jc w:val="both"/>
    </w:pPr>
    <w:rPr>
      <w:sz w:val="26"/>
      <w:szCs w:val="26"/>
    </w:rPr>
  </w:style>
  <w:style w:type="paragraph" w:customStyle="1" w:styleId="23">
    <w:name w:val="Основной текст2"/>
    <w:basedOn w:val="a0"/>
    <w:link w:val="af8"/>
    <w:rsid w:val="00717FD2"/>
    <w:pPr>
      <w:shd w:val="clear" w:color="auto" w:fill="FFFFFF"/>
      <w:spacing w:line="240" w:lineRule="atLeast"/>
      <w:ind w:hanging="360"/>
      <w:jc w:val="center"/>
    </w:pPr>
    <w:rPr>
      <w:rFonts w:ascii="Calibri" w:hAnsi="Calibri"/>
      <w:color w:val="000000"/>
      <w:sz w:val="24"/>
      <w:szCs w:val="24"/>
    </w:rPr>
  </w:style>
  <w:style w:type="paragraph" w:customStyle="1" w:styleId="af9">
    <w:name w:val="Мой стиль"/>
    <w:basedOn w:val="a0"/>
    <w:rsid w:val="00717FD2"/>
    <w:pPr>
      <w:widowControl/>
      <w:ind w:firstLine="709"/>
      <w:jc w:val="both"/>
    </w:pPr>
    <w:rPr>
      <w:sz w:val="28"/>
      <w:szCs w:val="28"/>
    </w:rPr>
  </w:style>
  <w:style w:type="paragraph" w:customStyle="1" w:styleId="ConsPlusNormal">
    <w:name w:val="ConsPlusNormal"/>
    <w:rsid w:val="00717FD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8">
    <w:name w:val="Style18"/>
    <w:basedOn w:val="a0"/>
    <w:rsid w:val="00717FD2"/>
    <w:pPr>
      <w:autoSpaceDE w:val="0"/>
      <w:autoSpaceDN w:val="0"/>
      <w:adjustRightInd w:val="0"/>
      <w:spacing w:line="274" w:lineRule="exact"/>
      <w:jc w:val="both"/>
    </w:pPr>
    <w:rPr>
      <w:sz w:val="24"/>
      <w:szCs w:val="24"/>
    </w:rPr>
  </w:style>
  <w:style w:type="paragraph" w:customStyle="1" w:styleId="13">
    <w:name w:val="Абзац списка1"/>
    <w:basedOn w:val="a0"/>
    <w:rsid w:val="00717FD2"/>
    <w:pPr>
      <w:widowControl/>
      <w:spacing w:after="200" w:line="276" w:lineRule="auto"/>
      <w:ind w:left="720"/>
    </w:pPr>
    <w:rPr>
      <w:rFonts w:ascii="Calibri" w:hAnsi="Calibri" w:cs="Calibri"/>
      <w:sz w:val="22"/>
      <w:szCs w:val="22"/>
      <w:lang w:eastAsia="en-US"/>
    </w:rPr>
  </w:style>
  <w:style w:type="character" w:customStyle="1" w:styleId="NoSpacingChar">
    <w:name w:val="No Spacing Char"/>
    <w:link w:val="NoSpacing1"/>
    <w:locked/>
    <w:rsid w:val="00717FD2"/>
  </w:style>
  <w:style w:type="paragraph" w:customStyle="1" w:styleId="NoSpacing1">
    <w:name w:val="No Spacing1"/>
    <w:link w:val="NoSpacingChar"/>
    <w:rsid w:val="00717FD2"/>
    <w:pPr>
      <w:spacing w:after="0" w:line="240" w:lineRule="auto"/>
    </w:pPr>
  </w:style>
  <w:style w:type="paragraph" w:customStyle="1" w:styleId="210">
    <w:name w:val="Основной текст с отступом 21"/>
    <w:basedOn w:val="a0"/>
    <w:rsid w:val="00717FD2"/>
    <w:pPr>
      <w:widowControl/>
      <w:spacing w:after="120" w:line="480" w:lineRule="auto"/>
      <w:ind w:left="283"/>
    </w:pPr>
    <w:rPr>
      <w:rFonts w:ascii="Calibri" w:hAnsi="Calibri" w:cs="Calibri"/>
      <w:sz w:val="24"/>
      <w:szCs w:val="24"/>
      <w:lang w:eastAsia="ar-SA"/>
    </w:rPr>
  </w:style>
  <w:style w:type="paragraph" w:customStyle="1" w:styleId="Style27">
    <w:name w:val="Style27"/>
    <w:basedOn w:val="a0"/>
    <w:rsid w:val="00717FD2"/>
    <w:pPr>
      <w:autoSpaceDE w:val="0"/>
      <w:autoSpaceDN w:val="0"/>
      <w:adjustRightInd w:val="0"/>
      <w:spacing w:line="269" w:lineRule="exact"/>
      <w:jc w:val="center"/>
    </w:pPr>
    <w:rPr>
      <w:sz w:val="24"/>
      <w:szCs w:val="24"/>
    </w:rPr>
  </w:style>
  <w:style w:type="paragraph" w:customStyle="1" w:styleId="afa">
    <w:name w:val="Прижатый влево"/>
    <w:basedOn w:val="a0"/>
    <w:next w:val="a0"/>
    <w:rsid w:val="00717FD2"/>
    <w:pPr>
      <w:widowControl/>
      <w:autoSpaceDE w:val="0"/>
      <w:autoSpaceDN w:val="0"/>
      <w:adjustRightInd w:val="0"/>
    </w:pPr>
    <w:rPr>
      <w:rFonts w:ascii="Arial" w:hAnsi="Arial" w:cs="Arial"/>
    </w:rPr>
  </w:style>
  <w:style w:type="paragraph" w:customStyle="1" w:styleId="ConsNormal">
    <w:name w:val="ConsNormal"/>
    <w:rsid w:val="00717FD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ragraphleftindent">
    <w:name w:val="paragraph_left_indent"/>
    <w:basedOn w:val="a0"/>
    <w:rsid w:val="00717FD2"/>
    <w:pPr>
      <w:widowControl/>
      <w:spacing w:before="150" w:after="150"/>
      <w:ind w:left="450" w:right="450" w:firstLine="300"/>
    </w:pPr>
    <w:rPr>
      <w:sz w:val="24"/>
      <w:szCs w:val="24"/>
    </w:rPr>
  </w:style>
  <w:style w:type="paragraph" w:customStyle="1" w:styleId="14">
    <w:name w:val="Обычный1"/>
    <w:basedOn w:val="a0"/>
    <w:rsid w:val="00717FD2"/>
  </w:style>
  <w:style w:type="paragraph" w:customStyle="1" w:styleId="BodyText24">
    <w:name w:val="Body Text 24"/>
    <w:basedOn w:val="a0"/>
    <w:rsid w:val="00717FD2"/>
    <w:pPr>
      <w:widowControl/>
      <w:overflowPunct w:val="0"/>
      <w:autoSpaceDE w:val="0"/>
      <w:autoSpaceDN w:val="0"/>
      <w:adjustRightInd w:val="0"/>
      <w:spacing w:line="360" w:lineRule="auto"/>
      <w:jc w:val="both"/>
    </w:pPr>
    <w:rPr>
      <w:rFonts w:ascii="Arial" w:hAnsi="Arial" w:cs="Arial"/>
      <w:sz w:val="24"/>
      <w:szCs w:val="24"/>
    </w:rPr>
  </w:style>
  <w:style w:type="paragraph" w:customStyle="1" w:styleId="std">
    <w:name w:val="std"/>
    <w:basedOn w:val="a0"/>
    <w:rsid w:val="00717FD2"/>
    <w:pPr>
      <w:widowControl/>
    </w:pPr>
    <w:rPr>
      <w:sz w:val="24"/>
      <w:szCs w:val="24"/>
    </w:rPr>
  </w:style>
  <w:style w:type="paragraph" w:customStyle="1" w:styleId="310">
    <w:name w:val="Основной текст 31"/>
    <w:basedOn w:val="a0"/>
    <w:rsid w:val="00717FD2"/>
    <w:pPr>
      <w:jc w:val="center"/>
    </w:pPr>
  </w:style>
  <w:style w:type="paragraph" w:customStyle="1" w:styleId="afb">
    <w:name w:val="Нормальный (таблица)"/>
    <w:basedOn w:val="a0"/>
    <w:next w:val="a0"/>
    <w:rsid w:val="00717FD2"/>
    <w:pPr>
      <w:autoSpaceDE w:val="0"/>
      <w:autoSpaceDN w:val="0"/>
      <w:adjustRightInd w:val="0"/>
      <w:jc w:val="both"/>
    </w:pPr>
    <w:rPr>
      <w:rFonts w:ascii="Arial" w:hAnsi="Arial" w:cs="Arial"/>
      <w:sz w:val="24"/>
      <w:szCs w:val="24"/>
    </w:rPr>
  </w:style>
  <w:style w:type="paragraph" w:customStyle="1" w:styleId="normal32">
    <w:name w:val="normal32"/>
    <w:basedOn w:val="a0"/>
    <w:rsid w:val="00717FD2"/>
    <w:pPr>
      <w:widowControl/>
      <w:spacing w:before="100" w:beforeAutospacing="1" w:after="100" w:afterAutospacing="1"/>
    </w:pPr>
    <w:rPr>
      <w:sz w:val="24"/>
      <w:szCs w:val="24"/>
    </w:rPr>
  </w:style>
  <w:style w:type="paragraph" w:customStyle="1" w:styleId="--14">
    <w:name w:val="ПМЗ-ТЕКСТ-14"/>
    <w:basedOn w:val="a0"/>
    <w:rsid w:val="00717FD2"/>
    <w:pPr>
      <w:widowControl/>
      <w:autoSpaceDE w:val="0"/>
      <w:autoSpaceDN w:val="0"/>
      <w:adjustRightInd w:val="0"/>
      <w:ind w:firstLine="709"/>
      <w:jc w:val="both"/>
    </w:pPr>
    <w:rPr>
      <w:color w:val="000000"/>
      <w:sz w:val="28"/>
      <w:szCs w:val="28"/>
    </w:rPr>
  </w:style>
  <w:style w:type="paragraph" w:customStyle="1" w:styleId="ConsPlusTitle">
    <w:name w:val="ConsPlusTitle"/>
    <w:rsid w:val="00717FD2"/>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717FD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4">
    <w:name w:val="Абзац списка2"/>
    <w:basedOn w:val="a0"/>
    <w:rsid w:val="00717FD2"/>
    <w:pPr>
      <w:widowControl/>
      <w:spacing w:after="200" w:line="276" w:lineRule="auto"/>
      <w:ind w:left="720"/>
    </w:pPr>
    <w:rPr>
      <w:rFonts w:ascii="Calibri" w:hAnsi="Calibri"/>
      <w:sz w:val="22"/>
      <w:szCs w:val="22"/>
    </w:rPr>
  </w:style>
  <w:style w:type="character" w:customStyle="1" w:styleId="NoSpacingChar1">
    <w:name w:val="No Spacing Char1"/>
    <w:link w:val="25"/>
    <w:locked/>
    <w:rsid w:val="00717FD2"/>
    <w:rPr>
      <w:lang w:eastAsia="ar-SA"/>
    </w:rPr>
  </w:style>
  <w:style w:type="paragraph" w:customStyle="1" w:styleId="25">
    <w:name w:val="Без интервала2"/>
    <w:link w:val="NoSpacingChar1"/>
    <w:rsid w:val="00717FD2"/>
    <w:pPr>
      <w:suppressAutoHyphens/>
      <w:spacing w:after="0" w:line="240" w:lineRule="auto"/>
    </w:pPr>
    <w:rPr>
      <w:lang w:eastAsia="ar-SA"/>
    </w:rPr>
  </w:style>
  <w:style w:type="character" w:customStyle="1" w:styleId="15">
    <w:name w:val="Слабое выделение1"/>
    <w:rsid w:val="00717FD2"/>
    <w:rPr>
      <w:rFonts w:ascii="Times New Roman" w:hAnsi="Times New Roman" w:cs="Times New Roman"/>
      <w:i/>
      <w:color w:val="808080"/>
    </w:rPr>
  </w:style>
  <w:style w:type="character" w:customStyle="1" w:styleId="afc">
    <w:name w:val="Гипертекстовая ссылка"/>
    <w:rsid w:val="00717FD2"/>
    <w:rPr>
      <w:rFonts w:ascii="Times New Roman" w:hAnsi="Times New Roman"/>
      <w:color w:val="106BBE"/>
    </w:rPr>
  </w:style>
  <w:style w:type="character" w:customStyle="1" w:styleId="text">
    <w:name w:val="text"/>
    <w:rsid w:val="00717FD2"/>
    <w:rPr>
      <w:rFonts w:ascii="Times New Roman" w:hAnsi="Times New Roman"/>
    </w:rPr>
  </w:style>
  <w:style w:type="character" w:customStyle="1" w:styleId="16">
    <w:name w:val="Нижний колонтитул Знак1"/>
    <w:semiHidden/>
    <w:rsid w:val="00717FD2"/>
    <w:rPr>
      <w:rFonts w:ascii="Calibri" w:hAnsi="Calibri" w:cs="Calibri"/>
      <w:lang w:eastAsia="ru-RU"/>
    </w:rPr>
  </w:style>
  <w:style w:type="character" w:customStyle="1" w:styleId="FontStyle35">
    <w:name w:val="Font Style35"/>
    <w:rsid w:val="00717FD2"/>
    <w:rPr>
      <w:rFonts w:ascii="Times New Roman" w:hAnsi="Times New Roman"/>
      <w:sz w:val="24"/>
    </w:rPr>
  </w:style>
  <w:style w:type="character" w:customStyle="1" w:styleId="17">
    <w:name w:val="Текст выноски Знак1"/>
    <w:semiHidden/>
    <w:rsid w:val="00717FD2"/>
    <w:rPr>
      <w:rFonts w:ascii="Tahoma" w:hAnsi="Tahoma" w:cs="Tahoma"/>
      <w:sz w:val="16"/>
      <w:szCs w:val="16"/>
      <w:lang w:eastAsia="ru-RU"/>
    </w:rPr>
  </w:style>
  <w:style w:type="character" w:customStyle="1" w:styleId="18">
    <w:name w:val="Основной текст с отступом Знак1"/>
    <w:semiHidden/>
    <w:rsid w:val="00717FD2"/>
    <w:rPr>
      <w:rFonts w:ascii="Calibri" w:hAnsi="Calibri" w:cs="Calibri"/>
      <w:lang w:eastAsia="ru-RU"/>
    </w:rPr>
  </w:style>
  <w:style w:type="character" w:customStyle="1" w:styleId="19">
    <w:name w:val="Основной текст Знак1"/>
    <w:semiHidden/>
    <w:rsid w:val="00717FD2"/>
    <w:rPr>
      <w:rFonts w:ascii="Calibri" w:hAnsi="Calibri" w:cs="Calibri"/>
      <w:lang w:eastAsia="ru-RU"/>
    </w:rPr>
  </w:style>
  <w:style w:type="character" w:customStyle="1" w:styleId="HTML1">
    <w:name w:val="Стандартный HTML Знак1"/>
    <w:rsid w:val="00717FD2"/>
    <w:rPr>
      <w:rFonts w:ascii="Consolas" w:hAnsi="Consolas" w:cs="Consolas"/>
    </w:rPr>
  </w:style>
  <w:style w:type="character" w:customStyle="1" w:styleId="textbold">
    <w:name w:val="text_bold"/>
    <w:rsid w:val="00717FD2"/>
    <w:rPr>
      <w:rFonts w:ascii="Arial" w:hAnsi="Arial"/>
      <w:b/>
      <w:color w:val="000000"/>
      <w:sz w:val="21"/>
      <w:u w:val="none"/>
      <w:effect w:val="none"/>
    </w:rPr>
  </w:style>
  <w:style w:type="character" w:customStyle="1" w:styleId="1a">
    <w:name w:val="Название Знак1"/>
    <w:rsid w:val="00717FD2"/>
    <w:rPr>
      <w:rFonts w:ascii="Cambria" w:hAnsi="Cambria" w:cs="Times New Roman"/>
      <w:color w:val="17365D"/>
      <w:spacing w:val="5"/>
      <w:kern w:val="28"/>
      <w:sz w:val="52"/>
      <w:szCs w:val="52"/>
      <w:lang w:eastAsia="ru-RU"/>
    </w:rPr>
  </w:style>
  <w:style w:type="character" w:customStyle="1" w:styleId="311">
    <w:name w:val="Основной текст с отступом 3 Знак1"/>
    <w:semiHidden/>
    <w:rsid w:val="00717FD2"/>
    <w:rPr>
      <w:rFonts w:ascii="Calibri" w:hAnsi="Calibri" w:cs="Calibri"/>
      <w:sz w:val="16"/>
      <w:szCs w:val="16"/>
      <w:lang w:eastAsia="ru-RU"/>
    </w:rPr>
  </w:style>
  <w:style w:type="character" w:customStyle="1" w:styleId="1b">
    <w:name w:val="Подзаголовок Знак1"/>
    <w:rsid w:val="00717FD2"/>
    <w:rPr>
      <w:rFonts w:ascii="Cambria" w:hAnsi="Cambria" w:cs="Times New Roman"/>
      <w:i/>
      <w:iCs/>
      <w:color w:val="4F81BD"/>
      <w:spacing w:val="15"/>
      <w:sz w:val="24"/>
      <w:szCs w:val="24"/>
      <w:lang w:eastAsia="ru-RU"/>
    </w:rPr>
  </w:style>
  <w:style w:type="character" w:customStyle="1" w:styleId="afd">
    <w:name w:val="Цветовое выделение"/>
    <w:rsid w:val="00717FD2"/>
    <w:rPr>
      <w:b/>
      <w:color w:val="26282F"/>
      <w:sz w:val="26"/>
    </w:rPr>
  </w:style>
  <w:style w:type="character" w:customStyle="1" w:styleId="211">
    <w:name w:val="Основной текст с отступом 2 Знак1"/>
    <w:semiHidden/>
    <w:rsid w:val="00717FD2"/>
    <w:rPr>
      <w:rFonts w:ascii="Calibri" w:hAnsi="Calibri" w:cs="Calibri"/>
      <w:lang w:eastAsia="ru-RU"/>
    </w:rPr>
  </w:style>
  <w:style w:type="paragraph" w:customStyle="1" w:styleId="Iauiue1">
    <w:name w:val="Iau?iue1"/>
    <w:rsid w:val="00717FD2"/>
    <w:pPr>
      <w:widowControl w:val="0"/>
      <w:spacing w:after="0" w:line="240" w:lineRule="auto"/>
    </w:pPr>
    <w:rPr>
      <w:rFonts w:ascii="Times New Roman" w:eastAsia="Times New Roman" w:hAnsi="Times New Roman" w:cs="Times New Roman"/>
      <w:sz w:val="20"/>
      <w:szCs w:val="20"/>
      <w:lang w:eastAsia="ru-RU"/>
    </w:rPr>
  </w:style>
  <w:style w:type="table" w:styleId="afe">
    <w:name w:val="Table Grid"/>
    <w:basedOn w:val="a2"/>
    <w:rsid w:val="00717FD2"/>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0"/>
    <w:link w:val="34"/>
    <w:rsid w:val="00717FD2"/>
    <w:pPr>
      <w:widowControl/>
      <w:overflowPunct w:val="0"/>
      <w:autoSpaceDE w:val="0"/>
      <w:autoSpaceDN w:val="0"/>
      <w:adjustRightInd w:val="0"/>
      <w:jc w:val="both"/>
      <w:textAlignment w:val="baseline"/>
    </w:pPr>
    <w:rPr>
      <w:rFonts w:ascii="Calibri" w:hAnsi="Calibri"/>
      <w:snapToGrid w:val="0"/>
      <w:sz w:val="24"/>
      <w:szCs w:val="24"/>
    </w:rPr>
  </w:style>
  <w:style w:type="character" w:customStyle="1" w:styleId="34">
    <w:name w:val="Основной текст 3 Знак"/>
    <w:basedOn w:val="a1"/>
    <w:link w:val="33"/>
    <w:rsid w:val="00717FD2"/>
    <w:rPr>
      <w:rFonts w:ascii="Calibri" w:eastAsia="Times New Roman" w:hAnsi="Calibri" w:cs="Times New Roman"/>
      <w:snapToGrid w:val="0"/>
      <w:sz w:val="24"/>
      <w:szCs w:val="24"/>
      <w:lang w:eastAsia="ru-RU"/>
    </w:rPr>
  </w:style>
  <w:style w:type="paragraph" w:customStyle="1" w:styleId="1c">
    <w:name w:val="1 Знак Знак Знак Знак"/>
    <w:basedOn w:val="a0"/>
    <w:rsid w:val="00717FD2"/>
    <w:pPr>
      <w:adjustRightInd w:val="0"/>
      <w:spacing w:after="160" w:line="240" w:lineRule="exact"/>
      <w:jc w:val="right"/>
    </w:pPr>
    <w:rPr>
      <w:lang w:val="en-GB" w:eastAsia="en-US"/>
    </w:rPr>
  </w:style>
  <w:style w:type="paragraph" w:styleId="aff">
    <w:name w:val="Block Text"/>
    <w:basedOn w:val="a0"/>
    <w:rsid w:val="00717FD2"/>
    <w:pPr>
      <w:widowControl/>
      <w:ind w:left="-993" w:right="-99"/>
    </w:pPr>
    <w:rPr>
      <w:sz w:val="28"/>
      <w:szCs w:val="28"/>
    </w:rPr>
  </w:style>
  <w:style w:type="paragraph" w:customStyle="1" w:styleId="-1">
    <w:name w:val="-Текст1"/>
    <w:basedOn w:val="a0"/>
    <w:rsid w:val="00717FD2"/>
    <w:pPr>
      <w:ind w:firstLine="720"/>
      <w:jc w:val="both"/>
    </w:pPr>
    <w:rPr>
      <w:rFonts w:ascii="a_Timer" w:hAnsi="a_Timer"/>
      <w:sz w:val="24"/>
      <w:szCs w:val="24"/>
      <w:lang w:val="en-US"/>
    </w:rPr>
  </w:style>
  <w:style w:type="paragraph" w:styleId="26">
    <w:name w:val="List Continue 2"/>
    <w:basedOn w:val="a0"/>
    <w:rsid w:val="00717FD2"/>
    <w:pPr>
      <w:widowControl/>
      <w:spacing w:after="120"/>
      <w:ind w:left="566"/>
    </w:pPr>
  </w:style>
  <w:style w:type="character" w:styleId="aff0">
    <w:name w:val="page number"/>
    <w:rsid w:val="00717FD2"/>
    <w:rPr>
      <w:rFonts w:cs="Times New Roman"/>
    </w:rPr>
  </w:style>
  <w:style w:type="paragraph" w:styleId="27">
    <w:name w:val="Body Text 2"/>
    <w:basedOn w:val="a0"/>
    <w:link w:val="28"/>
    <w:rsid w:val="00717FD2"/>
    <w:pPr>
      <w:widowControl/>
      <w:ind w:firstLine="720"/>
      <w:jc w:val="both"/>
    </w:pPr>
  </w:style>
  <w:style w:type="character" w:customStyle="1" w:styleId="28">
    <w:name w:val="Основной текст 2 Знак"/>
    <w:basedOn w:val="a1"/>
    <w:link w:val="27"/>
    <w:rsid w:val="00717FD2"/>
    <w:rPr>
      <w:rFonts w:ascii="Times New Roman" w:eastAsia="Times New Roman" w:hAnsi="Times New Roman" w:cs="Times New Roman"/>
      <w:sz w:val="20"/>
      <w:szCs w:val="20"/>
    </w:rPr>
  </w:style>
  <w:style w:type="character" w:customStyle="1" w:styleId="212">
    <w:name w:val="Основной текст 2 Знак1"/>
    <w:semiHidden/>
    <w:rsid w:val="00717FD2"/>
    <w:rPr>
      <w:rFonts w:ascii="Times New Roman" w:hAnsi="Times New Roman" w:cs="Times New Roman"/>
      <w:sz w:val="20"/>
      <w:szCs w:val="20"/>
    </w:rPr>
  </w:style>
  <w:style w:type="paragraph" w:styleId="aff1">
    <w:name w:val="caption"/>
    <w:basedOn w:val="a0"/>
    <w:next w:val="a0"/>
    <w:qFormat/>
    <w:rsid w:val="00717FD2"/>
    <w:pPr>
      <w:widowControl/>
      <w:ind w:firstLine="567"/>
      <w:jc w:val="right"/>
    </w:pPr>
    <w:rPr>
      <w:sz w:val="24"/>
      <w:szCs w:val="24"/>
    </w:rPr>
  </w:style>
  <w:style w:type="paragraph" w:styleId="aff2">
    <w:name w:val="footnote text"/>
    <w:aliases w:val="Текст сноски-FN,Footnote Text Char Знак Знак,Footnote Text Char Знак"/>
    <w:basedOn w:val="a0"/>
    <w:link w:val="aff3"/>
    <w:semiHidden/>
    <w:rsid w:val="00717FD2"/>
    <w:pPr>
      <w:widowControl/>
      <w:ind w:firstLine="709"/>
      <w:jc w:val="both"/>
    </w:pPr>
    <w:rPr>
      <w:rFonts w:ascii="Calibri" w:hAnsi="Calibri"/>
    </w:rPr>
  </w:style>
  <w:style w:type="character" w:customStyle="1" w:styleId="aff3">
    <w:name w:val="Текст сноски Знак"/>
    <w:aliases w:val="Текст сноски-FN Знак,Footnote Text Char Знак Знак Знак,Footnote Text Char Знак Знак1"/>
    <w:basedOn w:val="a1"/>
    <w:link w:val="aff2"/>
    <w:semiHidden/>
    <w:rsid w:val="00717FD2"/>
    <w:rPr>
      <w:rFonts w:ascii="Calibri" w:eastAsia="Times New Roman" w:hAnsi="Calibri" w:cs="Times New Roman"/>
      <w:sz w:val="20"/>
      <w:szCs w:val="20"/>
      <w:lang w:eastAsia="ru-RU"/>
    </w:rPr>
  </w:style>
  <w:style w:type="character" w:customStyle="1" w:styleId="41">
    <w:name w:val="Знак Знак41"/>
    <w:rsid w:val="00717FD2"/>
    <w:rPr>
      <w:rFonts w:eastAsia="Times New Roman"/>
      <w:b/>
      <w:color w:val="0D0D0D"/>
      <w:sz w:val="28"/>
      <w:lang w:val="ru-RU" w:eastAsia="en-US"/>
    </w:rPr>
  </w:style>
  <w:style w:type="character" w:styleId="aff4">
    <w:name w:val="footnote reference"/>
    <w:semiHidden/>
    <w:rsid w:val="00717FD2"/>
    <w:rPr>
      <w:rFonts w:cs="Times New Roman"/>
      <w:vertAlign w:val="superscript"/>
    </w:rPr>
  </w:style>
  <w:style w:type="paragraph" w:styleId="aff5">
    <w:name w:val="Document Map"/>
    <w:basedOn w:val="a0"/>
    <w:link w:val="aff6"/>
    <w:semiHidden/>
    <w:rsid w:val="00717FD2"/>
    <w:pPr>
      <w:widowControl/>
      <w:shd w:val="clear" w:color="auto" w:fill="000080"/>
    </w:pPr>
    <w:rPr>
      <w:rFonts w:ascii="Tahoma" w:hAnsi="Tahoma"/>
      <w:sz w:val="16"/>
      <w:szCs w:val="16"/>
    </w:rPr>
  </w:style>
  <w:style w:type="character" w:customStyle="1" w:styleId="aff6">
    <w:name w:val="Схема документа Знак"/>
    <w:basedOn w:val="a1"/>
    <w:link w:val="aff5"/>
    <w:semiHidden/>
    <w:rsid w:val="00717FD2"/>
    <w:rPr>
      <w:rFonts w:ascii="Tahoma" w:eastAsia="Times New Roman" w:hAnsi="Tahoma" w:cs="Times New Roman"/>
      <w:sz w:val="16"/>
      <w:szCs w:val="16"/>
      <w:shd w:val="clear" w:color="auto" w:fill="000080"/>
    </w:rPr>
  </w:style>
  <w:style w:type="character" w:customStyle="1" w:styleId="aff7">
    <w:name w:val="Знак"/>
    <w:rsid w:val="00717FD2"/>
    <w:rPr>
      <w:rFonts w:cs="Times New Roman"/>
      <w:sz w:val="24"/>
      <w:szCs w:val="24"/>
    </w:rPr>
  </w:style>
  <w:style w:type="paragraph" w:customStyle="1" w:styleId="aff8">
    <w:name w:val="Знак Знак Знак Знак Знак Знак"/>
    <w:basedOn w:val="a0"/>
    <w:rsid w:val="00717FD2"/>
    <w:pPr>
      <w:adjustRightInd w:val="0"/>
      <w:spacing w:after="160" w:line="240" w:lineRule="exact"/>
      <w:jc w:val="right"/>
    </w:pPr>
    <w:rPr>
      <w:rFonts w:ascii="Courier New" w:hAnsi="Courier New"/>
      <w:lang w:val="en-GB" w:eastAsia="en-US"/>
    </w:rPr>
  </w:style>
  <w:style w:type="table" w:customStyle="1" w:styleId="1d">
    <w:name w:val="Сетка таблицы1"/>
    <w:rsid w:val="00717F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Знак Знак Знак Знак Знак Знак Знак"/>
    <w:basedOn w:val="a0"/>
    <w:rsid w:val="00717FD2"/>
    <w:pPr>
      <w:adjustRightInd w:val="0"/>
      <w:spacing w:after="160" w:line="240" w:lineRule="exact"/>
      <w:jc w:val="right"/>
    </w:pPr>
    <w:rPr>
      <w:lang w:val="en-GB" w:eastAsia="en-US"/>
    </w:rPr>
  </w:style>
  <w:style w:type="paragraph" w:customStyle="1" w:styleId="111">
    <w:name w:val="Знак Знак Знак11"/>
    <w:aliases w:val="Знак Знак Знак Знак Знак1 Знак Знак Знак Знак Знак Знак Знак Знак Знак Знак11,Знак Знак Знак Знак Знак1 Знак Знак Знак Знак Знак Знак Знак Знак1,Знак Знак Знак"/>
    <w:basedOn w:val="a0"/>
    <w:rsid w:val="00717FD2"/>
    <w:pPr>
      <w:adjustRightInd w:val="0"/>
      <w:spacing w:after="160" w:line="240" w:lineRule="exact"/>
      <w:jc w:val="right"/>
    </w:pPr>
    <w:rPr>
      <w:lang w:val="en-GB" w:eastAsia="en-US"/>
    </w:rPr>
  </w:style>
  <w:style w:type="paragraph" w:customStyle="1" w:styleId="1e">
    <w:name w:val="_Стиль1"/>
    <w:basedOn w:val="a8"/>
    <w:rsid w:val="00717FD2"/>
    <w:pPr>
      <w:spacing w:after="0" w:line="240" w:lineRule="auto"/>
      <w:ind w:right="-1" w:firstLine="709"/>
    </w:pPr>
    <w:rPr>
      <w:rFonts w:ascii="Courier New" w:hAnsi="Courier New"/>
      <w:color w:val="000000"/>
    </w:rPr>
  </w:style>
  <w:style w:type="paragraph" w:customStyle="1" w:styleId="35">
    <w:name w:val="Абзац списка3"/>
    <w:basedOn w:val="a0"/>
    <w:rsid w:val="00717FD2"/>
    <w:pPr>
      <w:widowControl/>
      <w:spacing w:after="200" w:line="276" w:lineRule="auto"/>
      <w:ind w:left="720"/>
    </w:pPr>
    <w:rPr>
      <w:rFonts w:ascii="Calibri" w:hAnsi="Calibri"/>
      <w:sz w:val="22"/>
      <w:szCs w:val="22"/>
    </w:rPr>
  </w:style>
  <w:style w:type="paragraph" w:customStyle="1" w:styleId="29">
    <w:name w:val="Знак2"/>
    <w:basedOn w:val="a0"/>
    <w:rsid w:val="00717FD2"/>
    <w:pPr>
      <w:widowControl/>
      <w:spacing w:after="160" w:line="240" w:lineRule="exact"/>
    </w:pPr>
    <w:rPr>
      <w:rFonts w:ascii="Verdana" w:hAnsi="Verdana" w:cs="Verdana"/>
      <w:lang w:val="en-US" w:eastAsia="en-US"/>
    </w:rPr>
  </w:style>
  <w:style w:type="paragraph" w:customStyle="1" w:styleId="1f">
    <w:name w:val="Знак Знак Знак1 Знак"/>
    <w:basedOn w:val="a0"/>
    <w:rsid w:val="00717FD2"/>
    <w:pPr>
      <w:adjustRightInd w:val="0"/>
      <w:spacing w:after="160" w:line="240" w:lineRule="exact"/>
      <w:jc w:val="right"/>
    </w:pPr>
    <w:rPr>
      <w:lang w:val="en-GB" w:eastAsia="en-US"/>
    </w:rPr>
  </w:style>
  <w:style w:type="paragraph" w:customStyle="1" w:styleId="affa">
    <w:name w:val="Знак Знак Знак Знак"/>
    <w:basedOn w:val="a0"/>
    <w:rsid w:val="00717FD2"/>
    <w:pPr>
      <w:adjustRightInd w:val="0"/>
      <w:spacing w:after="160" w:line="240" w:lineRule="exact"/>
      <w:jc w:val="right"/>
    </w:pPr>
    <w:rPr>
      <w:lang w:val="en-GB" w:eastAsia="en-US"/>
    </w:rPr>
  </w:style>
  <w:style w:type="paragraph" w:customStyle="1" w:styleId="1f0">
    <w:name w:val="Знак1"/>
    <w:basedOn w:val="a0"/>
    <w:rsid w:val="00717FD2"/>
    <w:pPr>
      <w:adjustRightInd w:val="0"/>
      <w:spacing w:after="160" w:line="240" w:lineRule="exact"/>
      <w:jc w:val="right"/>
    </w:pPr>
    <w:rPr>
      <w:lang w:val="en-GB" w:eastAsia="en-US"/>
    </w:rPr>
  </w:style>
  <w:style w:type="paragraph" w:customStyle="1" w:styleId="affb">
    <w:name w:val="Знак Знак Знак Знак Знак Знак Знак Знак Знак Знак Знак Знак Знак Знак Знак Знак Знак Знак Знак Знак Знак"/>
    <w:basedOn w:val="a0"/>
    <w:rsid w:val="00717FD2"/>
    <w:pPr>
      <w:widowControl/>
    </w:pPr>
    <w:rPr>
      <w:rFonts w:ascii="Verdana" w:hAnsi="Verdana" w:cs="Verdana"/>
      <w:lang w:val="en-US" w:eastAsia="en-US"/>
    </w:rPr>
  </w:style>
  <w:style w:type="paragraph" w:styleId="affc">
    <w:name w:val="Plain Text"/>
    <w:aliases w:val="Текст таблиц"/>
    <w:basedOn w:val="a0"/>
    <w:link w:val="affd"/>
    <w:rsid w:val="00717FD2"/>
    <w:rPr>
      <w:rFonts w:ascii="Courier New" w:hAnsi="Courier New" w:cs="Courier New"/>
    </w:rPr>
  </w:style>
  <w:style w:type="character" w:customStyle="1" w:styleId="affd">
    <w:name w:val="Текст Знак"/>
    <w:aliases w:val="Текст таблиц Знак"/>
    <w:basedOn w:val="a1"/>
    <w:link w:val="affc"/>
    <w:rsid w:val="00717FD2"/>
    <w:rPr>
      <w:rFonts w:ascii="Courier New" w:eastAsia="Times New Roman" w:hAnsi="Courier New" w:cs="Courier New"/>
      <w:sz w:val="20"/>
      <w:szCs w:val="20"/>
      <w:lang w:eastAsia="ru-RU"/>
    </w:rPr>
  </w:style>
  <w:style w:type="paragraph" w:customStyle="1" w:styleId="3-NaimenPodraz">
    <w:name w:val="3-NaimenPodraz"/>
    <w:rsid w:val="00717FD2"/>
    <w:pPr>
      <w:spacing w:before="120" w:after="0" w:line="240" w:lineRule="auto"/>
      <w:jc w:val="center"/>
    </w:pPr>
    <w:rPr>
      <w:rFonts w:ascii="Times New Roman" w:eastAsia="Times New Roman" w:hAnsi="Times New Roman" w:cs="Times New Roman"/>
      <w:b/>
      <w:bCs/>
      <w:sz w:val="24"/>
      <w:szCs w:val="24"/>
      <w:lang w:eastAsia="ru-RU"/>
    </w:rPr>
  </w:style>
  <w:style w:type="paragraph" w:customStyle="1" w:styleId="MinorHeading">
    <w:name w:val="Minor Heading"/>
    <w:next w:val="a0"/>
    <w:rsid w:val="00717FD2"/>
    <w:pPr>
      <w:keepNext/>
      <w:keepLines/>
      <w:widowControl w:val="0"/>
      <w:spacing w:before="144" w:after="144" w:line="264" w:lineRule="atLeast"/>
      <w:jc w:val="center"/>
    </w:pPr>
    <w:rPr>
      <w:rFonts w:ascii="TimesDL" w:eastAsia="Times New Roman" w:hAnsi="TimesDL" w:cs="TimesDL"/>
      <w:b/>
      <w:bCs/>
      <w:sz w:val="24"/>
      <w:szCs w:val="24"/>
      <w:lang w:val="en-US" w:eastAsia="ru-RU"/>
    </w:rPr>
  </w:style>
  <w:style w:type="paragraph" w:customStyle="1" w:styleId="112">
    <w:name w:val="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0"/>
    <w:rsid w:val="00717FD2"/>
    <w:pPr>
      <w:adjustRightInd w:val="0"/>
      <w:spacing w:after="160" w:line="240" w:lineRule="exact"/>
      <w:jc w:val="right"/>
    </w:pPr>
    <w:rPr>
      <w:lang w:val="en-GB" w:eastAsia="en-US"/>
    </w:rPr>
  </w:style>
  <w:style w:type="paragraph" w:customStyle="1" w:styleId="1120">
    <w:name w:val="Знак Знак Знак1 Знак Знак Знак1 Знак Знак Знак Знак2"/>
    <w:basedOn w:val="a0"/>
    <w:rsid w:val="00717FD2"/>
    <w:pPr>
      <w:adjustRightInd w:val="0"/>
      <w:spacing w:after="160" w:line="240" w:lineRule="exact"/>
      <w:jc w:val="right"/>
    </w:pPr>
    <w:rPr>
      <w:lang w:val="en-GB" w:eastAsia="en-US"/>
    </w:rPr>
  </w:style>
  <w:style w:type="paragraph" w:customStyle="1" w:styleId="affe">
    <w:name w:val="Знак Знак Знак Знак Знак Знак Знак Знак Знак"/>
    <w:basedOn w:val="a0"/>
    <w:rsid w:val="00717FD2"/>
    <w:pPr>
      <w:adjustRightInd w:val="0"/>
      <w:spacing w:after="160" w:line="240" w:lineRule="exact"/>
      <w:jc w:val="right"/>
    </w:pPr>
    <w:rPr>
      <w:lang w:val="en-GB" w:eastAsia="en-US"/>
    </w:rPr>
  </w:style>
  <w:style w:type="paragraph" w:customStyle="1" w:styleId="BodyText21">
    <w:name w:val="Body Text 21"/>
    <w:basedOn w:val="a0"/>
    <w:rsid w:val="00717FD2"/>
    <w:pPr>
      <w:widowControl/>
      <w:ind w:left="284" w:hanging="350"/>
      <w:jc w:val="both"/>
    </w:pPr>
    <w:rPr>
      <w:rFonts w:ascii="Courier New" w:hAnsi="Courier New"/>
      <w:sz w:val="24"/>
      <w:szCs w:val="24"/>
    </w:rPr>
  </w:style>
  <w:style w:type="paragraph" w:customStyle="1" w:styleId="9f7">
    <w:name w:val="Îáû9f7íûé"/>
    <w:rsid w:val="00717FD2"/>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4"/>
      <w:szCs w:val="24"/>
      <w:lang w:eastAsia="ru-RU"/>
    </w:rPr>
  </w:style>
  <w:style w:type="paragraph" w:customStyle="1" w:styleId="ConsPlusNonformat">
    <w:name w:val="ConsPlusNonformat"/>
    <w:rsid w:val="00717F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Знак"/>
    <w:basedOn w:val="a0"/>
    <w:rsid w:val="00717FD2"/>
    <w:pPr>
      <w:adjustRightInd w:val="0"/>
      <w:spacing w:after="160" w:line="240" w:lineRule="exact"/>
      <w:jc w:val="right"/>
    </w:pPr>
    <w:rPr>
      <w:lang w:val="en-GB" w:eastAsia="en-US"/>
    </w:rPr>
  </w:style>
  <w:style w:type="paragraph" w:styleId="afff">
    <w:name w:val="List"/>
    <w:basedOn w:val="a0"/>
    <w:rsid w:val="00717FD2"/>
    <w:pPr>
      <w:widowControl/>
      <w:ind w:left="283" w:hanging="283"/>
    </w:pPr>
    <w:rPr>
      <w:sz w:val="24"/>
      <w:szCs w:val="24"/>
    </w:rPr>
  </w:style>
  <w:style w:type="paragraph" w:customStyle="1" w:styleId="ConsTitle">
    <w:name w:val="ConsTitle"/>
    <w:rsid w:val="00717FD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3">
    <w:name w:val="Знак2 Знак Знак Знак Знак Знак Знак Знак Знак Знак Знак Знак Знак Знак Знак Знак Знак Знак Знак Знак Знак Знак Знак Знак1 Знак"/>
    <w:basedOn w:val="a0"/>
    <w:rsid w:val="00717FD2"/>
    <w:pPr>
      <w:adjustRightInd w:val="0"/>
      <w:spacing w:after="160" w:line="240" w:lineRule="exact"/>
      <w:jc w:val="right"/>
    </w:pPr>
    <w:rPr>
      <w:lang w:val="en-GB" w:eastAsia="en-US"/>
    </w:rPr>
  </w:style>
  <w:style w:type="paragraph" w:customStyle="1" w:styleId="afff0">
    <w:name w:val="Знак Знак Знак Знак Знак Знак Знак Знак Знак Знак Знак Знак Знак Знак Знак"/>
    <w:basedOn w:val="a0"/>
    <w:rsid w:val="00717FD2"/>
    <w:pPr>
      <w:adjustRightInd w:val="0"/>
      <w:spacing w:after="160" w:line="240" w:lineRule="exact"/>
      <w:jc w:val="right"/>
    </w:pPr>
    <w:rPr>
      <w:lang w:val="en-GB" w:eastAsia="en-US"/>
    </w:rPr>
  </w:style>
  <w:style w:type="paragraph" w:customStyle="1" w:styleId="FR1">
    <w:name w:val="FR1"/>
    <w:rsid w:val="00717FD2"/>
    <w:pPr>
      <w:widowControl w:val="0"/>
      <w:spacing w:after="0" w:line="240" w:lineRule="auto"/>
      <w:ind w:firstLine="340"/>
      <w:jc w:val="both"/>
    </w:pPr>
    <w:rPr>
      <w:rFonts w:ascii="Times New Roman" w:eastAsia="Times New Roman" w:hAnsi="Times New Roman" w:cs="Times New Roman"/>
      <w:b/>
      <w:sz w:val="24"/>
      <w:szCs w:val="20"/>
      <w:lang w:eastAsia="ru-RU"/>
    </w:rPr>
  </w:style>
  <w:style w:type="character" w:customStyle="1" w:styleId="Normal">
    <w:name w:val="Normal Знак"/>
    <w:locked/>
    <w:rsid w:val="00717FD2"/>
    <w:rPr>
      <w:rFonts w:cs="Times New Roman"/>
      <w:snapToGrid w:val="0"/>
      <w:lang w:val="ru-RU" w:eastAsia="ru-RU" w:bidi="ar-SA"/>
    </w:rPr>
  </w:style>
  <w:style w:type="paragraph" w:customStyle="1" w:styleId="1f2">
    <w:name w:val="Îáû÷íûé1"/>
    <w:rsid w:val="00717FD2"/>
    <w:pPr>
      <w:widowControl w:val="0"/>
      <w:spacing w:after="0" w:line="240" w:lineRule="auto"/>
    </w:pPr>
    <w:rPr>
      <w:rFonts w:ascii="Times New Roman" w:eastAsia="Times New Roman" w:hAnsi="Times New Roman" w:cs="Times New Roman"/>
      <w:sz w:val="20"/>
      <w:szCs w:val="20"/>
      <w:lang w:eastAsia="ru-RU"/>
    </w:rPr>
  </w:style>
  <w:style w:type="paragraph" w:customStyle="1" w:styleId="1f3">
    <w:name w:val="Знак Знак Знак Знак Знак Знак Знак1"/>
    <w:basedOn w:val="a0"/>
    <w:rsid w:val="00717FD2"/>
    <w:pPr>
      <w:widowControl/>
      <w:spacing w:after="160" w:line="240" w:lineRule="exact"/>
    </w:pPr>
    <w:rPr>
      <w:rFonts w:ascii="Verdana" w:hAnsi="Verdana" w:cs="Verdana"/>
      <w:lang w:val="en-US" w:eastAsia="en-US"/>
    </w:rPr>
  </w:style>
  <w:style w:type="paragraph" w:customStyle="1" w:styleId="Style3">
    <w:name w:val="Style3"/>
    <w:basedOn w:val="a0"/>
    <w:rsid w:val="00717FD2"/>
    <w:pPr>
      <w:autoSpaceDE w:val="0"/>
      <w:autoSpaceDN w:val="0"/>
      <w:adjustRightInd w:val="0"/>
      <w:spacing w:line="322" w:lineRule="exact"/>
      <w:ind w:firstLine="672"/>
      <w:jc w:val="both"/>
    </w:pPr>
    <w:rPr>
      <w:sz w:val="24"/>
      <w:szCs w:val="24"/>
    </w:rPr>
  </w:style>
  <w:style w:type="paragraph" w:customStyle="1" w:styleId="1f4">
    <w:name w:val="Знак Знак Знак Знак Знак1 Знак"/>
    <w:basedOn w:val="a0"/>
    <w:rsid w:val="00717FD2"/>
    <w:pPr>
      <w:adjustRightInd w:val="0"/>
      <w:spacing w:after="160" w:line="240" w:lineRule="exact"/>
      <w:jc w:val="right"/>
    </w:pPr>
    <w:rPr>
      <w:lang w:val="en-GB" w:eastAsia="en-US"/>
    </w:rPr>
  </w:style>
  <w:style w:type="paragraph" w:customStyle="1" w:styleId="0bfbfef3">
    <w:name w:val="Îñíîâíîé òåêñò ñ îòñòó0bfbfefîì 3"/>
    <w:rsid w:val="00717FD2"/>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xl55">
    <w:name w:val="xl55"/>
    <w:basedOn w:val="a0"/>
    <w:rsid w:val="00717FD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1f5">
    <w:name w:val="Знак Знак Знак Знак Знак1 Знак Знак Знак Знак"/>
    <w:basedOn w:val="a0"/>
    <w:rsid w:val="00717FD2"/>
    <w:pPr>
      <w:adjustRightInd w:val="0"/>
      <w:spacing w:after="160" w:line="240" w:lineRule="exact"/>
      <w:jc w:val="right"/>
    </w:pPr>
    <w:rPr>
      <w:lang w:val="en-GB" w:eastAsia="en-US"/>
    </w:rPr>
  </w:style>
  <w:style w:type="paragraph" w:customStyle="1" w:styleId="1f6">
    <w:name w:val="Знак Знак Знак Знак Знак Знак1"/>
    <w:basedOn w:val="a0"/>
    <w:rsid w:val="00717FD2"/>
    <w:pPr>
      <w:adjustRightInd w:val="0"/>
      <w:spacing w:after="160" w:line="240" w:lineRule="exact"/>
      <w:jc w:val="right"/>
    </w:pPr>
    <w:rPr>
      <w:lang w:val="en-GB" w:eastAsia="en-US"/>
    </w:rPr>
  </w:style>
  <w:style w:type="paragraph" w:customStyle="1" w:styleId="2a">
    <w:name w:val="2"/>
    <w:basedOn w:val="a0"/>
    <w:rsid w:val="00717FD2"/>
    <w:pPr>
      <w:widowControl/>
      <w:spacing w:after="160" w:line="240" w:lineRule="exact"/>
    </w:pPr>
    <w:rPr>
      <w:rFonts w:ascii="Verdana" w:hAnsi="Verdana" w:cs="Verdana"/>
      <w:lang w:val="en-US" w:eastAsia="en-US"/>
    </w:rPr>
  </w:style>
  <w:style w:type="paragraph" w:customStyle="1" w:styleId="BodyText23">
    <w:name w:val="Body Text 23"/>
    <w:basedOn w:val="a0"/>
    <w:rsid w:val="00717FD2"/>
    <w:pPr>
      <w:widowControl/>
      <w:jc w:val="both"/>
    </w:pPr>
  </w:style>
  <w:style w:type="paragraph" w:customStyle="1" w:styleId="afff1">
    <w:name w:val="Îáû÷íûé"/>
    <w:rsid w:val="00717F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b">
    <w:name w:val="Знак2 Знак Знак Знак"/>
    <w:basedOn w:val="a0"/>
    <w:rsid w:val="00717FD2"/>
    <w:pPr>
      <w:widowControl/>
      <w:spacing w:after="160" w:line="240" w:lineRule="exact"/>
    </w:pPr>
    <w:rPr>
      <w:rFonts w:ascii="Verdana" w:hAnsi="Verdana"/>
      <w:lang w:val="en-US" w:eastAsia="en-US"/>
    </w:rPr>
  </w:style>
  <w:style w:type="paragraph" w:customStyle="1" w:styleId="36">
    <w:name w:val="Знак3"/>
    <w:basedOn w:val="a0"/>
    <w:rsid w:val="00717FD2"/>
    <w:pPr>
      <w:adjustRightInd w:val="0"/>
      <w:spacing w:after="160" w:line="240" w:lineRule="exact"/>
      <w:jc w:val="right"/>
    </w:pPr>
    <w:rPr>
      <w:lang w:val="en-GB" w:eastAsia="en-US"/>
    </w:rPr>
  </w:style>
  <w:style w:type="paragraph" w:customStyle="1" w:styleId="214">
    <w:name w:val="Основной текст 21"/>
    <w:basedOn w:val="a0"/>
    <w:rsid w:val="00717FD2"/>
    <w:pPr>
      <w:widowControl/>
      <w:jc w:val="both"/>
    </w:pPr>
    <w:rPr>
      <w:sz w:val="24"/>
    </w:rPr>
  </w:style>
  <w:style w:type="paragraph" w:customStyle="1" w:styleId="2c">
    <w:name w:val="Обычный2"/>
    <w:rsid w:val="00717FD2"/>
    <w:pPr>
      <w:widowControl w:val="0"/>
      <w:spacing w:after="0" w:line="240" w:lineRule="auto"/>
    </w:pPr>
    <w:rPr>
      <w:rFonts w:ascii="Times New Roman" w:eastAsia="Times New Roman" w:hAnsi="Times New Roman" w:cs="Times New Roman"/>
      <w:sz w:val="20"/>
      <w:szCs w:val="20"/>
      <w:lang w:eastAsia="ru-RU"/>
    </w:rPr>
  </w:style>
  <w:style w:type="paragraph" w:customStyle="1" w:styleId="1f7">
    <w:name w:val="Верхний колонтитул1"/>
    <w:basedOn w:val="a0"/>
    <w:rsid w:val="00717FD2"/>
    <w:pPr>
      <w:widowControl/>
      <w:tabs>
        <w:tab w:val="center" w:pos="4153"/>
        <w:tab w:val="right" w:pos="8306"/>
      </w:tabs>
    </w:pPr>
  </w:style>
  <w:style w:type="paragraph" w:customStyle="1" w:styleId="1f8">
    <w:name w:val="Знак Знак Знак1"/>
    <w:basedOn w:val="a0"/>
    <w:rsid w:val="00717FD2"/>
    <w:pPr>
      <w:widowControl/>
      <w:spacing w:after="160" w:line="240" w:lineRule="exact"/>
    </w:pPr>
    <w:rPr>
      <w:rFonts w:ascii="Verdana" w:hAnsi="Verdana" w:cs="Verdana"/>
      <w:lang w:val="en-US" w:eastAsia="en-US"/>
    </w:rPr>
  </w:style>
  <w:style w:type="paragraph" w:customStyle="1" w:styleId="Iauiue">
    <w:name w:val="Iau?iue"/>
    <w:rsid w:val="00717FD2"/>
    <w:pPr>
      <w:widowControl w:val="0"/>
      <w:spacing w:after="0" w:line="240" w:lineRule="auto"/>
    </w:pPr>
    <w:rPr>
      <w:rFonts w:ascii="Times New Roman" w:eastAsia="Times New Roman" w:hAnsi="Times New Roman" w:cs="Times New Roman"/>
      <w:sz w:val="20"/>
      <w:szCs w:val="20"/>
      <w:lang w:eastAsia="ru-RU"/>
    </w:rPr>
  </w:style>
  <w:style w:type="character" w:customStyle="1" w:styleId="af8">
    <w:name w:val="Основной текст_"/>
    <w:link w:val="23"/>
    <w:locked/>
    <w:rsid w:val="00717FD2"/>
    <w:rPr>
      <w:rFonts w:ascii="Calibri" w:eastAsia="Times New Roman" w:hAnsi="Calibri" w:cs="Times New Roman"/>
      <w:color w:val="000000"/>
      <w:sz w:val="24"/>
      <w:szCs w:val="24"/>
      <w:shd w:val="clear" w:color="auto" w:fill="FFFFFF"/>
      <w:lang w:eastAsia="ru-RU"/>
    </w:rPr>
  </w:style>
  <w:style w:type="character" w:customStyle="1" w:styleId="2d">
    <w:name w:val="Основной текст (2)_"/>
    <w:link w:val="2e"/>
    <w:locked/>
    <w:rsid w:val="00717FD2"/>
    <w:rPr>
      <w:rFonts w:cs="Times New Roman"/>
      <w:sz w:val="25"/>
      <w:szCs w:val="25"/>
      <w:shd w:val="clear" w:color="auto" w:fill="FFFFFF"/>
    </w:rPr>
  </w:style>
  <w:style w:type="character" w:customStyle="1" w:styleId="100">
    <w:name w:val="Основной текст + 10"/>
    <w:aliases w:val="5 pt,Полужирный"/>
    <w:rsid w:val="00717FD2"/>
    <w:rPr>
      <w:rFonts w:ascii="Times New Roman" w:hAnsi="Times New Roman" w:cs="Times New Roman"/>
      <w:b/>
      <w:bCs/>
      <w:color w:val="000000"/>
      <w:spacing w:val="0"/>
      <w:sz w:val="21"/>
      <w:szCs w:val="21"/>
      <w:lang w:val="ru-RU" w:eastAsia="ru-RU" w:bidi="ar-SA"/>
    </w:rPr>
  </w:style>
  <w:style w:type="paragraph" w:customStyle="1" w:styleId="2e">
    <w:name w:val="Основной текст (2)"/>
    <w:basedOn w:val="a0"/>
    <w:link w:val="2d"/>
    <w:rsid w:val="00717FD2"/>
    <w:pPr>
      <w:widowControl/>
      <w:shd w:val="clear" w:color="auto" w:fill="FFFFFF"/>
      <w:spacing w:after="180" w:line="240" w:lineRule="atLeast"/>
      <w:ind w:hanging="200"/>
      <w:jc w:val="center"/>
    </w:pPr>
    <w:rPr>
      <w:rFonts w:asciiTheme="minorHAnsi" w:eastAsiaTheme="minorHAnsi" w:hAnsiTheme="minorHAnsi"/>
      <w:sz w:val="25"/>
      <w:szCs w:val="25"/>
      <w:shd w:val="clear" w:color="auto" w:fill="FFFFFF"/>
      <w:lang w:eastAsia="en-US"/>
    </w:rPr>
  </w:style>
  <w:style w:type="character" w:customStyle="1" w:styleId="82">
    <w:name w:val="Основной текст (8)_"/>
    <w:link w:val="83"/>
    <w:locked/>
    <w:rsid w:val="00717FD2"/>
    <w:rPr>
      <w:rFonts w:cs="Times New Roman"/>
      <w:sz w:val="26"/>
      <w:szCs w:val="26"/>
      <w:shd w:val="clear" w:color="auto" w:fill="FFFFFF"/>
    </w:rPr>
  </w:style>
  <w:style w:type="paragraph" w:customStyle="1" w:styleId="83">
    <w:name w:val="Основной текст (8)"/>
    <w:basedOn w:val="a0"/>
    <w:link w:val="82"/>
    <w:rsid w:val="00717FD2"/>
    <w:pPr>
      <w:widowControl/>
      <w:shd w:val="clear" w:color="auto" w:fill="FFFFFF"/>
      <w:spacing w:line="240" w:lineRule="atLeast"/>
    </w:pPr>
    <w:rPr>
      <w:rFonts w:asciiTheme="minorHAnsi" w:eastAsiaTheme="minorHAnsi" w:hAnsiTheme="minorHAnsi"/>
      <w:sz w:val="26"/>
      <w:szCs w:val="26"/>
      <w:shd w:val="clear" w:color="auto" w:fill="FFFFFF"/>
      <w:lang w:eastAsia="en-US"/>
    </w:rPr>
  </w:style>
  <w:style w:type="character" w:customStyle="1" w:styleId="2f">
    <w:name w:val="Подпись к таблице (2)"/>
    <w:rsid w:val="00717FD2"/>
    <w:rPr>
      <w:rFonts w:ascii="Times New Roman" w:hAnsi="Times New Roman" w:cs="Times New Roman"/>
      <w:spacing w:val="0"/>
      <w:sz w:val="25"/>
      <w:szCs w:val="25"/>
      <w:u w:val="single"/>
    </w:rPr>
  </w:style>
  <w:style w:type="paragraph" w:customStyle="1" w:styleId="Style6">
    <w:name w:val="Style6"/>
    <w:basedOn w:val="a0"/>
    <w:rsid w:val="00717FD2"/>
    <w:pPr>
      <w:autoSpaceDE w:val="0"/>
      <w:autoSpaceDN w:val="0"/>
      <w:adjustRightInd w:val="0"/>
      <w:spacing w:line="326" w:lineRule="exact"/>
      <w:ind w:firstLine="706"/>
      <w:jc w:val="both"/>
    </w:pPr>
    <w:rPr>
      <w:sz w:val="24"/>
      <w:szCs w:val="24"/>
    </w:rPr>
  </w:style>
  <w:style w:type="character" w:customStyle="1" w:styleId="FontStyle28">
    <w:name w:val="Font Style28"/>
    <w:rsid w:val="00717FD2"/>
    <w:rPr>
      <w:rFonts w:ascii="Times New Roman" w:hAnsi="Times New Roman" w:cs="Times New Roman"/>
      <w:sz w:val="26"/>
      <w:szCs w:val="26"/>
    </w:rPr>
  </w:style>
  <w:style w:type="paragraph" w:customStyle="1" w:styleId="Style5">
    <w:name w:val="Style5"/>
    <w:basedOn w:val="a0"/>
    <w:rsid w:val="00717FD2"/>
    <w:pPr>
      <w:autoSpaceDE w:val="0"/>
      <w:autoSpaceDN w:val="0"/>
      <w:adjustRightInd w:val="0"/>
      <w:spacing w:line="324" w:lineRule="exact"/>
      <w:ind w:firstLine="1190"/>
    </w:pPr>
    <w:rPr>
      <w:sz w:val="24"/>
      <w:szCs w:val="24"/>
    </w:rPr>
  </w:style>
  <w:style w:type="paragraph" w:customStyle="1" w:styleId="Style8">
    <w:name w:val="Style8"/>
    <w:basedOn w:val="a0"/>
    <w:rsid w:val="00717FD2"/>
    <w:pPr>
      <w:autoSpaceDE w:val="0"/>
      <w:autoSpaceDN w:val="0"/>
      <w:adjustRightInd w:val="0"/>
      <w:spacing w:line="322" w:lineRule="exact"/>
      <w:ind w:firstLine="696"/>
      <w:jc w:val="both"/>
    </w:pPr>
    <w:rPr>
      <w:sz w:val="24"/>
      <w:szCs w:val="24"/>
    </w:rPr>
  </w:style>
  <w:style w:type="character" w:customStyle="1" w:styleId="FontStyle34">
    <w:name w:val="Font Style34"/>
    <w:rsid w:val="00717FD2"/>
    <w:rPr>
      <w:rFonts w:ascii="Times New Roman" w:hAnsi="Times New Roman" w:cs="Times New Roman"/>
      <w:spacing w:val="10"/>
      <w:sz w:val="26"/>
      <w:szCs w:val="26"/>
    </w:rPr>
  </w:style>
  <w:style w:type="paragraph" w:customStyle="1" w:styleId="Style16">
    <w:name w:val="Style16"/>
    <w:basedOn w:val="a0"/>
    <w:rsid w:val="00717FD2"/>
    <w:pPr>
      <w:autoSpaceDE w:val="0"/>
      <w:autoSpaceDN w:val="0"/>
      <w:adjustRightInd w:val="0"/>
    </w:pPr>
    <w:rPr>
      <w:sz w:val="24"/>
      <w:szCs w:val="24"/>
    </w:rPr>
  </w:style>
  <w:style w:type="character" w:customStyle="1" w:styleId="Exact">
    <w:name w:val="Основной текст Exact"/>
    <w:rsid w:val="00717FD2"/>
    <w:rPr>
      <w:rFonts w:ascii="Arial" w:hAnsi="Arial" w:cs="Arial"/>
      <w:sz w:val="22"/>
      <w:szCs w:val="22"/>
      <w:u w:val="none"/>
    </w:rPr>
  </w:style>
  <w:style w:type="character" w:customStyle="1" w:styleId="3Exact">
    <w:name w:val="Основной текст (3) Exact"/>
    <w:link w:val="37"/>
    <w:locked/>
    <w:rsid w:val="00717FD2"/>
    <w:rPr>
      <w:rFonts w:ascii="Verdana" w:hAnsi="Verdana" w:cs="Times New Roman"/>
      <w:spacing w:val="-5"/>
      <w:shd w:val="clear" w:color="auto" w:fill="FFFFFF"/>
    </w:rPr>
  </w:style>
  <w:style w:type="paragraph" w:customStyle="1" w:styleId="37">
    <w:name w:val="Основной текст (3)"/>
    <w:basedOn w:val="a0"/>
    <w:link w:val="3Exact"/>
    <w:rsid w:val="00717FD2"/>
    <w:pPr>
      <w:shd w:val="clear" w:color="auto" w:fill="FFFFFF"/>
      <w:spacing w:line="274" w:lineRule="exact"/>
      <w:jc w:val="center"/>
    </w:pPr>
    <w:rPr>
      <w:rFonts w:ascii="Verdana" w:eastAsiaTheme="minorHAnsi" w:hAnsi="Verdana"/>
      <w:spacing w:val="-5"/>
      <w:sz w:val="22"/>
      <w:szCs w:val="22"/>
      <w:shd w:val="clear" w:color="auto" w:fill="FFFFFF"/>
      <w:lang w:eastAsia="en-US"/>
    </w:rPr>
  </w:style>
  <w:style w:type="paragraph" w:customStyle="1" w:styleId="afff2">
    <w:name w:val="Обратный адрес"/>
    <w:basedOn w:val="a0"/>
    <w:rsid w:val="00717FD2"/>
    <w:pPr>
      <w:keepLines/>
      <w:framePr w:w="2640" w:h="1018" w:hSpace="180" w:wrap="notBeside" w:vAnchor="page" w:hAnchor="page" w:x="8821" w:y="721" w:anchorLock="1"/>
      <w:widowControl/>
      <w:spacing w:line="200" w:lineRule="atLeast"/>
      <w:ind w:right="-360"/>
    </w:pPr>
    <w:rPr>
      <w:sz w:val="16"/>
    </w:rPr>
  </w:style>
  <w:style w:type="character" w:styleId="afff3">
    <w:name w:val="FollowedHyperlink"/>
    <w:rsid w:val="00717FD2"/>
    <w:rPr>
      <w:rFonts w:cs="Times New Roman"/>
      <w:color w:val="800080"/>
      <w:u w:val="single"/>
    </w:rPr>
  </w:style>
  <w:style w:type="paragraph" w:customStyle="1" w:styleId="font1">
    <w:name w:val="font1"/>
    <w:basedOn w:val="a0"/>
    <w:rsid w:val="00717FD2"/>
    <w:pPr>
      <w:widowControl/>
      <w:spacing w:before="100" w:beforeAutospacing="1" w:after="100" w:afterAutospacing="1"/>
    </w:pPr>
    <w:rPr>
      <w:rFonts w:ascii="Arial" w:hAnsi="Arial"/>
    </w:rPr>
  </w:style>
  <w:style w:type="paragraph" w:customStyle="1" w:styleId="font5">
    <w:name w:val="font5"/>
    <w:basedOn w:val="a0"/>
    <w:rsid w:val="00717FD2"/>
    <w:pPr>
      <w:widowControl/>
      <w:spacing w:before="100" w:beforeAutospacing="1" w:after="100" w:afterAutospacing="1"/>
    </w:pPr>
    <w:rPr>
      <w:b/>
      <w:bCs/>
    </w:rPr>
  </w:style>
  <w:style w:type="paragraph" w:customStyle="1" w:styleId="xl66">
    <w:name w:val="xl66"/>
    <w:basedOn w:val="a0"/>
    <w:rsid w:val="00717F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a0"/>
    <w:rsid w:val="00717F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a0"/>
    <w:rsid w:val="00717F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0"/>
    <w:rsid w:val="00717F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0"/>
    <w:rsid w:val="00717F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1">
    <w:name w:val="xl71"/>
    <w:basedOn w:val="a0"/>
    <w:rsid w:val="00717FD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2">
    <w:name w:val="xl72"/>
    <w:basedOn w:val="a0"/>
    <w:rsid w:val="00717FD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3">
    <w:name w:val="xl73"/>
    <w:basedOn w:val="a0"/>
    <w:rsid w:val="00717FD2"/>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a0"/>
    <w:rsid w:val="00717F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0"/>
    <w:rsid w:val="00717F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0"/>
    <w:rsid w:val="00717F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717FD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z w:val="24"/>
      <w:szCs w:val="24"/>
    </w:rPr>
  </w:style>
  <w:style w:type="paragraph" w:customStyle="1" w:styleId="xl78">
    <w:name w:val="xl78"/>
    <w:basedOn w:val="a0"/>
    <w:rsid w:val="00717FD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9">
    <w:name w:val="xl79"/>
    <w:basedOn w:val="a0"/>
    <w:rsid w:val="00717FD2"/>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24"/>
      <w:szCs w:val="24"/>
    </w:rPr>
  </w:style>
  <w:style w:type="paragraph" w:customStyle="1" w:styleId="xl80">
    <w:name w:val="xl80"/>
    <w:basedOn w:val="a0"/>
    <w:rsid w:val="00717FD2"/>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24"/>
      <w:szCs w:val="24"/>
    </w:rPr>
  </w:style>
  <w:style w:type="paragraph" w:customStyle="1" w:styleId="xl81">
    <w:name w:val="xl81"/>
    <w:basedOn w:val="a0"/>
    <w:rsid w:val="00717F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0"/>
    <w:rsid w:val="00717FD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z w:val="24"/>
      <w:szCs w:val="24"/>
    </w:rPr>
  </w:style>
  <w:style w:type="paragraph" w:customStyle="1" w:styleId="xl83">
    <w:name w:val="xl83"/>
    <w:basedOn w:val="a0"/>
    <w:rsid w:val="00717FD2"/>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4">
    <w:name w:val="xl84"/>
    <w:basedOn w:val="a0"/>
    <w:rsid w:val="00717FD2"/>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FF0000"/>
      <w:sz w:val="24"/>
      <w:szCs w:val="24"/>
    </w:rPr>
  </w:style>
  <w:style w:type="paragraph" w:customStyle="1" w:styleId="xl85">
    <w:name w:val="xl85"/>
    <w:basedOn w:val="a0"/>
    <w:rsid w:val="00717FD2"/>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6">
    <w:name w:val="xl86"/>
    <w:basedOn w:val="a0"/>
    <w:rsid w:val="00717FD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z w:val="24"/>
      <w:szCs w:val="24"/>
    </w:rPr>
  </w:style>
  <w:style w:type="paragraph" w:customStyle="1" w:styleId="xl87">
    <w:name w:val="xl87"/>
    <w:basedOn w:val="a0"/>
    <w:rsid w:val="00717F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33300"/>
      <w:sz w:val="24"/>
      <w:szCs w:val="24"/>
    </w:rPr>
  </w:style>
  <w:style w:type="paragraph" w:customStyle="1" w:styleId="xl88">
    <w:name w:val="xl88"/>
    <w:basedOn w:val="a0"/>
    <w:rsid w:val="00717FD2"/>
    <w:pPr>
      <w:widowControl/>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0"/>
    <w:rsid w:val="00717FD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0"/>
    <w:rsid w:val="00717FD2"/>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1">
    <w:name w:val="xl91"/>
    <w:basedOn w:val="a0"/>
    <w:rsid w:val="00717FD2"/>
    <w:pPr>
      <w:widowControl/>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2">
    <w:name w:val="xl92"/>
    <w:basedOn w:val="a0"/>
    <w:rsid w:val="00717FD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Style1">
    <w:name w:val="Style1"/>
    <w:basedOn w:val="a0"/>
    <w:rsid w:val="00717FD2"/>
    <w:pPr>
      <w:autoSpaceDE w:val="0"/>
      <w:autoSpaceDN w:val="0"/>
      <w:adjustRightInd w:val="0"/>
    </w:pPr>
    <w:rPr>
      <w:sz w:val="24"/>
      <w:szCs w:val="24"/>
    </w:rPr>
  </w:style>
  <w:style w:type="character" w:customStyle="1" w:styleId="FontStyle18">
    <w:name w:val="Font Style18"/>
    <w:rsid w:val="00717FD2"/>
    <w:rPr>
      <w:rFonts w:ascii="Times New Roman" w:hAnsi="Times New Roman" w:cs="Times New Roman"/>
      <w:sz w:val="26"/>
      <w:szCs w:val="26"/>
    </w:rPr>
  </w:style>
  <w:style w:type="paragraph" w:customStyle="1" w:styleId="1f9">
    <w:name w:val="Знак Знак1"/>
    <w:basedOn w:val="a0"/>
    <w:rsid w:val="00717FD2"/>
    <w:pPr>
      <w:widowControl/>
    </w:pPr>
    <w:rPr>
      <w:rFonts w:ascii="Verdana" w:hAnsi="Verdana" w:cs="Verdana"/>
      <w:lang w:val="en-US" w:eastAsia="en-US"/>
    </w:rPr>
  </w:style>
  <w:style w:type="character" w:customStyle="1" w:styleId="afff4">
    <w:name w:val="Знак Знак"/>
    <w:rsid w:val="00717FD2"/>
    <w:rPr>
      <w:rFonts w:ascii="Tahoma" w:hAnsi="Tahoma" w:cs="Times New Roman"/>
      <w:sz w:val="16"/>
      <w:szCs w:val="16"/>
    </w:rPr>
  </w:style>
  <w:style w:type="character" w:customStyle="1" w:styleId="61">
    <w:name w:val="Знак Знак6"/>
    <w:rsid w:val="00717FD2"/>
    <w:rPr>
      <w:sz w:val="24"/>
    </w:rPr>
  </w:style>
  <w:style w:type="character" w:customStyle="1" w:styleId="42">
    <w:name w:val="Знак Знак4"/>
    <w:rsid w:val="00717FD2"/>
    <w:rPr>
      <w:rFonts w:cs="Times New Roman"/>
    </w:rPr>
  </w:style>
  <w:style w:type="paragraph" w:customStyle="1" w:styleId="tekstob">
    <w:name w:val="tekstob"/>
    <w:basedOn w:val="a0"/>
    <w:rsid w:val="00717FD2"/>
    <w:pPr>
      <w:widowControl/>
      <w:spacing w:before="100" w:beforeAutospacing="1" w:after="100" w:afterAutospacing="1"/>
    </w:pPr>
    <w:rPr>
      <w:sz w:val="24"/>
      <w:szCs w:val="24"/>
    </w:rPr>
  </w:style>
  <w:style w:type="table" w:customStyle="1" w:styleId="2f0">
    <w:name w:val="Сетка таблицы2"/>
    <w:rsid w:val="00717FD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нак Знак21"/>
    <w:semiHidden/>
    <w:rsid w:val="00717FD2"/>
    <w:rPr>
      <w:rFonts w:ascii="Tahoma" w:hAnsi="Tahoma"/>
      <w:sz w:val="16"/>
    </w:rPr>
  </w:style>
  <w:style w:type="character" w:customStyle="1" w:styleId="113">
    <w:name w:val="Знак Знак11"/>
    <w:rsid w:val="00717FD2"/>
    <w:rPr>
      <w:rFonts w:cs="Times New Roman"/>
    </w:rPr>
  </w:style>
  <w:style w:type="character" w:customStyle="1" w:styleId="101">
    <w:name w:val="Знак Знак10"/>
    <w:rsid w:val="00717FD2"/>
    <w:rPr>
      <w:rFonts w:cs="Times New Roman"/>
    </w:rPr>
  </w:style>
  <w:style w:type="paragraph" w:customStyle="1" w:styleId="a">
    <w:name w:val="заголовок_в содержание"/>
    <w:basedOn w:val="a0"/>
    <w:link w:val="afff5"/>
    <w:rsid w:val="00717FD2"/>
    <w:pPr>
      <w:widowControl/>
      <w:numPr>
        <w:numId w:val="7"/>
      </w:numPr>
      <w:spacing w:after="240"/>
      <w:jc w:val="center"/>
    </w:pPr>
    <w:rPr>
      <w:rFonts w:ascii="Calibri" w:hAnsi="Calibri" w:cs="Calibri"/>
      <w:b/>
      <w:sz w:val="28"/>
    </w:rPr>
  </w:style>
  <w:style w:type="paragraph" w:customStyle="1" w:styleId="1fa">
    <w:name w:val="Заголовок оглавления1"/>
    <w:basedOn w:val="1"/>
    <w:next w:val="a0"/>
    <w:rsid w:val="00717FD2"/>
    <w:pPr>
      <w:keepLines/>
      <w:spacing w:before="480" w:after="0"/>
      <w:ind w:left="360"/>
      <w:jc w:val="center"/>
      <w:outlineLvl w:val="9"/>
    </w:pPr>
    <w:rPr>
      <w:color w:val="365F91"/>
      <w:kern w:val="0"/>
      <w:sz w:val="28"/>
      <w:szCs w:val="28"/>
    </w:rPr>
  </w:style>
  <w:style w:type="character" w:customStyle="1" w:styleId="afff5">
    <w:name w:val="заголовок_в содержание Знак"/>
    <w:link w:val="a"/>
    <w:locked/>
    <w:rsid w:val="00717FD2"/>
    <w:rPr>
      <w:rFonts w:ascii="Calibri" w:eastAsia="Times New Roman" w:hAnsi="Calibri" w:cs="Calibri"/>
      <w:b/>
      <w:sz w:val="28"/>
      <w:szCs w:val="20"/>
    </w:rPr>
  </w:style>
  <w:style w:type="paragraph" w:styleId="1fb">
    <w:name w:val="toc 1"/>
    <w:basedOn w:val="a0"/>
    <w:next w:val="a0"/>
    <w:autoRedefine/>
    <w:rsid w:val="00717FD2"/>
    <w:pPr>
      <w:widowControl/>
      <w:spacing w:after="200" w:line="276" w:lineRule="auto"/>
    </w:pPr>
    <w:rPr>
      <w:rFonts w:ascii="Calibri" w:hAnsi="Calibri"/>
      <w:sz w:val="22"/>
      <w:szCs w:val="22"/>
      <w:lang w:eastAsia="en-US"/>
    </w:rPr>
  </w:style>
  <w:style w:type="table" w:styleId="1fc">
    <w:name w:val="Table Grid 1"/>
    <w:basedOn w:val="a2"/>
    <w:rsid w:val="00717FD2"/>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10">
    <w:name w:val="Table Web 1"/>
    <w:basedOn w:val="a2"/>
    <w:rsid w:val="00717FD2"/>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43">
    <w:name w:val="Знак4"/>
    <w:basedOn w:val="a0"/>
    <w:rsid w:val="00717FD2"/>
    <w:pPr>
      <w:adjustRightInd w:val="0"/>
      <w:spacing w:after="160" w:line="240" w:lineRule="exact"/>
      <w:jc w:val="right"/>
    </w:pPr>
    <w:rPr>
      <w:lang w:val="en-GB" w:eastAsia="en-US"/>
    </w:rPr>
  </w:style>
  <w:style w:type="paragraph" w:customStyle="1" w:styleId="2f1">
    <w:name w:val="Стиль2"/>
    <w:basedOn w:val="a0"/>
    <w:next w:val="aff5"/>
    <w:rsid w:val="00717FD2"/>
    <w:pPr>
      <w:shd w:val="clear" w:color="auto" w:fill="FFFFFF"/>
      <w:autoSpaceDE w:val="0"/>
      <w:autoSpaceDN w:val="0"/>
      <w:adjustRightInd w:val="0"/>
      <w:spacing w:after="100" w:afterAutospacing="1"/>
      <w:ind w:firstLine="720"/>
      <w:jc w:val="both"/>
    </w:pPr>
    <w:rPr>
      <w:sz w:val="28"/>
      <w:szCs w:val="28"/>
    </w:rPr>
  </w:style>
  <w:style w:type="paragraph" w:customStyle="1" w:styleId="51">
    <w:name w:val="Знак5"/>
    <w:basedOn w:val="a0"/>
    <w:rsid w:val="00717FD2"/>
    <w:pPr>
      <w:adjustRightInd w:val="0"/>
      <w:spacing w:after="160" w:line="240" w:lineRule="exact"/>
      <w:jc w:val="right"/>
    </w:pPr>
    <w:rPr>
      <w:lang w:val="en-GB" w:eastAsia="en-US"/>
    </w:rPr>
  </w:style>
  <w:style w:type="paragraph" w:customStyle="1" w:styleId="220">
    <w:name w:val="Основной текст 22"/>
    <w:basedOn w:val="a0"/>
    <w:rsid w:val="00717FD2"/>
    <w:pPr>
      <w:widowControl/>
      <w:ind w:firstLine="720"/>
      <w:jc w:val="both"/>
    </w:pPr>
    <w:rPr>
      <w:sz w:val="28"/>
    </w:rPr>
  </w:style>
  <w:style w:type="paragraph" w:customStyle="1" w:styleId="Iauiue2">
    <w:name w:val="Iau?iue2"/>
    <w:rsid w:val="00717FD2"/>
    <w:pPr>
      <w:widowControl w:val="0"/>
      <w:spacing w:after="0" w:line="240" w:lineRule="auto"/>
    </w:pPr>
    <w:rPr>
      <w:rFonts w:ascii="Times New Roman" w:eastAsia="Times New Roman" w:hAnsi="Times New Roman" w:cs="Times New Roman"/>
      <w:sz w:val="24"/>
      <w:szCs w:val="20"/>
      <w:lang w:eastAsia="ru-RU"/>
    </w:rPr>
  </w:style>
  <w:style w:type="paragraph" w:styleId="afff6">
    <w:name w:val="No Spacing"/>
    <w:uiPriority w:val="1"/>
    <w:qFormat/>
    <w:rsid w:val="00717FD2"/>
    <w:pPr>
      <w:spacing w:after="0" w:line="240" w:lineRule="auto"/>
    </w:pPr>
    <w:rPr>
      <w:rFonts w:ascii="Times New Roman" w:eastAsia="Times New Roman" w:hAnsi="Times New Roman" w:cs="Times New Roman"/>
      <w:sz w:val="24"/>
      <w:szCs w:val="24"/>
      <w:lang w:eastAsia="ru-RU"/>
    </w:rPr>
  </w:style>
  <w:style w:type="paragraph" w:styleId="afff7">
    <w:name w:val="List Paragraph"/>
    <w:basedOn w:val="a0"/>
    <w:uiPriority w:val="34"/>
    <w:qFormat/>
    <w:rsid w:val="0063149F"/>
    <w:pPr>
      <w:widowControl/>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WW-">
    <w:name w:val="WW-Базовый"/>
    <w:rsid w:val="00BE2AA8"/>
    <w:pPr>
      <w:tabs>
        <w:tab w:val="left" w:pos="709"/>
      </w:tabs>
      <w:suppressAutoHyphens/>
      <w:spacing w:line="276" w:lineRule="atLeast"/>
    </w:pPr>
    <w:rPr>
      <w:rFonts w:ascii="Calibri" w:eastAsia="Arial" w:hAnsi="Calibri" w:cs="Calibri"/>
      <w:color w:val="00000A"/>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1"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FD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717FD2"/>
    <w:pPr>
      <w:keepNext/>
      <w:widowControl/>
      <w:spacing w:before="240" w:after="60" w:line="276" w:lineRule="auto"/>
      <w:outlineLvl w:val="0"/>
    </w:pPr>
    <w:rPr>
      <w:rFonts w:ascii="Cambria" w:hAnsi="Cambria"/>
      <w:b/>
      <w:bCs/>
      <w:kern w:val="32"/>
      <w:sz w:val="32"/>
      <w:szCs w:val="32"/>
    </w:rPr>
  </w:style>
  <w:style w:type="paragraph" w:styleId="2">
    <w:name w:val="heading 2"/>
    <w:basedOn w:val="a0"/>
    <w:next w:val="a0"/>
    <w:link w:val="20"/>
    <w:qFormat/>
    <w:rsid w:val="00717FD2"/>
    <w:pPr>
      <w:keepNext/>
      <w:widowControl/>
      <w:jc w:val="both"/>
      <w:outlineLvl w:val="1"/>
    </w:pPr>
    <w:rPr>
      <w:rFonts w:ascii="Calibri" w:hAnsi="Calibri"/>
      <w:b/>
      <w:bCs/>
      <w:sz w:val="24"/>
      <w:szCs w:val="24"/>
    </w:rPr>
  </w:style>
  <w:style w:type="paragraph" w:styleId="3">
    <w:name w:val="heading 3"/>
    <w:basedOn w:val="a0"/>
    <w:next w:val="a0"/>
    <w:link w:val="30"/>
    <w:qFormat/>
    <w:rsid w:val="00717FD2"/>
    <w:pPr>
      <w:keepNext/>
      <w:keepLines/>
      <w:widowControl/>
      <w:spacing w:before="200" w:line="276" w:lineRule="auto"/>
      <w:outlineLvl w:val="2"/>
    </w:pPr>
    <w:rPr>
      <w:rFonts w:ascii="Cambria" w:hAnsi="Cambria"/>
      <w:b/>
      <w:bCs/>
      <w:color w:val="4F81BD"/>
    </w:rPr>
  </w:style>
  <w:style w:type="paragraph" w:styleId="4">
    <w:name w:val="heading 4"/>
    <w:basedOn w:val="a0"/>
    <w:next w:val="a0"/>
    <w:link w:val="40"/>
    <w:qFormat/>
    <w:rsid w:val="00717FD2"/>
    <w:pPr>
      <w:keepNext/>
      <w:widowControl/>
      <w:jc w:val="both"/>
      <w:outlineLvl w:val="3"/>
    </w:pPr>
    <w:rPr>
      <w:rFonts w:ascii="Calibri" w:hAnsi="Calibri"/>
      <w:sz w:val="24"/>
      <w:szCs w:val="24"/>
    </w:rPr>
  </w:style>
  <w:style w:type="paragraph" w:styleId="5">
    <w:name w:val="heading 5"/>
    <w:basedOn w:val="a0"/>
    <w:next w:val="a0"/>
    <w:link w:val="50"/>
    <w:qFormat/>
    <w:rsid w:val="00717FD2"/>
    <w:pPr>
      <w:keepNext/>
      <w:widowControl/>
      <w:ind w:firstLine="567"/>
      <w:jc w:val="center"/>
      <w:outlineLvl w:val="4"/>
    </w:pPr>
    <w:rPr>
      <w:rFonts w:ascii="Calibri" w:hAnsi="Calibri"/>
      <w:b/>
      <w:bCs/>
      <w:i/>
      <w:iCs/>
      <w:sz w:val="26"/>
      <w:szCs w:val="26"/>
    </w:rPr>
  </w:style>
  <w:style w:type="paragraph" w:styleId="6">
    <w:name w:val="heading 6"/>
    <w:basedOn w:val="a0"/>
    <w:next w:val="a0"/>
    <w:link w:val="60"/>
    <w:qFormat/>
    <w:rsid w:val="00717FD2"/>
    <w:pPr>
      <w:keepNext/>
      <w:widowControl/>
      <w:ind w:firstLine="709"/>
      <w:jc w:val="right"/>
      <w:outlineLvl w:val="5"/>
    </w:pPr>
    <w:rPr>
      <w:rFonts w:ascii="Calibri" w:hAnsi="Calibri"/>
      <w:b/>
      <w:bCs/>
    </w:rPr>
  </w:style>
  <w:style w:type="paragraph" w:styleId="7">
    <w:name w:val="heading 7"/>
    <w:basedOn w:val="a0"/>
    <w:next w:val="a0"/>
    <w:link w:val="70"/>
    <w:qFormat/>
    <w:rsid w:val="00717FD2"/>
    <w:pPr>
      <w:keepNext/>
      <w:widowControl/>
      <w:jc w:val="right"/>
      <w:outlineLvl w:val="6"/>
    </w:pPr>
    <w:rPr>
      <w:rFonts w:ascii="Calibri" w:hAnsi="Calibri"/>
      <w:sz w:val="24"/>
      <w:szCs w:val="24"/>
    </w:rPr>
  </w:style>
  <w:style w:type="paragraph" w:styleId="8">
    <w:name w:val="heading 8"/>
    <w:basedOn w:val="a0"/>
    <w:next w:val="a0"/>
    <w:link w:val="80"/>
    <w:qFormat/>
    <w:rsid w:val="00717FD2"/>
    <w:pPr>
      <w:keepNext/>
      <w:widowControl/>
      <w:ind w:firstLine="5103"/>
      <w:outlineLvl w:val="7"/>
    </w:pPr>
    <w:rPr>
      <w:rFonts w:ascii="Calibri" w:hAnsi="Calibri"/>
      <w:i/>
      <w:iCs/>
      <w:sz w:val="24"/>
      <w:szCs w:val="24"/>
    </w:rPr>
  </w:style>
  <w:style w:type="paragraph" w:styleId="9">
    <w:name w:val="heading 9"/>
    <w:basedOn w:val="a0"/>
    <w:next w:val="a0"/>
    <w:link w:val="90"/>
    <w:qFormat/>
    <w:rsid w:val="00717FD2"/>
    <w:pPr>
      <w:keepNext/>
      <w:widowControl/>
      <w:spacing w:after="120"/>
      <w:jc w:val="center"/>
      <w:outlineLvl w:val="8"/>
    </w:pPr>
    <w:rPr>
      <w:rFonts w:ascii="Cambria"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17FD2"/>
    <w:rPr>
      <w:rFonts w:ascii="Cambria" w:eastAsia="Times New Roman" w:hAnsi="Cambria" w:cs="Times New Roman"/>
      <w:b/>
      <w:bCs/>
      <w:kern w:val="32"/>
      <w:sz w:val="32"/>
      <w:szCs w:val="32"/>
    </w:rPr>
  </w:style>
  <w:style w:type="character" w:customStyle="1" w:styleId="20">
    <w:name w:val="Заголовок 2 Знак"/>
    <w:basedOn w:val="a1"/>
    <w:link w:val="2"/>
    <w:rsid w:val="00717FD2"/>
    <w:rPr>
      <w:rFonts w:ascii="Calibri" w:eastAsia="Times New Roman" w:hAnsi="Calibri" w:cs="Times New Roman"/>
      <w:b/>
      <w:bCs/>
      <w:sz w:val="24"/>
      <w:szCs w:val="24"/>
      <w:lang w:eastAsia="ru-RU"/>
    </w:rPr>
  </w:style>
  <w:style w:type="character" w:customStyle="1" w:styleId="30">
    <w:name w:val="Заголовок 3 Знак"/>
    <w:basedOn w:val="a1"/>
    <w:link w:val="3"/>
    <w:rsid w:val="00717FD2"/>
    <w:rPr>
      <w:rFonts w:ascii="Cambria" w:eastAsia="Times New Roman" w:hAnsi="Cambria" w:cs="Times New Roman"/>
      <w:b/>
      <w:bCs/>
      <w:color w:val="4F81BD"/>
      <w:sz w:val="20"/>
      <w:szCs w:val="20"/>
    </w:rPr>
  </w:style>
  <w:style w:type="character" w:customStyle="1" w:styleId="40">
    <w:name w:val="Заголовок 4 Знак"/>
    <w:basedOn w:val="a1"/>
    <w:link w:val="4"/>
    <w:rsid w:val="00717FD2"/>
    <w:rPr>
      <w:rFonts w:ascii="Calibri" w:eastAsia="Times New Roman" w:hAnsi="Calibri" w:cs="Times New Roman"/>
      <w:sz w:val="24"/>
      <w:szCs w:val="24"/>
      <w:lang w:eastAsia="ru-RU"/>
    </w:rPr>
  </w:style>
  <w:style w:type="character" w:customStyle="1" w:styleId="50">
    <w:name w:val="Заголовок 5 Знак"/>
    <w:basedOn w:val="a1"/>
    <w:link w:val="5"/>
    <w:rsid w:val="00717FD2"/>
    <w:rPr>
      <w:rFonts w:ascii="Calibri" w:eastAsia="Times New Roman" w:hAnsi="Calibri" w:cs="Times New Roman"/>
      <w:b/>
      <w:bCs/>
      <w:i/>
      <w:iCs/>
      <w:sz w:val="26"/>
      <w:szCs w:val="26"/>
    </w:rPr>
  </w:style>
  <w:style w:type="character" w:customStyle="1" w:styleId="60">
    <w:name w:val="Заголовок 6 Знак"/>
    <w:basedOn w:val="a1"/>
    <w:link w:val="6"/>
    <w:rsid w:val="00717FD2"/>
    <w:rPr>
      <w:rFonts w:ascii="Calibri" w:eastAsia="Times New Roman" w:hAnsi="Calibri" w:cs="Times New Roman"/>
      <w:b/>
      <w:bCs/>
      <w:sz w:val="20"/>
      <w:szCs w:val="20"/>
    </w:rPr>
  </w:style>
  <w:style w:type="character" w:customStyle="1" w:styleId="70">
    <w:name w:val="Заголовок 7 Знак"/>
    <w:basedOn w:val="a1"/>
    <w:link w:val="7"/>
    <w:rsid w:val="00717FD2"/>
    <w:rPr>
      <w:rFonts w:ascii="Calibri" w:eastAsia="Times New Roman" w:hAnsi="Calibri" w:cs="Times New Roman"/>
      <w:sz w:val="24"/>
      <w:szCs w:val="24"/>
    </w:rPr>
  </w:style>
  <w:style w:type="character" w:customStyle="1" w:styleId="80">
    <w:name w:val="Заголовок 8 Знак"/>
    <w:basedOn w:val="a1"/>
    <w:link w:val="8"/>
    <w:rsid w:val="00717FD2"/>
    <w:rPr>
      <w:rFonts w:ascii="Calibri" w:eastAsia="Times New Roman" w:hAnsi="Calibri" w:cs="Times New Roman"/>
      <w:i/>
      <w:iCs/>
      <w:sz w:val="24"/>
      <w:szCs w:val="24"/>
    </w:rPr>
  </w:style>
  <w:style w:type="character" w:customStyle="1" w:styleId="90">
    <w:name w:val="Заголовок 9 Знак"/>
    <w:basedOn w:val="a1"/>
    <w:link w:val="9"/>
    <w:rsid w:val="00717FD2"/>
    <w:rPr>
      <w:rFonts w:ascii="Cambria" w:eastAsia="Times New Roman" w:hAnsi="Cambria" w:cs="Times New Roman"/>
      <w:sz w:val="20"/>
      <w:szCs w:val="20"/>
    </w:rPr>
  </w:style>
  <w:style w:type="character" w:customStyle="1" w:styleId="81">
    <w:name w:val="Знак Знак8"/>
    <w:locked/>
    <w:rsid w:val="00717FD2"/>
    <w:rPr>
      <w:rFonts w:cs="Times New Roman"/>
      <w:b/>
      <w:bCs/>
    </w:rPr>
  </w:style>
  <w:style w:type="character" w:styleId="a4">
    <w:name w:val="Hyperlink"/>
    <w:semiHidden/>
    <w:rsid w:val="00717FD2"/>
    <w:rPr>
      <w:rFonts w:ascii="Times New Roman" w:hAnsi="Times New Roman" w:cs="Times New Roman"/>
      <w:color w:val="0000FF"/>
      <w:u w:val="single"/>
    </w:rPr>
  </w:style>
  <w:style w:type="character" w:styleId="a5">
    <w:name w:val="Emphasis"/>
    <w:qFormat/>
    <w:rsid w:val="00717FD2"/>
    <w:rPr>
      <w:rFonts w:ascii="Times New Roman" w:hAnsi="Times New Roman" w:cs="Times New Roman"/>
      <w:i/>
    </w:rPr>
  </w:style>
  <w:style w:type="character" w:styleId="a6">
    <w:name w:val="Strong"/>
    <w:qFormat/>
    <w:rsid w:val="00717FD2"/>
    <w:rPr>
      <w:rFonts w:ascii="Times New Roman" w:hAnsi="Times New Roman" w:cs="Times New Roman"/>
      <w:b/>
    </w:rPr>
  </w:style>
  <w:style w:type="paragraph" w:styleId="HTML">
    <w:name w:val="HTML Preformatted"/>
    <w:basedOn w:val="a0"/>
    <w:link w:val="HTML0"/>
    <w:semiHidden/>
    <w:rsid w:val="00717F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1"/>
    <w:link w:val="HTML"/>
    <w:semiHidden/>
    <w:rsid w:val="00717FD2"/>
    <w:rPr>
      <w:rFonts w:ascii="Courier New" w:eastAsia="Times New Roman" w:hAnsi="Courier New" w:cs="Times New Roman"/>
      <w:sz w:val="20"/>
      <w:szCs w:val="20"/>
    </w:rPr>
  </w:style>
  <w:style w:type="character" w:customStyle="1" w:styleId="a7">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2"/>
    <w:link w:val="a8"/>
    <w:locked/>
    <w:rsid w:val="00717FD2"/>
    <w:rPr>
      <w:rFonts w:ascii="Times New Roman" w:hAnsi="Times New Roman"/>
      <w:sz w:val="28"/>
    </w:rPr>
  </w:style>
  <w:style w:type="paragraph" w:styleId="a8">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Обычный (веб"/>
    <w:basedOn w:val="a0"/>
    <w:link w:val="a7"/>
    <w:autoRedefine/>
    <w:rsid w:val="00717FD2"/>
    <w:pPr>
      <w:widowControl/>
      <w:spacing w:after="200" w:line="276" w:lineRule="auto"/>
      <w:ind w:firstLine="567"/>
      <w:jc w:val="both"/>
    </w:pPr>
    <w:rPr>
      <w:rFonts w:eastAsiaTheme="minorHAnsi" w:cstheme="minorBidi"/>
      <w:sz w:val="28"/>
      <w:szCs w:val="22"/>
      <w:lang w:eastAsia="en-US"/>
    </w:rPr>
  </w:style>
  <w:style w:type="character" w:customStyle="1" w:styleId="11">
    <w:name w:val="Верхний колонтитул Знак1"/>
    <w:aliases w:val="ВерхКолонтитул Знак1"/>
    <w:semiHidden/>
    <w:rsid w:val="00717FD2"/>
    <w:rPr>
      <w:rFonts w:ascii="Calibri" w:hAnsi="Calibri" w:cs="Calibri"/>
      <w:lang w:eastAsia="ru-RU"/>
    </w:rPr>
  </w:style>
  <w:style w:type="paragraph" w:styleId="a9">
    <w:name w:val="header"/>
    <w:aliases w:val="ВерхКолонтитул"/>
    <w:basedOn w:val="a0"/>
    <w:link w:val="aa"/>
    <w:rsid w:val="00717FD2"/>
    <w:pPr>
      <w:widowControl/>
      <w:tabs>
        <w:tab w:val="center" w:pos="4153"/>
        <w:tab w:val="right" w:pos="8306"/>
      </w:tabs>
    </w:pPr>
  </w:style>
  <w:style w:type="character" w:customStyle="1" w:styleId="aa">
    <w:name w:val="Верхний колонтитул Знак"/>
    <w:aliases w:val="ВерхКолонтитул Знак"/>
    <w:basedOn w:val="a1"/>
    <w:link w:val="a9"/>
    <w:rsid w:val="00717FD2"/>
    <w:rPr>
      <w:rFonts w:ascii="Times New Roman" w:eastAsia="Times New Roman" w:hAnsi="Times New Roman" w:cs="Times New Roman"/>
      <w:sz w:val="20"/>
      <w:szCs w:val="20"/>
    </w:rPr>
  </w:style>
  <w:style w:type="character" w:customStyle="1" w:styleId="ab">
    <w:name w:val="Без интервала Знак"/>
    <w:link w:val="12"/>
    <w:locked/>
    <w:rsid w:val="00717FD2"/>
    <w:rPr>
      <w:rFonts w:cs="Times New Roman"/>
      <w:lang w:eastAsia="ru-RU"/>
    </w:rPr>
  </w:style>
  <w:style w:type="paragraph" w:styleId="ac">
    <w:name w:val="footer"/>
    <w:basedOn w:val="a0"/>
    <w:link w:val="ad"/>
    <w:uiPriority w:val="99"/>
    <w:rsid w:val="00717FD2"/>
    <w:pPr>
      <w:widowControl/>
      <w:tabs>
        <w:tab w:val="center" w:pos="4677"/>
        <w:tab w:val="right" w:pos="9355"/>
      </w:tabs>
    </w:pPr>
  </w:style>
  <w:style w:type="character" w:customStyle="1" w:styleId="ad">
    <w:name w:val="Нижний колонтитул Знак"/>
    <w:basedOn w:val="a1"/>
    <w:link w:val="ac"/>
    <w:uiPriority w:val="99"/>
    <w:rsid w:val="00717FD2"/>
    <w:rPr>
      <w:rFonts w:ascii="Times New Roman" w:eastAsia="Times New Roman" w:hAnsi="Times New Roman" w:cs="Times New Roman"/>
      <w:sz w:val="20"/>
      <w:szCs w:val="20"/>
    </w:rPr>
  </w:style>
  <w:style w:type="paragraph" w:styleId="ae">
    <w:name w:val="Title"/>
    <w:aliases w:val="Название_П,Таблица"/>
    <w:basedOn w:val="a0"/>
    <w:next w:val="a0"/>
    <w:link w:val="af"/>
    <w:qFormat/>
    <w:rsid w:val="00717FD2"/>
    <w:pPr>
      <w:widowControl/>
      <w:pBdr>
        <w:bottom w:val="single" w:sz="8" w:space="4" w:color="4F81BD"/>
      </w:pBdr>
      <w:spacing w:after="300"/>
      <w:contextualSpacing/>
    </w:pPr>
    <w:rPr>
      <w:rFonts w:ascii="Cambria" w:hAnsi="Cambria"/>
      <w:b/>
      <w:bCs/>
      <w:kern w:val="28"/>
      <w:sz w:val="32"/>
      <w:szCs w:val="32"/>
    </w:rPr>
  </w:style>
  <w:style w:type="character" w:customStyle="1" w:styleId="af">
    <w:name w:val="Название Знак"/>
    <w:aliases w:val="Название_П Знак,Таблица Знак"/>
    <w:basedOn w:val="a1"/>
    <w:link w:val="ae"/>
    <w:rsid w:val="00717FD2"/>
    <w:rPr>
      <w:rFonts w:ascii="Cambria" w:eastAsia="Times New Roman" w:hAnsi="Cambria" w:cs="Times New Roman"/>
      <w:b/>
      <w:bCs/>
      <w:kern w:val="28"/>
      <w:sz w:val="32"/>
      <w:szCs w:val="32"/>
    </w:rPr>
  </w:style>
  <w:style w:type="paragraph" w:styleId="af0">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0"/>
    <w:link w:val="af1"/>
    <w:semiHidden/>
    <w:rsid w:val="00717FD2"/>
    <w:pPr>
      <w:widowControl/>
      <w:spacing w:after="120" w:line="276" w:lineRule="auto"/>
    </w:pPr>
    <w:rPr>
      <w:rFonts w:ascii="Calibri" w:hAnsi="Calibri"/>
      <w:sz w:val="24"/>
      <w:szCs w:val="24"/>
    </w:rPr>
  </w:style>
  <w:style w:type="character" w:customStyle="1" w:styleId="af1">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1"/>
    <w:link w:val="af0"/>
    <w:semiHidden/>
    <w:rsid w:val="00717FD2"/>
    <w:rPr>
      <w:rFonts w:ascii="Calibri" w:eastAsia="Times New Roman" w:hAnsi="Calibri" w:cs="Times New Roman"/>
      <w:sz w:val="24"/>
      <w:szCs w:val="24"/>
      <w:lang w:eastAsia="ru-RU"/>
    </w:rPr>
  </w:style>
  <w:style w:type="paragraph" w:styleId="af2">
    <w:name w:val="Body Text Indent"/>
    <w:basedOn w:val="a0"/>
    <w:link w:val="af3"/>
    <w:semiHidden/>
    <w:rsid w:val="00717FD2"/>
    <w:pPr>
      <w:widowControl/>
      <w:spacing w:after="120" w:line="276" w:lineRule="auto"/>
      <w:ind w:left="283"/>
    </w:pPr>
  </w:style>
  <w:style w:type="character" w:customStyle="1" w:styleId="af3">
    <w:name w:val="Основной текст с отступом Знак"/>
    <w:basedOn w:val="a1"/>
    <w:link w:val="af2"/>
    <w:semiHidden/>
    <w:rsid w:val="00717FD2"/>
    <w:rPr>
      <w:rFonts w:ascii="Times New Roman" w:eastAsia="Times New Roman" w:hAnsi="Times New Roman" w:cs="Times New Roman"/>
      <w:sz w:val="20"/>
      <w:szCs w:val="20"/>
    </w:rPr>
  </w:style>
  <w:style w:type="paragraph" w:styleId="af4">
    <w:name w:val="Subtitle"/>
    <w:basedOn w:val="a0"/>
    <w:next w:val="a0"/>
    <w:link w:val="af5"/>
    <w:qFormat/>
    <w:rsid w:val="00717FD2"/>
    <w:pPr>
      <w:widowControl/>
      <w:numPr>
        <w:ilvl w:val="1"/>
      </w:numPr>
      <w:spacing w:after="200" w:line="276" w:lineRule="auto"/>
    </w:pPr>
    <w:rPr>
      <w:rFonts w:ascii="Cambria" w:hAnsi="Cambria"/>
      <w:sz w:val="24"/>
      <w:szCs w:val="24"/>
    </w:rPr>
  </w:style>
  <w:style w:type="character" w:customStyle="1" w:styleId="af5">
    <w:name w:val="Подзаголовок Знак"/>
    <w:basedOn w:val="a1"/>
    <w:link w:val="af4"/>
    <w:rsid w:val="00717FD2"/>
    <w:rPr>
      <w:rFonts w:ascii="Cambria" w:eastAsia="Times New Roman" w:hAnsi="Cambria" w:cs="Times New Roman"/>
      <w:sz w:val="24"/>
      <w:szCs w:val="24"/>
    </w:rPr>
  </w:style>
  <w:style w:type="paragraph" w:styleId="21">
    <w:name w:val="Body Text Indent 2"/>
    <w:basedOn w:val="a0"/>
    <w:link w:val="22"/>
    <w:semiHidden/>
    <w:rsid w:val="00717FD2"/>
    <w:pPr>
      <w:widowControl/>
      <w:spacing w:after="120" w:line="480" w:lineRule="auto"/>
      <w:ind w:left="283"/>
    </w:pPr>
  </w:style>
  <w:style w:type="character" w:customStyle="1" w:styleId="22">
    <w:name w:val="Основной текст с отступом 2 Знак"/>
    <w:basedOn w:val="a1"/>
    <w:link w:val="21"/>
    <w:semiHidden/>
    <w:rsid w:val="00717FD2"/>
    <w:rPr>
      <w:rFonts w:ascii="Times New Roman" w:eastAsia="Times New Roman" w:hAnsi="Times New Roman" w:cs="Times New Roman"/>
      <w:sz w:val="20"/>
      <w:szCs w:val="20"/>
    </w:rPr>
  </w:style>
  <w:style w:type="paragraph" w:styleId="31">
    <w:name w:val="Body Text Indent 3"/>
    <w:basedOn w:val="a0"/>
    <w:link w:val="32"/>
    <w:semiHidden/>
    <w:rsid w:val="00717FD2"/>
    <w:pPr>
      <w:widowControl/>
      <w:spacing w:after="120" w:line="276" w:lineRule="auto"/>
      <w:ind w:left="283"/>
    </w:pPr>
    <w:rPr>
      <w:sz w:val="16"/>
      <w:szCs w:val="16"/>
    </w:rPr>
  </w:style>
  <w:style w:type="character" w:customStyle="1" w:styleId="32">
    <w:name w:val="Основной текст с отступом 3 Знак"/>
    <w:basedOn w:val="a1"/>
    <w:link w:val="31"/>
    <w:semiHidden/>
    <w:rsid w:val="00717FD2"/>
    <w:rPr>
      <w:rFonts w:ascii="Times New Roman" w:eastAsia="Times New Roman" w:hAnsi="Times New Roman" w:cs="Times New Roman"/>
      <w:sz w:val="16"/>
      <w:szCs w:val="16"/>
    </w:rPr>
  </w:style>
  <w:style w:type="paragraph" w:styleId="af6">
    <w:name w:val="Balloon Text"/>
    <w:basedOn w:val="a0"/>
    <w:link w:val="af7"/>
    <w:semiHidden/>
    <w:rsid w:val="00717FD2"/>
    <w:pPr>
      <w:widowControl/>
    </w:pPr>
    <w:rPr>
      <w:rFonts w:ascii="Tahoma" w:hAnsi="Tahoma"/>
      <w:sz w:val="16"/>
      <w:szCs w:val="16"/>
    </w:rPr>
  </w:style>
  <w:style w:type="character" w:customStyle="1" w:styleId="af7">
    <w:name w:val="Текст выноски Знак"/>
    <w:basedOn w:val="a1"/>
    <w:link w:val="af6"/>
    <w:semiHidden/>
    <w:rsid w:val="00717FD2"/>
    <w:rPr>
      <w:rFonts w:ascii="Tahoma" w:eastAsia="Times New Roman" w:hAnsi="Tahoma" w:cs="Times New Roman"/>
      <w:sz w:val="16"/>
      <w:szCs w:val="16"/>
    </w:rPr>
  </w:style>
  <w:style w:type="paragraph" w:customStyle="1" w:styleId="12">
    <w:name w:val="Без интервала1"/>
    <w:link w:val="ab"/>
    <w:rsid w:val="00717FD2"/>
    <w:pPr>
      <w:spacing w:after="0" w:line="240" w:lineRule="auto"/>
    </w:pPr>
    <w:rPr>
      <w:rFonts w:cs="Times New Roman"/>
      <w:lang w:eastAsia="ru-RU"/>
    </w:rPr>
  </w:style>
  <w:style w:type="character" w:customStyle="1" w:styleId="NoSpacingChar2">
    <w:name w:val="No Spacing Char2"/>
    <w:link w:val="110"/>
    <w:locked/>
    <w:rsid w:val="00717FD2"/>
  </w:style>
  <w:style w:type="paragraph" w:customStyle="1" w:styleId="110">
    <w:name w:val="Без интервала11"/>
    <w:link w:val="NoSpacingChar2"/>
    <w:rsid w:val="00717FD2"/>
    <w:pPr>
      <w:spacing w:after="0" w:line="240" w:lineRule="auto"/>
    </w:pPr>
  </w:style>
  <w:style w:type="paragraph" w:customStyle="1" w:styleId="1--">
    <w:name w:val="1-ПМЗ-ТЕКСТ"/>
    <w:basedOn w:val="a8"/>
    <w:rsid w:val="00717FD2"/>
    <w:pPr>
      <w:spacing w:after="0" w:line="240" w:lineRule="auto"/>
      <w:ind w:firstLine="709"/>
    </w:pPr>
  </w:style>
  <w:style w:type="paragraph" w:customStyle="1" w:styleId="main">
    <w:name w:val="main"/>
    <w:basedOn w:val="a0"/>
    <w:rsid w:val="00717FD2"/>
    <w:pPr>
      <w:widowControl/>
      <w:spacing w:after="120"/>
      <w:ind w:firstLine="709"/>
      <w:jc w:val="both"/>
    </w:pPr>
    <w:rPr>
      <w:sz w:val="26"/>
      <w:szCs w:val="26"/>
    </w:rPr>
  </w:style>
  <w:style w:type="paragraph" w:customStyle="1" w:styleId="23">
    <w:name w:val="Основной текст2"/>
    <w:basedOn w:val="a0"/>
    <w:link w:val="af8"/>
    <w:rsid w:val="00717FD2"/>
    <w:pPr>
      <w:shd w:val="clear" w:color="auto" w:fill="FFFFFF"/>
      <w:spacing w:line="240" w:lineRule="atLeast"/>
      <w:ind w:hanging="360"/>
      <w:jc w:val="center"/>
    </w:pPr>
    <w:rPr>
      <w:rFonts w:ascii="Calibri" w:hAnsi="Calibri"/>
      <w:color w:val="000000"/>
      <w:sz w:val="24"/>
      <w:szCs w:val="24"/>
    </w:rPr>
  </w:style>
  <w:style w:type="paragraph" w:customStyle="1" w:styleId="af9">
    <w:name w:val="Мой стиль"/>
    <w:basedOn w:val="a0"/>
    <w:rsid w:val="00717FD2"/>
    <w:pPr>
      <w:widowControl/>
      <w:ind w:firstLine="709"/>
      <w:jc w:val="both"/>
    </w:pPr>
    <w:rPr>
      <w:sz w:val="28"/>
      <w:szCs w:val="28"/>
    </w:rPr>
  </w:style>
  <w:style w:type="paragraph" w:customStyle="1" w:styleId="ConsPlusNormal">
    <w:name w:val="ConsPlusNormal"/>
    <w:rsid w:val="00717FD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8">
    <w:name w:val="Style18"/>
    <w:basedOn w:val="a0"/>
    <w:rsid w:val="00717FD2"/>
    <w:pPr>
      <w:autoSpaceDE w:val="0"/>
      <w:autoSpaceDN w:val="0"/>
      <w:adjustRightInd w:val="0"/>
      <w:spacing w:line="274" w:lineRule="exact"/>
      <w:jc w:val="both"/>
    </w:pPr>
    <w:rPr>
      <w:sz w:val="24"/>
      <w:szCs w:val="24"/>
    </w:rPr>
  </w:style>
  <w:style w:type="paragraph" w:customStyle="1" w:styleId="13">
    <w:name w:val="Абзац списка1"/>
    <w:basedOn w:val="a0"/>
    <w:rsid w:val="00717FD2"/>
    <w:pPr>
      <w:widowControl/>
      <w:spacing w:after="200" w:line="276" w:lineRule="auto"/>
      <w:ind w:left="720"/>
    </w:pPr>
    <w:rPr>
      <w:rFonts w:ascii="Calibri" w:hAnsi="Calibri" w:cs="Calibri"/>
      <w:sz w:val="22"/>
      <w:szCs w:val="22"/>
      <w:lang w:eastAsia="en-US"/>
    </w:rPr>
  </w:style>
  <w:style w:type="character" w:customStyle="1" w:styleId="NoSpacingChar">
    <w:name w:val="No Spacing Char"/>
    <w:link w:val="NoSpacing1"/>
    <w:locked/>
    <w:rsid w:val="00717FD2"/>
  </w:style>
  <w:style w:type="paragraph" w:customStyle="1" w:styleId="NoSpacing1">
    <w:name w:val="No Spacing1"/>
    <w:link w:val="NoSpacingChar"/>
    <w:rsid w:val="00717FD2"/>
    <w:pPr>
      <w:spacing w:after="0" w:line="240" w:lineRule="auto"/>
    </w:pPr>
  </w:style>
  <w:style w:type="paragraph" w:customStyle="1" w:styleId="210">
    <w:name w:val="Основной текст с отступом 21"/>
    <w:basedOn w:val="a0"/>
    <w:rsid w:val="00717FD2"/>
    <w:pPr>
      <w:widowControl/>
      <w:spacing w:after="120" w:line="480" w:lineRule="auto"/>
      <w:ind w:left="283"/>
    </w:pPr>
    <w:rPr>
      <w:rFonts w:ascii="Calibri" w:hAnsi="Calibri" w:cs="Calibri"/>
      <w:sz w:val="24"/>
      <w:szCs w:val="24"/>
      <w:lang w:eastAsia="ar-SA"/>
    </w:rPr>
  </w:style>
  <w:style w:type="paragraph" w:customStyle="1" w:styleId="Style27">
    <w:name w:val="Style27"/>
    <w:basedOn w:val="a0"/>
    <w:rsid w:val="00717FD2"/>
    <w:pPr>
      <w:autoSpaceDE w:val="0"/>
      <w:autoSpaceDN w:val="0"/>
      <w:adjustRightInd w:val="0"/>
      <w:spacing w:line="269" w:lineRule="exact"/>
      <w:jc w:val="center"/>
    </w:pPr>
    <w:rPr>
      <w:sz w:val="24"/>
      <w:szCs w:val="24"/>
    </w:rPr>
  </w:style>
  <w:style w:type="paragraph" w:customStyle="1" w:styleId="afa">
    <w:name w:val="Прижатый влево"/>
    <w:basedOn w:val="a0"/>
    <w:next w:val="a0"/>
    <w:rsid w:val="00717FD2"/>
    <w:pPr>
      <w:widowControl/>
      <w:autoSpaceDE w:val="0"/>
      <w:autoSpaceDN w:val="0"/>
      <w:adjustRightInd w:val="0"/>
    </w:pPr>
    <w:rPr>
      <w:rFonts w:ascii="Arial" w:hAnsi="Arial" w:cs="Arial"/>
    </w:rPr>
  </w:style>
  <w:style w:type="paragraph" w:customStyle="1" w:styleId="ConsNormal">
    <w:name w:val="ConsNormal"/>
    <w:rsid w:val="00717FD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aragraphleftindent">
    <w:name w:val="paragraph_left_indent"/>
    <w:basedOn w:val="a0"/>
    <w:rsid w:val="00717FD2"/>
    <w:pPr>
      <w:widowControl/>
      <w:spacing w:before="150" w:after="150"/>
      <w:ind w:left="450" w:right="450" w:firstLine="300"/>
    </w:pPr>
    <w:rPr>
      <w:sz w:val="24"/>
      <w:szCs w:val="24"/>
    </w:rPr>
  </w:style>
  <w:style w:type="paragraph" w:customStyle="1" w:styleId="14">
    <w:name w:val="Обычный1"/>
    <w:basedOn w:val="a0"/>
    <w:rsid w:val="00717FD2"/>
  </w:style>
  <w:style w:type="paragraph" w:customStyle="1" w:styleId="BodyText24">
    <w:name w:val="Body Text 24"/>
    <w:basedOn w:val="a0"/>
    <w:rsid w:val="00717FD2"/>
    <w:pPr>
      <w:widowControl/>
      <w:overflowPunct w:val="0"/>
      <w:autoSpaceDE w:val="0"/>
      <w:autoSpaceDN w:val="0"/>
      <w:adjustRightInd w:val="0"/>
      <w:spacing w:line="360" w:lineRule="auto"/>
      <w:jc w:val="both"/>
    </w:pPr>
    <w:rPr>
      <w:rFonts w:ascii="Arial" w:hAnsi="Arial" w:cs="Arial"/>
      <w:sz w:val="24"/>
      <w:szCs w:val="24"/>
    </w:rPr>
  </w:style>
  <w:style w:type="paragraph" w:customStyle="1" w:styleId="std">
    <w:name w:val="std"/>
    <w:basedOn w:val="a0"/>
    <w:rsid w:val="00717FD2"/>
    <w:pPr>
      <w:widowControl/>
    </w:pPr>
    <w:rPr>
      <w:sz w:val="24"/>
      <w:szCs w:val="24"/>
    </w:rPr>
  </w:style>
  <w:style w:type="paragraph" w:customStyle="1" w:styleId="310">
    <w:name w:val="Основной текст 31"/>
    <w:basedOn w:val="a0"/>
    <w:rsid w:val="00717FD2"/>
    <w:pPr>
      <w:jc w:val="center"/>
    </w:pPr>
  </w:style>
  <w:style w:type="paragraph" w:customStyle="1" w:styleId="afb">
    <w:name w:val="Нормальный (таблица)"/>
    <w:basedOn w:val="a0"/>
    <w:next w:val="a0"/>
    <w:rsid w:val="00717FD2"/>
    <w:pPr>
      <w:autoSpaceDE w:val="0"/>
      <w:autoSpaceDN w:val="0"/>
      <w:adjustRightInd w:val="0"/>
      <w:jc w:val="both"/>
    </w:pPr>
    <w:rPr>
      <w:rFonts w:ascii="Arial" w:hAnsi="Arial" w:cs="Arial"/>
      <w:sz w:val="24"/>
      <w:szCs w:val="24"/>
    </w:rPr>
  </w:style>
  <w:style w:type="paragraph" w:customStyle="1" w:styleId="normal32">
    <w:name w:val="normal32"/>
    <w:basedOn w:val="a0"/>
    <w:rsid w:val="00717FD2"/>
    <w:pPr>
      <w:widowControl/>
      <w:spacing w:before="100" w:beforeAutospacing="1" w:after="100" w:afterAutospacing="1"/>
    </w:pPr>
    <w:rPr>
      <w:sz w:val="24"/>
      <w:szCs w:val="24"/>
    </w:rPr>
  </w:style>
  <w:style w:type="paragraph" w:customStyle="1" w:styleId="--14">
    <w:name w:val="ПМЗ-ТЕКСТ-14"/>
    <w:basedOn w:val="a0"/>
    <w:rsid w:val="00717FD2"/>
    <w:pPr>
      <w:widowControl/>
      <w:autoSpaceDE w:val="0"/>
      <w:autoSpaceDN w:val="0"/>
      <w:adjustRightInd w:val="0"/>
      <w:ind w:firstLine="709"/>
      <w:jc w:val="both"/>
    </w:pPr>
    <w:rPr>
      <w:color w:val="000000"/>
      <w:sz w:val="28"/>
      <w:szCs w:val="28"/>
    </w:rPr>
  </w:style>
  <w:style w:type="paragraph" w:customStyle="1" w:styleId="ConsPlusTitle">
    <w:name w:val="ConsPlusTitle"/>
    <w:rsid w:val="00717FD2"/>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717FD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4">
    <w:name w:val="Абзац списка2"/>
    <w:basedOn w:val="a0"/>
    <w:rsid w:val="00717FD2"/>
    <w:pPr>
      <w:widowControl/>
      <w:spacing w:after="200" w:line="276" w:lineRule="auto"/>
      <w:ind w:left="720"/>
    </w:pPr>
    <w:rPr>
      <w:rFonts w:ascii="Calibri" w:hAnsi="Calibri"/>
      <w:sz w:val="22"/>
      <w:szCs w:val="22"/>
    </w:rPr>
  </w:style>
  <w:style w:type="character" w:customStyle="1" w:styleId="NoSpacingChar1">
    <w:name w:val="No Spacing Char1"/>
    <w:link w:val="25"/>
    <w:locked/>
    <w:rsid w:val="00717FD2"/>
    <w:rPr>
      <w:lang w:eastAsia="ar-SA"/>
    </w:rPr>
  </w:style>
  <w:style w:type="paragraph" w:customStyle="1" w:styleId="25">
    <w:name w:val="Без интервала2"/>
    <w:link w:val="NoSpacingChar1"/>
    <w:rsid w:val="00717FD2"/>
    <w:pPr>
      <w:suppressAutoHyphens/>
      <w:spacing w:after="0" w:line="240" w:lineRule="auto"/>
    </w:pPr>
    <w:rPr>
      <w:lang w:eastAsia="ar-SA"/>
    </w:rPr>
  </w:style>
  <w:style w:type="character" w:customStyle="1" w:styleId="15">
    <w:name w:val="Слабое выделение1"/>
    <w:rsid w:val="00717FD2"/>
    <w:rPr>
      <w:rFonts w:ascii="Times New Roman" w:hAnsi="Times New Roman" w:cs="Times New Roman"/>
      <w:i/>
      <w:color w:val="808080"/>
    </w:rPr>
  </w:style>
  <w:style w:type="character" w:customStyle="1" w:styleId="afc">
    <w:name w:val="Гипертекстовая ссылка"/>
    <w:rsid w:val="00717FD2"/>
    <w:rPr>
      <w:rFonts w:ascii="Times New Roman" w:hAnsi="Times New Roman"/>
      <w:color w:val="106BBE"/>
    </w:rPr>
  </w:style>
  <w:style w:type="character" w:customStyle="1" w:styleId="text">
    <w:name w:val="text"/>
    <w:rsid w:val="00717FD2"/>
    <w:rPr>
      <w:rFonts w:ascii="Times New Roman" w:hAnsi="Times New Roman"/>
    </w:rPr>
  </w:style>
  <w:style w:type="character" w:customStyle="1" w:styleId="16">
    <w:name w:val="Нижний колонтитул Знак1"/>
    <w:semiHidden/>
    <w:rsid w:val="00717FD2"/>
    <w:rPr>
      <w:rFonts w:ascii="Calibri" w:hAnsi="Calibri" w:cs="Calibri"/>
      <w:lang w:eastAsia="ru-RU"/>
    </w:rPr>
  </w:style>
  <w:style w:type="character" w:customStyle="1" w:styleId="FontStyle35">
    <w:name w:val="Font Style35"/>
    <w:rsid w:val="00717FD2"/>
    <w:rPr>
      <w:rFonts w:ascii="Times New Roman" w:hAnsi="Times New Roman"/>
      <w:sz w:val="24"/>
    </w:rPr>
  </w:style>
  <w:style w:type="character" w:customStyle="1" w:styleId="17">
    <w:name w:val="Текст выноски Знак1"/>
    <w:semiHidden/>
    <w:rsid w:val="00717FD2"/>
    <w:rPr>
      <w:rFonts w:ascii="Tahoma" w:hAnsi="Tahoma" w:cs="Tahoma"/>
      <w:sz w:val="16"/>
      <w:szCs w:val="16"/>
      <w:lang w:eastAsia="ru-RU"/>
    </w:rPr>
  </w:style>
  <w:style w:type="character" w:customStyle="1" w:styleId="18">
    <w:name w:val="Основной текст с отступом Знак1"/>
    <w:semiHidden/>
    <w:rsid w:val="00717FD2"/>
    <w:rPr>
      <w:rFonts w:ascii="Calibri" w:hAnsi="Calibri" w:cs="Calibri"/>
      <w:lang w:eastAsia="ru-RU"/>
    </w:rPr>
  </w:style>
  <w:style w:type="character" w:customStyle="1" w:styleId="19">
    <w:name w:val="Основной текст Знак1"/>
    <w:semiHidden/>
    <w:rsid w:val="00717FD2"/>
    <w:rPr>
      <w:rFonts w:ascii="Calibri" w:hAnsi="Calibri" w:cs="Calibri"/>
      <w:lang w:eastAsia="ru-RU"/>
    </w:rPr>
  </w:style>
  <w:style w:type="character" w:customStyle="1" w:styleId="HTML1">
    <w:name w:val="Стандартный HTML Знак1"/>
    <w:rsid w:val="00717FD2"/>
    <w:rPr>
      <w:rFonts w:ascii="Consolas" w:hAnsi="Consolas" w:cs="Consolas"/>
    </w:rPr>
  </w:style>
  <w:style w:type="character" w:customStyle="1" w:styleId="textbold">
    <w:name w:val="text_bold"/>
    <w:rsid w:val="00717FD2"/>
    <w:rPr>
      <w:rFonts w:ascii="Arial" w:hAnsi="Arial"/>
      <w:b/>
      <w:color w:val="000000"/>
      <w:sz w:val="21"/>
      <w:u w:val="none"/>
      <w:effect w:val="none"/>
    </w:rPr>
  </w:style>
  <w:style w:type="character" w:customStyle="1" w:styleId="1a">
    <w:name w:val="Название Знак1"/>
    <w:rsid w:val="00717FD2"/>
    <w:rPr>
      <w:rFonts w:ascii="Cambria" w:hAnsi="Cambria" w:cs="Times New Roman"/>
      <w:color w:val="17365D"/>
      <w:spacing w:val="5"/>
      <w:kern w:val="28"/>
      <w:sz w:val="52"/>
      <w:szCs w:val="52"/>
      <w:lang w:eastAsia="ru-RU"/>
    </w:rPr>
  </w:style>
  <w:style w:type="character" w:customStyle="1" w:styleId="311">
    <w:name w:val="Основной текст с отступом 3 Знак1"/>
    <w:semiHidden/>
    <w:rsid w:val="00717FD2"/>
    <w:rPr>
      <w:rFonts w:ascii="Calibri" w:hAnsi="Calibri" w:cs="Calibri"/>
      <w:sz w:val="16"/>
      <w:szCs w:val="16"/>
      <w:lang w:eastAsia="ru-RU"/>
    </w:rPr>
  </w:style>
  <w:style w:type="character" w:customStyle="1" w:styleId="1b">
    <w:name w:val="Подзаголовок Знак1"/>
    <w:rsid w:val="00717FD2"/>
    <w:rPr>
      <w:rFonts w:ascii="Cambria" w:hAnsi="Cambria" w:cs="Times New Roman"/>
      <w:i/>
      <w:iCs/>
      <w:color w:val="4F81BD"/>
      <w:spacing w:val="15"/>
      <w:sz w:val="24"/>
      <w:szCs w:val="24"/>
      <w:lang w:eastAsia="ru-RU"/>
    </w:rPr>
  </w:style>
  <w:style w:type="character" w:customStyle="1" w:styleId="afd">
    <w:name w:val="Цветовое выделение"/>
    <w:rsid w:val="00717FD2"/>
    <w:rPr>
      <w:b/>
      <w:color w:val="26282F"/>
      <w:sz w:val="26"/>
    </w:rPr>
  </w:style>
  <w:style w:type="character" w:customStyle="1" w:styleId="211">
    <w:name w:val="Основной текст с отступом 2 Знак1"/>
    <w:semiHidden/>
    <w:rsid w:val="00717FD2"/>
    <w:rPr>
      <w:rFonts w:ascii="Calibri" w:hAnsi="Calibri" w:cs="Calibri"/>
      <w:lang w:eastAsia="ru-RU"/>
    </w:rPr>
  </w:style>
  <w:style w:type="paragraph" w:customStyle="1" w:styleId="Iauiue1">
    <w:name w:val="Iau?iue1"/>
    <w:rsid w:val="00717FD2"/>
    <w:pPr>
      <w:widowControl w:val="0"/>
      <w:spacing w:after="0" w:line="240" w:lineRule="auto"/>
    </w:pPr>
    <w:rPr>
      <w:rFonts w:ascii="Times New Roman" w:eastAsia="Times New Roman" w:hAnsi="Times New Roman" w:cs="Times New Roman"/>
      <w:sz w:val="20"/>
      <w:szCs w:val="20"/>
      <w:lang w:eastAsia="ru-RU"/>
    </w:rPr>
  </w:style>
  <w:style w:type="table" w:styleId="afe">
    <w:name w:val="Table Grid"/>
    <w:basedOn w:val="a2"/>
    <w:rsid w:val="00717FD2"/>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0"/>
    <w:link w:val="34"/>
    <w:rsid w:val="00717FD2"/>
    <w:pPr>
      <w:widowControl/>
      <w:overflowPunct w:val="0"/>
      <w:autoSpaceDE w:val="0"/>
      <w:autoSpaceDN w:val="0"/>
      <w:adjustRightInd w:val="0"/>
      <w:jc w:val="both"/>
      <w:textAlignment w:val="baseline"/>
    </w:pPr>
    <w:rPr>
      <w:rFonts w:ascii="Calibri" w:hAnsi="Calibri"/>
      <w:snapToGrid w:val="0"/>
      <w:sz w:val="24"/>
      <w:szCs w:val="24"/>
    </w:rPr>
  </w:style>
  <w:style w:type="character" w:customStyle="1" w:styleId="34">
    <w:name w:val="Основной текст 3 Знак"/>
    <w:basedOn w:val="a1"/>
    <w:link w:val="33"/>
    <w:rsid w:val="00717FD2"/>
    <w:rPr>
      <w:rFonts w:ascii="Calibri" w:eastAsia="Times New Roman" w:hAnsi="Calibri" w:cs="Times New Roman"/>
      <w:snapToGrid w:val="0"/>
      <w:sz w:val="24"/>
      <w:szCs w:val="24"/>
      <w:lang w:eastAsia="ru-RU"/>
    </w:rPr>
  </w:style>
  <w:style w:type="paragraph" w:customStyle="1" w:styleId="1c">
    <w:name w:val="1 Знак Знак Знак Знак"/>
    <w:basedOn w:val="a0"/>
    <w:rsid w:val="00717FD2"/>
    <w:pPr>
      <w:adjustRightInd w:val="0"/>
      <w:spacing w:after="160" w:line="240" w:lineRule="exact"/>
      <w:jc w:val="right"/>
    </w:pPr>
    <w:rPr>
      <w:lang w:val="en-GB" w:eastAsia="en-US"/>
    </w:rPr>
  </w:style>
  <w:style w:type="paragraph" w:styleId="aff">
    <w:name w:val="Block Text"/>
    <w:basedOn w:val="a0"/>
    <w:rsid w:val="00717FD2"/>
    <w:pPr>
      <w:widowControl/>
      <w:ind w:left="-993" w:right="-99"/>
    </w:pPr>
    <w:rPr>
      <w:sz w:val="28"/>
      <w:szCs w:val="28"/>
    </w:rPr>
  </w:style>
  <w:style w:type="paragraph" w:customStyle="1" w:styleId="-1">
    <w:name w:val="-Текст1"/>
    <w:basedOn w:val="a0"/>
    <w:rsid w:val="00717FD2"/>
    <w:pPr>
      <w:ind w:firstLine="720"/>
      <w:jc w:val="both"/>
    </w:pPr>
    <w:rPr>
      <w:rFonts w:ascii="a_Timer" w:hAnsi="a_Timer"/>
      <w:sz w:val="24"/>
      <w:szCs w:val="24"/>
      <w:lang w:val="en-US"/>
    </w:rPr>
  </w:style>
  <w:style w:type="paragraph" w:styleId="26">
    <w:name w:val="List Continue 2"/>
    <w:basedOn w:val="a0"/>
    <w:rsid w:val="00717FD2"/>
    <w:pPr>
      <w:widowControl/>
      <w:spacing w:after="120"/>
      <w:ind w:left="566"/>
    </w:pPr>
  </w:style>
  <w:style w:type="character" w:styleId="aff0">
    <w:name w:val="page number"/>
    <w:rsid w:val="00717FD2"/>
    <w:rPr>
      <w:rFonts w:cs="Times New Roman"/>
    </w:rPr>
  </w:style>
  <w:style w:type="paragraph" w:styleId="27">
    <w:name w:val="Body Text 2"/>
    <w:basedOn w:val="a0"/>
    <w:link w:val="28"/>
    <w:rsid w:val="00717FD2"/>
    <w:pPr>
      <w:widowControl/>
      <w:ind w:firstLine="720"/>
      <w:jc w:val="both"/>
    </w:pPr>
  </w:style>
  <w:style w:type="character" w:customStyle="1" w:styleId="28">
    <w:name w:val="Основной текст 2 Знак"/>
    <w:basedOn w:val="a1"/>
    <w:link w:val="27"/>
    <w:rsid w:val="00717FD2"/>
    <w:rPr>
      <w:rFonts w:ascii="Times New Roman" w:eastAsia="Times New Roman" w:hAnsi="Times New Roman" w:cs="Times New Roman"/>
      <w:sz w:val="20"/>
      <w:szCs w:val="20"/>
    </w:rPr>
  </w:style>
  <w:style w:type="character" w:customStyle="1" w:styleId="212">
    <w:name w:val="Основной текст 2 Знак1"/>
    <w:semiHidden/>
    <w:rsid w:val="00717FD2"/>
    <w:rPr>
      <w:rFonts w:ascii="Times New Roman" w:hAnsi="Times New Roman" w:cs="Times New Roman"/>
      <w:sz w:val="20"/>
      <w:szCs w:val="20"/>
    </w:rPr>
  </w:style>
  <w:style w:type="paragraph" w:styleId="aff1">
    <w:name w:val="caption"/>
    <w:basedOn w:val="a0"/>
    <w:next w:val="a0"/>
    <w:qFormat/>
    <w:rsid w:val="00717FD2"/>
    <w:pPr>
      <w:widowControl/>
      <w:ind w:firstLine="567"/>
      <w:jc w:val="right"/>
    </w:pPr>
    <w:rPr>
      <w:sz w:val="24"/>
      <w:szCs w:val="24"/>
    </w:rPr>
  </w:style>
  <w:style w:type="paragraph" w:styleId="aff2">
    <w:name w:val="footnote text"/>
    <w:aliases w:val="Текст сноски-FN,Footnote Text Char Знак Знак,Footnote Text Char Знак"/>
    <w:basedOn w:val="a0"/>
    <w:link w:val="aff3"/>
    <w:semiHidden/>
    <w:rsid w:val="00717FD2"/>
    <w:pPr>
      <w:widowControl/>
      <w:ind w:firstLine="709"/>
      <w:jc w:val="both"/>
    </w:pPr>
    <w:rPr>
      <w:rFonts w:ascii="Calibri" w:hAnsi="Calibri"/>
    </w:rPr>
  </w:style>
  <w:style w:type="character" w:customStyle="1" w:styleId="aff3">
    <w:name w:val="Текст сноски Знак"/>
    <w:aliases w:val="Текст сноски-FN Знак,Footnote Text Char Знак Знак Знак,Footnote Text Char Знак Знак1"/>
    <w:basedOn w:val="a1"/>
    <w:link w:val="aff2"/>
    <w:semiHidden/>
    <w:rsid w:val="00717FD2"/>
    <w:rPr>
      <w:rFonts w:ascii="Calibri" w:eastAsia="Times New Roman" w:hAnsi="Calibri" w:cs="Times New Roman"/>
      <w:sz w:val="20"/>
      <w:szCs w:val="20"/>
      <w:lang w:eastAsia="ru-RU"/>
    </w:rPr>
  </w:style>
  <w:style w:type="character" w:customStyle="1" w:styleId="41">
    <w:name w:val="Знак Знак41"/>
    <w:rsid w:val="00717FD2"/>
    <w:rPr>
      <w:rFonts w:eastAsia="Times New Roman"/>
      <w:b/>
      <w:color w:val="0D0D0D"/>
      <w:sz w:val="28"/>
      <w:lang w:val="ru-RU" w:eastAsia="en-US"/>
    </w:rPr>
  </w:style>
  <w:style w:type="character" w:styleId="aff4">
    <w:name w:val="footnote reference"/>
    <w:semiHidden/>
    <w:rsid w:val="00717FD2"/>
    <w:rPr>
      <w:rFonts w:cs="Times New Roman"/>
      <w:vertAlign w:val="superscript"/>
    </w:rPr>
  </w:style>
  <w:style w:type="paragraph" w:styleId="aff5">
    <w:name w:val="Document Map"/>
    <w:basedOn w:val="a0"/>
    <w:link w:val="aff6"/>
    <w:semiHidden/>
    <w:rsid w:val="00717FD2"/>
    <w:pPr>
      <w:widowControl/>
      <w:shd w:val="clear" w:color="auto" w:fill="000080"/>
    </w:pPr>
    <w:rPr>
      <w:rFonts w:ascii="Tahoma" w:hAnsi="Tahoma"/>
      <w:sz w:val="16"/>
      <w:szCs w:val="16"/>
    </w:rPr>
  </w:style>
  <w:style w:type="character" w:customStyle="1" w:styleId="aff6">
    <w:name w:val="Схема документа Знак"/>
    <w:basedOn w:val="a1"/>
    <w:link w:val="aff5"/>
    <w:semiHidden/>
    <w:rsid w:val="00717FD2"/>
    <w:rPr>
      <w:rFonts w:ascii="Tahoma" w:eastAsia="Times New Roman" w:hAnsi="Tahoma" w:cs="Times New Roman"/>
      <w:sz w:val="16"/>
      <w:szCs w:val="16"/>
      <w:shd w:val="clear" w:color="auto" w:fill="000080"/>
    </w:rPr>
  </w:style>
  <w:style w:type="character" w:customStyle="1" w:styleId="aff7">
    <w:name w:val="Знак"/>
    <w:rsid w:val="00717FD2"/>
    <w:rPr>
      <w:rFonts w:cs="Times New Roman"/>
      <w:sz w:val="24"/>
      <w:szCs w:val="24"/>
    </w:rPr>
  </w:style>
  <w:style w:type="paragraph" w:customStyle="1" w:styleId="aff8">
    <w:name w:val="Знак Знак Знак Знак Знак Знак"/>
    <w:basedOn w:val="a0"/>
    <w:rsid w:val="00717FD2"/>
    <w:pPr>
      <w:adjustRightInd w:val="0"/>
      <w:spacing w:after="160" w:line="240" w:lineRule="exact"/>
      <w:jc w:val="right"/>
    </w:pPr>
    <w:rPr>
      <w:rFonts w:ascii="Courier New" w:hAnsi="Courier New"/>
      <w:lang w:val="en-GB" w:eastAsia="en-US"/>
    </w:rPr>
  </w:style>
  <w:style w:type="table" w:customStyle="1" w:styleId="1d">
    <w:name w:val="Сетка таблицы1"/>
    <w:rsid w:val="00717F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Знак Знак Знак Знак Знак Знак Знак"/>
    <w:basedOn w:val="a0"/>
    <w:rsid w:val="00717FD2"/>
    <w:pPr>
      <w:adjustRightInd w:val="0"/>
      <w:spacing w:after="160" w:line="240" w:lineRule="exact"/>
      <w:jc w:val="right"/>
    </w:pPr>
    <w:rPr>
      <w:lang w:val="en-GB" w:eastAsia="en-US"/>
    </w:rPr>
  </w:style>
  <w:style w:type="paragraph" w:customStyle="1" w:styleId="111">
    <w:name w:val="Знак Знак Знак11"/>
    <w:aliases w:val="Знак Знак Знак Знак Знак1 Знак Знак Знак Знак Знак Знак Знак Знак Знак Знак11,Знак Знак Знак Знак Знак1 Знак Знак Знак Знак Знак Знак Знак Знак1,Знак Знак Знак"/>
    <w:basedOn w:val="a0"/>
    <w:rsid w:val="00717FD2"/>
    <w:pPr>
      <w:adjustRightInd w:val="0"/>
      <w:spacing w:after="160" w:line="240" w:lineRule="exact"/>
      <w:jc w:val="right"/>
    </w:pPr>
    <w:rPr>
      <w:lang w:val="en-GB" w:eastAsia="en-US"/>
    </w:rPr>
  </w:style>
  <w:style w:type="paragraph" w:customStyle="1" w:styleId="1e">
    <w:name w:val="_Стиль1"/>
    <w:basedOn w:val="a8"/>
    <w:rsid w:val="00717FD2"/>
    <w:pPr>
      <w:spacing w:after="0" w:line="240" w:lineRule="auto"/>
      <w:ind w:right="-1" w:firstLine="709"/>
    </w:pPr>
    <w:rPr>
      <w:rFonts w:ascii="Courier New" w:hAnsi="Courier New"/>
      <w:color w:val="000000"/>
    </w:rPr>
  </w:style>
  <w:style w:type="paragraph" w:customStyle="1" w:styleId="35">
    <w:name w:val="Абзац списка3"/>
    <w:basedOn w:val="a0"/>
    <w:rsid w:val="00717FD2"/>
    <w:pPr>
      <w:widowControl/>
      <w:spacing w:after="200" w:line="276" w:lineRule="auto"/>
      <w:ind w:left="720"/>
    </w:pPr>
    <w:rPr>
      <w:rFonts w:ascii="Calibri" w:hAnsi="Calibri"/>
      <w:sz w:val="22"/>
      <w:szCs w:val="22"/>
    </w:rPr>
  </w:style>
  <w:style w:type="paragraph" w:customStyle="1" w:styleId="29">
    <w:name w:val="Знак2"/>
    <w:basedOn w:val="a0"/>
    <w:rsid w:val="00717FD2"/>
    <w:pPr>
      <w:widowControl/>
      <w:spacing w:after="160" w:line="240" w:lineRule="exact"/>
    </w:pPr>
    <w:rPr>
      <w:rFonts w:ascii="Verdana" w:hAnsi="Verdana" w:cs="Verdana"/>
      <w:lang w:val="en-US" w:eastAsia="en-US"/>
    </w:rPr>
  </w:style>
  <w:style w:type="paragraph" w:customStyle="1" w:styleId="1f">
    <w:name w:val="Знак Знак Знак1 Знак"/>
    <w:basedOn w:val="a0"/>
    <w:rsid w:val="00717FD2"/>
    <w:pPr>
      <w:adjustRightInd w:val="0"/>
      <w:spacing w:after="160" w:line="240" w:lineRule="exact"/>
      <w:jc w:val="right"/>
    </w:pPr>
    <w:rPr>
      <w:lang w:val="en-GB" w:eastAsia="en-US"/>
    </w:rPr>
  </w:style>
  <w:style w:type="paragraph" w:customStyle="1" w:styleId="affa">
    <w:name w:val="Знак Знак Знак Знак"/>
    <w:basedOn w:val="a0"/>
    <w:rsid w:val="00717FD2"/>
    <w:pPr>
      <w:adjustRightInd w:val="0"/>
      <w:spacing w:after="160" w:line="240" w:lineRule="exact"/>
      <w:jc w:val="right"/>
    </w:pPr>
    <w:rPr>
      <w:lang w:val="en-GB" w:eastAsia="en-US"/>
    </w:rPr>
  </w:style>
  <w:style w:type="paragraph" w:customStyle="1" w:styleId="1f0">
    <w:name w:val="Знак1"/>
    <w:basedOn w:val="a0"/>
    <w:rsid w:val="00717FD2"/>
    <w:pPr>
      <w:adjustRightInd w:val="0"/>
      <w:spacing w:after="160" w:line="240" w:lineRule="exact"/>
      <w:jc w:val="right"/>
    </w:pPr>
    <w:rPr>
      <w:lang w:val="en-GB" w:eastAsia="en-US"/>
    </w:rPr>
  </w:style>
  <w:style w:type="paragraph" w:customStyle="1" w:styleId="affb">
    <w:name w:val="Знак Знак Знак Знак Знак Знак Знак Знак Знак Знак Знак Знак Знак Знак Знак Знак Знак Знак Знак Знак Знак"/>
    <w:basedOn w:val="a0"/>
    <w:rsid w:val="00717FD2"/>
    <w:pPr>
      <w:widowControl/>
    </w:pPr>
    <w:rPr>
      <w:rFonts w:ascii="Verdana" w:hAnsi="Verdana" w:cs="Verdana"/>
      <w:lang w:val="en-US" w:eastAsia="en-US"/>
    </w:rPr>
  </w:style>
  <w:style w:type="paragraph" w:styleId="affc">
    <w:name w:val="Plain Text"/>
    <w:aliases w:val="Текст таблиц"/>
    <w:basedOn w:val="a0"/>
    <w:link w:val="affd"/>
    <w:rsid w:val="00717FD2"/>
    <w:rPr>
      <w:rFonts w:ascii="Courier New" w:hAnsi="Courier New" w:cs="Courier New"/>
    </w:rPr>
  </w:style>
  <w:style w:type="character" w:customStyle="1" w:styleId="affd">
    <w:name w:val="Текст Знак"/>
    <w:aliases w:val="Текст таблиц Знак"/>
    <w:basedOn w:val="a1"/>
    <w:link w:val="affc"/>
    <w:rsid w:val="00717FD2"/>
    <w:rPr>
      <w:rFonts w:ascii="Courier New" w:eastAsia="Times New Roman" w:hAnsi="Courier New" w:cs="Courier New"/>
      <w:sz w:val="20"/>
      <w:szCs w:val="20"/>
      <w:lang w:eastAsia="ru-RU"/>
    </w:rPr>
  </w:style>
  <w:style w:type="paragraph" w:customStyle="1" w:styleId="3-NaimenPodraz">
    <w:name w:val="3-NaimenPodraz"/>
    <w:rsid w:val="00717FD2"/>
    <w:pPr>
      <w:spacing w:before="120" w:after="0" w:line="240" w:lineRule="auto"/>
      <w:jc w:val="center"/>
    </w:pPr>
    <w:rPr>
      <w:rFonts w:ascii="Times New Roman" w:eastAsia="Times New Roman" w:hAnsi="Times New Roman" w:cs="Times New Roman"/>
      <w:b/>
      <w:bCs/>
      <w:sz w:val="24"/>
      <w:szCs w:val="24"/>
      <w:lang w:eastAsia="ru-RU"/>
    </w:rPr>
  </w:style>
  <w:style w:type="paragraph" w:customStyle="1" w:styleId="MinorHeading">
    <w:name w:val="Minor Heading"/>
    <w:next w:val="a0"/>
    <w:rsid w:val="00717FD2"/>
    <w:pPr>
      <w:keepNext/>
      <w:keepLines/>
      <w:widowControl w:val="0"/>
      <w:spacing w:before="144" w:after="144" w:line="264" w:lineRule="atLeast"/>
      <w:jc w:val="center"/>
    </w:pPr>
    <w:rPr>
      <w:rFonts w:ascii="TimesDL" w:eastAsia="Times New Roman" w:hAnsi="TimesDL" w:cs="TimesDL"/>
      <w:b/>
      <w:bCs/>
      <w:sz w:val="24"/>
      <w:szCs w:val="24"/>
      <w:lang w:val="en-US" w:eastAsia="ru-RU"/>
    </w:rPr>
  </w:style>
  <w:style w:type="paragraph" w:customStyle="1" w:styleId="112">
    <w:name w:val="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0"/>
    <w:rsid w:val="00717FD2"/>
    <w:pPr>
      <w:adjustRightInd w:val="0"/>
      <w:spacing w:after="160" w:line="240" w:lineRule="exact"/>
      <w:jc w:val="right"/>
    </w:pPr>
    <w:rPr>
      <w:lang w:val="en-GB" w:eastAsia="en-US"/>
    </w:rPr>
  </w:style>
  <w:style w:type="paragraph" w:customStyle="1" w:styleId="1120">
    <w:name w:val="Знак Знак Знак1 Знак Знак Знак1 Знак Знак Знак Знак2"/>
    <w:basedOn w:val="a0"/>
    <w:rsid w:val="00717FD2"/>
    <w:pPr>
      <w:adjustRightInd w:val="0"/>
      <w:spacing w:after="160" w:line="240" w:lineRule="exact"/>
      <w:jc w:val="right"/>
    </w:pPr>
    <w:rPr>
      <w:lang w:val="en-GB" w:eastAsia="en-US"/>
    </w:rPr>
  </w:style>
  <w:style w:type="paragraph" w:customStyle="1" w:styleId="affe">
    <w:name w:val="Знак Знак Знак Знак Знак Знак Знак Знак Знак"/>
    <w:basedOn w:val="a0"/>
    <w:rsid w:val="00717FD2"/>
    <w:pPr>
      <w:adjustRightInd w:val="0"/>
      <w:spacing w:after="160" w:line="240" w:lineRule="exact"/>
      <w:jc w:val="right"/>
    </w:pPr>
    <w:rPr>
      <w:lang w:val="en-GB" w:eastAsia="en-US"/>
    </w:rPr>
  </w:style>
  <w:style w:type="paragraph" w:customStyle="1" w:styleId="BodyText21">
    <w:name w:val="Body Text 21"/>
    <w:basedOn w:val="a0"/>
    <w:rsid w:val="00717FD2"/>
    <w:pPr>
      <w:widowControl/>
      <w:ind w:left="284" w:hanging="350"/>
      <w:jc w:val="both"/>
    </w:pPr>
    <w:rPr>
      <w:rFonts w:ascii="Courier New" w:hAnsi="Courier New"/>
      <w:sz w:val="24"/>
      <w:szCs w:val="24"/>
    </w:rPr>
  </w:style>
  <w:style w:type="paragraph" w:customStyle="1" w:styleId="9f7">
    <w:name w:val="Îáû9f7íûé"/>
    <w:rsid w:val="00717FD2"/>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4"/>
      <w:szCs w:val="24"/>
      <w:lang w:eastAsia="ru-RU"/>
    </w:rPr>
  </w:style>
  <w:style w:type="paragraph" w:customStyle="1" w:styleId="ConsPlusNonformat">
    <w:name w:val="ConsPlusNonformat"/>
    <w:rsid w:val="00717F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Знак"/>
    <w:basedOn w:val="a0"/>
    <w:rsid w:val="00717FD2"/>
    <w:pPr>
      <w:adjustRightInd w:val="0"/>
      <w:spacing w:after="160" w:line="240" w:lineRule="exact"/>
      <w:jc w:val="right"/>
    </w:pPr>
    <w:rPr>
      <w:lang w:val="en-GB" w:eastAsia="en-US"/>
    </w:rPr>
  </w:style>
  <w:style w:type="paragraph" w:styleId="afff">
    <w:name w:val="List"/>
    <w:basedOn w:val="a0"/>
    <w:rsid w:val="00717FD2"/>
    <w:pPr>
      <w:widowControl/>
      <w:ind w:left="283" w:hanging="283"/>
    </w:pPr>
    <w:rPr>
      <w:sz w:val="24"/>
      <w:szCs w:val="24"/>
    </w:rPr>
  </w:style>
  <w:style w:type="paragraph" w:customStyle="1" w:styleId="ConsTitle">
    <w:name w:val="ConsTitle"/>
    <w:rsid w:val="00717FD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3">
    <w:name w:val="Знак2 Знак Знак Знак Знак Знак Знак Знак Знак Знак Знак Знак Знак Знак Знак Знак Знак Знак Знак Знак Знак Знак Знак Знак1 Знак"/>
    <w:basedOn w:val="a0"/>
    <w:rsid w:val="00717FD2"/>
    <w:pPr>
      <w:adjustRightInd w:val="0"/>
      <w:spacing w:after="160" w:line="240" w:lineRule="exact"/>
      <w:jc w:val="right"/>
    </w:pPr>
    <w:rPr>
      <w:lang w:val="en-GB" w:eastAsia="en-US"/>
    </w:rPr>
  </w:style>
  <w:style w:type="paragraph" w:customStyle="1" w:styleId="afff0">
    <w:name w:val="Знак Знак Знак Знак Знак Знак Знак Знак Знак Знак Знак Знак Знак Знак Знак"/>
    <w:basedOn w:val="a0"/>
    <w:rsid w:val="00717FD2"/>
    <w:pPr>
      <w:adjustRightInd w:val="0"/>
      <w:spacing w:after="160" w:line="240" w:lineRule="exact"/>
      <w:jc w:val="right"/>
    </w:pPr>
    <w:rPr>
      <w:lang w:val="en-GB" w:eastAsia="en-US"/>
    </w:rPr>
  </w:style>
  <w:style w:type="paragraph" w:customStyle="1" w:styleId="FR1">
    <w:name w:val="FR1"/>
    <w:rsid w:val="00717FD2"/>
    <w:pPr>
      <w:widowControl w:val="0"/>
      <w:spacing w:after="0" w:line="240" w:lineRule="auto"/>
      <w:ind w:firstLine="340"/>
      <w:jc w:val="both"/>
    </w:pPr>
    <w:rPr>
      <w:rFonts w:ascii="Times New Roman" w:eastAsia="Times New Roman" w:hAnsi="Times New Roman" w:cs="Times New Roman"/>
      <w:b/>
      <w:sz w:val="24"/>
      <w:szCs w:val="20"/>
      <w:lang w:eastAsia="ru-RU"/>
    </w:rPr>
  </w:style>
  <w:style w:type="character" w:customStyle="1" w:styleId="Normal">
    <w:name w:val="Normal Знак"/>
    <w:locked/>
    <w:rsid w:val="00717FD2"/>
    <w:rPr>
      <w:rFonts w:cs="Times New Roman"/>
      <w:snapToGrid w:val="0"/>
      <w:lang w:val="ru-RU" w:eastAsia="ru-RU" w:bidi="ar-SA"/>
    </w:rPr>
  </w:style>
  <w:style w:type="paragraph" w:customStyle="1" w:styleId="1f2">
    <w:name w:val="Îáû÷íûé1"/>
    <w:rsid w:val="00717FD2"/>
    <w:pPr>
      <w:widowControl w:val="0"/>
      <w:spacing w:after="0" w:line="240" w:lineRule="auto"/>
    </w:pPr>
    <w:rPr>
      <w:rFonts w:ascii="Times New Roman" w:eastAsia="Times New Roman" w:hAnsi="Times New Roman" w:cs="Times New Roman"/>
      <w:sz w:val="20"/>
      <w:szCs w:val="20"/>
      <w:lang w:eastAsia="ru-RU"/>
    </w:rPr>
  </w:style>
  <w:style w:type="paragraph" w:customStyle="1" w:styleId="1f3">
    <w:name w:val="Знак Знак Знак Знак Знак Знак Знак1"/>
    <w:basedOn w:val="a0"/>
    <w:rsid w:val="00717FD2"/>
    <w:pPr>
      <w:widowControl/>
      <w:spacing w:after="160" w:line="240" w:lineRule="exact"/>
    </w:pPr>
    <w:rPr>
      <w:rFonts w:ascii="Verdana" w:hAnsi="Verdana" w:cs="Verdana"/>
      <w:lang w:val="en-US" w:eastAsia="en-US"/>
    </w:rPr>
  </w:style>
  <w:style w:type="paragraph" w:customStyle="1" w:styleId="Style3">
    <w:name w:val="Style3"/>
    <w:basedOn w:val="a0"/>
    <w:rsid w:val="00717FD2"/>
    <w:pPr>
      <w:autoSpaceDE w:val="0"/>
      <w:autoSpaceDN w:val="0"/>
      <w:adjustRightInd w:val="0"/>
      <w:spacing w:line="322" w:lineRule="exact"/>
      <w:ind w:firstLine="672"/>
      <w:jc w:val="both"/>
    </w:pPr>
    <w:rPr>
      <w:sz w:val="24"/>
      <w:szCs w:val="24"/>
    </w:rPr>
  </w:style>
  <w:style w:type="paragraph" w:customStyle="1" w:styleId="1f4">
    <w:name w:val="Знак Знак Знак Знак Знак1 Знак"/>
    <w:basedOn w:val="a0"/>
    <w:rsid w:val="00717FD2"/>
    <w:pPr>
      <w:adjustRightInd w:val="0"/>
      <w:spacing w:after="160" w:line="240" w:lineRule="exact"/>
      <w:jc w:val="right"/>
    </w:pPr>
    <w:rPr>
      <w:lang w:val="en-GB" w:eastAsia="en-US"/>
    </w:rPr>
  </w:style>
  <w:style w:type="paragraph" w:customStyle="1" w:styleId="0bfbfef3">
    <w:name w:val="Îñíîâíîé òåêñò ñ îòñòó0bfbfefîì 3"/>
    <w:rsid w:val="00717FD2"/>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xl55">
    <w:name w:val="xl55"/>
    <w:basedOn w:val="a0"/>
    <w:rsid w:val="00717FD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1f5">
    <w:name w:val="Знак Знак Знак Знак Знак1 Знак Знак Знак Знак"/>
    <w:basedOn w:val="a0"/>
    <w:rsid w:val="00717FD2"/>
    <w:pPr>
      <w:adjustRightInd w:val="0"/>
      <w:spacing w:after="160" w:line="240" w:lineRule="exact"/>
      <w:jc w:val="right"/>
    </w:pPr>
    <w:rPr>
      <w:lang w:val="en-GB" w:eastAsia="en-US"/>
    </w:rPr>
  </w:style>
  <w:style w:type="paragraph" w:customStyle="1" w:styleId="1f6">
    <w:name w:val="Знак Знак Знак Знак Знак Знак1"/>
    <w:basedOn w:val="a0"/>
    <w:rsid w:val="00717FD2"/>
    <w:pPr>
      <w:adjustRightInd w:val="0"/>
      <w:spacing w:after="160" w:line="240" w:lineRule="exact"/>
      <w:jc w:val="right"/>
    </w:pPr>
    <w:rPr>
      <w:lang w:val="en-GB" w:eastAsia="en-US"/>
    </w:rPr>
  </w:style>
  <w:style w:type="paragraph" w:customStyle="1" w:styleId="2a">
    <w:name w:val="2"/>
    <w:basedOn w:val="a0"/>
    <w:rsid w:val="00717FD2"/>
    <w:pPr>
      <w:widowControl/>
      <w:spacing w:after="160" w:line="240" w:lineRule="exact"/>
    </w:pPr>
    <w:rPr>
      <w:rFonts w:ascii="Verdana" w:hAnsi="Verdana" w:cs="Verdana"/>
      <w:lang w:val="en-US" w:eastAsia="en-US"/>
    </w:rPr>
  </w:style>
  <w:style w:type="paragraph" w:customStyle="1" w:styleId="BodyText23">
    <w:name w:val="Body Text 23"/>
    <w:basedOn w:val="a0"/>
    <w:rsid w:val="00717FD2"/>
    <w:pPr>
      <w:widowControl/>
      <w:jc w:val="both"/>
    </w:pPr>
  </w:style>
  <w:style w:type="paragraph" w:customStyle="1" w:styleId="afff1">
    <w:name w:val="Îáû÷íûé"/>
    <w:rsid w:val="00717F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b">
    <w:name w:val="Знак2 Знак Знак Знак"/>
    <w:basedOn w:val="a0"/>
    <w:rsid w:val="00717FD2"/>
    <w:pPr>
      <w:widowControl/>
      <w:spacing w:after="160" w:line="240" w:lineRule="exact"/>
    </w:pPr>
    <w:rPr>
      <w:rFonts w:ascii="Verdana" w:hAnsi="Verdana"/>
      <w:lang w:val="en-US" w:eastAsia="en-US"/>
    </w:rPr>
  </w:style>
  <w:style w:type="paragraph" w:customStyle="1" w:styleId="36">
    <w:name w:val="Знак3"/>
    <w:basedOn w:val="a0"/>
    <w:rsid w:val="00717FD2"/>
    <w:pPr>
      <w:adjustRightInd w:val="0"/>
      <w:spacing w:after="160" w:line="240" w:lineRule="exact"/>
      <w:jc w:val="right"/>
    </w:pPr>
    <w:rPr>
      <w:lang w:val="en-GB" w:eastAsia="en-US"/>
    </w:rPr>
  </w:style>
  <w:style w:type="paragraph" w:customStyle="1" w:styleId="214">
    <w:name w:val="Основной текст 21"/>
    <w:basedOn w:val="a0"/>
    <w:rsid w:val="00717FD2"/>
    <w:pPr>
      <w:widowControl/>
      <w:jc w:val="both"/>
    </w:pPr>
    <w:rPr>
      <w:sz w:val="24"/>
    </w:rPr>
  </w:style>
  <w:style w:type="paragraph" w:customStyle="1" w:styleId="2c">
    <w:name w:val="Обычный2"/>
    <w:rsid w:val="00717FD2"/>
    <w:pPr>
      <w:widowControl w:val="0"/>
      <w:spacing w:after="0" w:line="240" w:lineRule="auto"/>
    </w:pPr>
    <w:rPr>
      <w:rFonts w:ascii="Times New Roman" w:eastAsia="Times New Roman" w:hAnsi="Times New Roman" w:cs="Times New Roman"/>
      <w:sz w:val="20"/>
      <w:szCs w:val="20"/>
      <w:lang w:eastAsia="ru-RU"/>
    </w:rPr>
  </w:style>
  <w:style w:type="paragraph" w:customStyle="1" w:styleId="1f7">
    <w:name w:val="Верхний колонтитул1"/>
    <w:basedOn w:val="a0"/>
    <w:rsid w:val="00717FD2"/>
    <w:pPr>
      <w:widowControl/>
      <w:tabs>
        <w:tab w:val="center" w:pos="4153"/>
        <w:tab w:val="right" w:pos="8306"/>
      </w:tabs>
    </w:pPr>
  </w:style>
  <w:style w:type="paragraph" w:customStyle="1" w:styleId="1f8">
    <w:name w:val="Знак Знак Знак1"/>
    <w:basedOn w:val="a0"/>
    <w:rsid w:val="00717FD2"/>
    <w:pPr>
      <w:widowControl/>
      <w:spacing w:after="160" w:line="240" w:lineRule="exact"/>
    </w:pPr>
    <w:rPr>
      <w:rFonts w:ascii="Verdana" w:hAnsi="Verdana" w:cs="Verdana"/>
      <w:lang w:val="en-US" w:eastAsia="en-US"/>
    </w:rPr>
  </w:style>
  <w:style w:type="paragraph" w:customStyle="1" w:styleId="Iauiue">
    <w:name w:val="Iau?iue"/>
    <w:rsid w:val="00717FD2"/>
    <w:pPr>
      <w:widowControl w:val="0"/>
      <w:spacing w:after="0" w:line="240" w:lineRule="auto"/>
    </w:pPr>
    <w:rPr>
      <w:rFonts w:ascii="Times New Roman" w:eastAsia="Times New Roman" w:hAnsi="Times New Roman" w:cs="Times New Roman"/>
      <w:sz w:val="20"/>
      <w:szCs w:val="20"/>
      <w:lang w:eastAsia="ru-RU"/>
    </w:rPr>
  </w:style>
  <w:style w:type="character" w:customStyle="1" w:styleId="af8">
    <w:name w:val="Основной текст_"/>
    <w:link w:val="23"/>
    <w:locked/>
    <w:rsid w:val="00717FD2"/>
    <w:rPr>
      <w:rFonts w:ascii="Calibri" w:eastAsia="Times New Roman" w:hAnsi="Calibri" w:cs="Times New Roman"/>
      <w:color w:val="000000"/>
      <w:sz w:val="24"/>
      <w:szCs w:val="24"/>
      <w:shd w:val="clear" w:color="auto" w:fill="FFFFFF"/>
      <w:lang w:eastAsia="ru-RU"/>
    </w:rPr>
  </w:style>
  <w:style w:type="character" w:customStyle="1" w:styleId="2d">
    <w:name w:val="Основной текст (2)_"/>
    <w:link w:val="2e"/>
    <w:locked/>
    <w:rsid w:val="00717FD2"/>
    <w:rPr>
      <w:rFonts w:cs="Times New Roman"/>
      <w:sz w:val="25"/>
      <w:szCs w:val="25"/>
      <w:shd w:val="clear" w:color="auto" w:fill="FFFFFF"/>
    </w:rPr>
  </w:style>
  <w:style w:type="character" w:customStyle="1" w:styleId="100">
    <w:name w:val="Основной текст + 10"/>
    <w:aliases w:val="5 pt,Полужирный"/>
    <w:rsid w:val="00717FD2"/>
    <w:rPr>
      <w:rFonts w:ascii="Times New Roman" w:hAnsi="Times New Roman" w:cs="Times New Roman"/>
      <w:b/>
      <w:bCs/>
      <w:color w:val="000000"/>
      <w:spacing w:val="0"/>
      <w:sz w:val="21"/>
      <w:szCs w:val="21"/>
      <w:lang w:val="ru-RU" w:eastAsia="ru-RU" w:bidi="ar-SA"/>
    </w:rPr>
  </w:style>
  <w:style w:type="paragraph" w:customStyle="1" w:styleId="2e">
    <w:name w:val="Основной текст (2)"/>
    <w:basedOn w:val="a0"/>
    <w:link w:val="2d"/>
    <w:rsid w:val="00717FD2"/>
    <w:pPr>
      <w:widowControl/>
      <w:shd w:val="clear" w:color="auto" w:fill="FFFFFF"/>
      <w:spacing w:after="180" w:line="240" w:lineRule="atLeast"/>
      <w:ind w:hanging="200"/>
      <w:jc w:val="center"/>
    </w:pPr>
    <w:rPr>
      <w:rFonts w:asciiTheme="minorHAnsi" w:eastAsiaTheme="minorHAnsi" w:hAnsiTheme="minorHAnsi"/>
      <w:sz w:val="25"/>
      <w:szCs w:val="25"/>
      <w:shd w:val="clear" w:color="auto" w:fill="FFFFFF"/>
      <w:lang w:eastAsia="en-US"/>
    </w:rPr>
  </w:style>
  <w:style w:type="character" w:customStyle="1" w:styleId="82">
    <w:name w:val="Основной текст (8)_"/>
    <w:link w:val="83"/>
    <w:locked/>
    <w:rsid w:val="00717FD2"/>
    <w:rPr>
      <w:rFonts w:cs="Times New Roman"/>
      <w:sz w:val="26"/>
      <w:szCs w:val="26"/>
      <w:shd w:val="clear" w:color="auto" w:fill="FFFFFF"/>
    </w:rPr>
  </w:style>
  <w:style w:type="paragraph" w:customStyle="1" w:styleId="83">
    <w:name w:val="Основной текст (8)"/>
    <w:basedOn w:val="a0"/>
    <w:link w:val="82"/>
    <w:rsid w:val="00717FD2"/>
    <w:pPr>
      <w:widowControl/>
      <w:shd w:val="clear" w:color="auto" w:fill="FFFFFF"/>
      <w:spacing w:line="240" w:lineRule="atLeast"/>
    </w:pPr>
    <w:rPr>
      <w:rFonts w:asciiTheme="minorHAnsi" w:eastAsiaTheme="minorHAnsi" w:hAnsiTheme="minorHAnsi"/>
      <w:sz w:val="26"/>
      <w:szCs w:val="26"/>
      <w:shd w:val="clear" w:color="auto" w:fill="FFFFFF"/>
      <w:lang w:eastAsia="en-US"/>
    </w:rPr>
  </w:style>
  <w:style w:type="character" w:customStyle="1" w:styleId="2f">
    <w:name w:val="Подпись к таблице (2)"/>
    <w:rsid w:val="00717FD2"/>
    <w:rPr>
      <w:rFonts w:ascii="Times New Roman" w:hAnsi="Times New Roman" w:cs="Times New Roman"/>
      <w:spacing w:val="0"/>
      <w:sz w:val="25"/>
      <w:szCs w:val="25"/>
      <w:u w:val="single"/>
    </w:rPr>
  </w:style>
  <w:style w:type="paragraph" w:customStyle="1" w:styleId="Style6">
    <w:name w:val="Style6"/>
    <w:basedOn w:val="a0"/>
    <w:rsid w:val="00717FD2"/>
    <w:pPr>
      <w:autoSpaceDE w:val="0"/>
      <w:autoSpaceDN w:val="0"/>
      <w:adjustRightInd w:val="0"/>
      <w:spacing w:line="326" w:lineRule="exact"/>
      <w:ind w:firstLine="706"/>
      <w:jc w:val="both"/>
    </w:pPr>
    <w:rPr>
      <w:sz w:val="24"/>
      <w:szCs w:val="24"/>
    </w:rPr>
  </w:style>
  <w:style w:type="character" w:customStyle="1" w:styleId="FontStyle28">
    <w:name w:val="Font Style28"/>
    <w:rsid w:val="00717FD2"/>
    <w:rPr>
      <w:rFonts w:ascii="Times New Roman" w:hAnsi="Times New Roman" w:cs="Times New Roman"/>
      <w:sz w:val="26"/>
      <w:szCs w:val="26"/>
    </w:rPr>
  </w:style>
  <w:style w:type="paragraph" w:customStyle="1" w:styleId="Style5">
    <w:name w:val="Style5"/>
    <w:basedOn w:val="a0"/>
    <w:rsid w:val="00717FD2"/>
    <w:pPr>
      <w:autoSpaceDE w:val="0"/>
      <w:autoSpaceDN w:val="0"/>
      <w:adjustRightInd w:val="0"/>
      <w:spacing w:line="324" w:lineRule="exact"/>
      <w:ind w:firstLine="1190"/>
    </w:pPr>
    <w:rPr>
      <w:sz w:val="24"/>
      <w:szCs w:val="24"/>
    </w:rPr>
  </w:style>
  <w:style w:type="paragraph" w:customStyle="1" w:styleId="Style8">
    <w:name w:val="Style8"/>
    <w:basedOn w:val="a0"/>
    <w:rsid w:val="00717FD2"/>
    <w:pPr>
      <w:autoSpaceDE w:val="0"/>
      <w:autoSpaceDN w:val="0"/>
      <w:adjustRightInd w:val="0"/>
      <w:spacing w:line="322" w:lineRule="exact"/>
      <w:ind w:firstLine="696"/>
      <w:jc w:val="both"/>
    </w:pPr>
    <w:rPr>
      <w:sz w:val="24"/>
      <w:szCs w:val="24"/>
    </w:rPr>
  </w:style>
  <w:style w:type="character" w:customStyle="1" w:styleId="FontStyle34">
    <w:name w:val="Font Style34"/>
    <w:rsid w:val="00717FD2"/>
    <w:rPr>
      <w:rFonts w:ascii="Times New Roman" w:hAnsi="Times New Roman" w:cs="Times New Roman"/>
      <w:spacing w:val="10"/>
      <w:sz w:val="26"/>
      <w:szCs w:val="26"/>
    </w:rPr>
  </w:style>
  <w:style w:type="paragraph" w:customStyle="1" w:styleId="Style16">
    <w:name w:val="Style16"/>
    <w:basedOn w:val="a0"/>
    <w:rsid w:val="00717FD2"/>
    <w:pPr>
      <w:autoSpaceDE w:val="0"/>
      <w:autoSpaceDN w:val="0"/>
      <w:adjustRightInd w:val="0"/>
    </w:pPr>
    <w:rPr>
      <w:sz w:val="24"/>
      <w:szCs w:val="24"/>
    </w:rPr>
  </w:style>
  <w:style w:type="character" w:customStyle="1" w:styleId="Exact">
    <w:name w:val="Основной текст Exact"/>
    <w:rsid w:val="00717FD2"/>
    <w:rPr>
      <w:rFonts w:ascii="Arial" w:hAnsi="Arial" w:cs="Arial"/>
      <w:sz w:val="22"/>
      <w:szCs w:val="22"/>
      <w:u w:val="none"/>
    </w:rPr>
  </w:style>
  <w:style w:type="character" w:customStyle="1" w:styleId="3Exact">
    <w:name w:val="Основной текст (3) Exact"/>
    <w:link w:val="37"/>
    <w:locked/>
    <w:rsid w:val="00717FD2"/>
    <w:rPr>
      <w:rFonts w:ascii="Verdana" w:hAnsi="Verdana" w:cs="Times New Roman"/>
      <w:spacing w:val="-5"/>
      <w:shd w:val="clear" w:color="auto" w:fill="FFFFFF"/>
    </w:rPr>
  </w:style>
  <w:style w:type="paragraph" w:customStyle="1" w:styleId="37">
    <w:name w:val="Основной текст (3)"/>
    <w:basedOn w:val="a0"/>
    <w:link w:val="3Exact"/>
    <w:rsid w:val="00717FD2"/>
    <w:pPr>
      <w:shd w:val="clear" w:color="auto" w:fill="FFFFFF"/>
      <w:spacing w:line="274" w:lineRule="exact"/>
      <w:jc w:val="center"/>
    </w:pPr>
    <w:rPr>
      <w:rFonts w:ascii="Verdana" w:eastAsiaTheme="minorHAnsi" w:hAnsi="Verdana"/>
      <w:spacing w:val="-5"/>
      <w:sz w:val="22"/>
      <w:szCs w:val="22"/>
      <w:shd w:val="clear" w:color="auto" w:fill="FFFFFF"/>
      <w:lang w:eastAsia="en-US"/>
    </w:rPr>
  </w:style>
  <w:style w:type="paragraph" w:customStyle="1" w:styleId="afff2">
    <w:name w:val="Обратный адрес"/>
    <w:basedOn w:val="a0"/>
    <w:rsid w:val="00717FD2"/>
    <w:pPr>
      <w:keepLines/>
      <w:framePr w:w="2640" w:h="1018" w:hSpace="180" w:wrap="notBeside" w:vAnchor="page" w:hAnchor="page" w:x="8821" w:y="721" w:anchorLock="1"/>
      <w:widowControl/>
      <w:spacing w:line="200" w:lineRule="atLeast"/>
      <w:ind w:right="-360"/>
    </w:pPr>
    <w:rPr>
      <w:sz w:val="16"/>
    </w:rPr>
  </w:style>
  <w:style w:type="character" w:styleId="afff3">
    <w:name w:val="FollowedHyperlink"/>
    <w:rsid w:val="00717FD2"/>
    <w:rPr>
      <w:rFonts w:cs="Times New Roman"/>
      <w:color w:val="800080"/>
      <w:u w:val="single"/>
    </w:rPr>
  </w:style>
  <w:style w:type="paragraph" w:customStyle="1" w:styleId="font1">
    <w:name w:val="font1"/>
    <w:basedOn w:val="a0"/>
    <w:rsid w:val="00717FD2"/>
    <w:pPr>
      <w:widowControl/>
      <w:spacing w:before="100" w:beforeAutospacing="1" w:after="100" w:afterAutospacing="1"/>
    </w:pPr>
    <w:rPr>
      <w:rFonts w:ascii="Arial" w:hAnsi="Arial"/>
    </w:rPr>
  </w:style>
  <w:style w:type="paragraph" w:customStyle="1" w:styleId="font5">
    <w:name w:val="font5"/>
    <w:basedOn w:val="a0"/>
    <w:rsid w:val="00717FD2"/>
    <w:pPr>
      <w:widowControl/>
      <w:spacing w:before="100" w:beforeAutospacing="1" w:after="100" w:afterAutospacing="1"/>
    </w:pPr>
    <w:rPr>
      <w:b/>
      <w:bCs/>
    </w:rPr>
  </w:style>
  <w:style w:type="paragraph" w:customStyle="1" w:styleId="xl66">
    <w:name w:val="xl66"/>
    <w:basedOn w:val="a0"/>
    <w:rsid w:val="00717F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a0"/>
    <w:rsid w:val="00717F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
    <w:name w:val="xl68"/>
    <w:basedOn w:val="a0"/>
    <w:rsid w:val="00717F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0"/>
    <w:rsid w:val="00717F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0"/>
    <w:rsid w:val="00717F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1">
    <w:name w:val="xl71"/>
    <w:basedOn w:val="a0"/>
    <w:rsid w:val="00717FD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2">
    <w:name w:val="xl72"/>
    <w:basedOn w:val="a0"/>
    <w:rsid w:val="00717FD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3">
    <w:name w:val="xl73"/>
    <w:basedOn w:val="a0"/>
    <w:rsid w:val="00717FD2"/>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a0"/>
    <w:rsid w:val="00717F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0"/>
    <w:rsid w:val="00717FD2"/>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a0"/>
    <w:rsid w:val="00717F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0"/>
    <w:rsid w:val="00717FD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z w:val="24"/>
      <w:szCs w:val="24"/>
    </w:rPr>
  </w:style>
  <w:style w:type="paragraph" w:customStyle="1" w:styleId="xl78">
    <w:name w:val="xl78"/>
    <w:basedOn w:val="a0"/>
    <w:rsid w:val="00717FD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9">
    <w:name w:val="xl79"/>
    <w:basedOn w:val="a0"/>
    <w:rsid w:val="00717FD2"/>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24"/>
      <w:szCs w:val="24"/>
    </w:rPr>
  </w:style>
  <w:style w:type="paragraph" w:customStyle="1" w:styleId="xl80">
    <w:name w:val="xl80"/>
    <w:basedOn w:val="a0"/>
    <w:rsid w:val="00717FD2"/>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24"/>
      <w:szCs w:val="24"/>
    </w:rPr>
  </w:style>
  <w:style w:type="paragraph" w:customStyle="1" w:styleId="xl81">
    <w:name w:val="xl81"/>
    <w:basedOn w:val="a0"/>
    <w:rsid w:val="00717F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0"/>
    <w:rsid w:val="00717FD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z w:val="24"/>
      <w:szCs w:val="24"/>
    </w:rPr>
  </w:style>
  <w:style w:type="paragraph" w:customStyle="1" w:styleId="xl83">
    <w:name w:val="xl83"/>
    <w:basedOn w:val="a0"/>
    <w:rsid w:val="00717FD2"/>
    <w:pPr>
      <w:widowControl/>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4">
    <w:name w:val="xl84"/>
    <w:basedOn w:val="a0"/>
    <w:rsid w:val="00717FD2"/>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FF0000"/>
      <w:sz w:val="24"/>
      <w:szCs w:val="24"/>
    </w:rPr>
  </w:style>
  <w:style w:type="paragraph" w:customStyle="1" w:styleId="xl85">
    <w:name w:val="xl85"/>
    <w:basedOn w:val="a0"/>
    <w:rsid w:val="00717FD2"/>
    <w:pPr>
      <w:widowControl/>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6">
    <w:name w:val="xl86"/>
    <w:basedOn w:val="a0"/>
    <w:rsid w:val="00717FD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sz w:val="24"/>
      <w:szCs w:val="24"/>
    </w:rPr>
  </w:style>
  <w:style w:type="paragraph" w:customStyle="1" w:styleId="xl87">
    <w:name w:val="xl87"/>
    <w:basedOn w:val="a0"/>
    <w:rsid w:val="00717F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33300"/>
      <w:sz w:val="24"/>
      <w:szCs w:val="24"/>
    </w:rPr>
  </w:style>
  <w:style w:type="paragraph" w:customStyle="1" w:styleId="xl88">
    <w:name w:val="xl88"/>
    <w:basedOn w:val="a0"/>
    <w:rsid w:val="00717FD2"/>
    <w:pPr>
      <w:widowControl/>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0"/>
    <w:rsid w:val="00717FD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0"/>
    <w:rsid w:val="00717FD2"/>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1">
    <w:name w:val="xl91"/>
    <w:basedOn w:val="a0"/>
    <w:rsid w:val="00717FD2"/>
    <w:pPr>
      <w:widowControl/>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2">
    <w:name w:val="xl92"/>
    <w:basedOn w:val="a0"/>
    <w:rsid w:val="00717FD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Style1">
    <w:name w:val="Style1"/>
    <w:basedOn w:val="a0"/>
    <w:rsid w:val="00717FD2"/>
    <w:pPr>
      <w:autoSpaceDE w:val="0"/>
      <w:autoSpaceDN w:val="0"/>
      <w:adjustRightInd w:val="0"/>
    </w:pPr>
    <w:rPr>
      <w:sz w:val="24"/>
      <w:szCs w:val="24"/>
    </w:rPr>
  </w:style>
  <w:style w:type="character" w:customStyle="1" w:styleId="FontStyle18">
    <w:name w:val="Font Style18"/>
    <w:rsid w:val="00717FD2"/>
    <w:rPr>
      <w:rFonts w:ascii="Times New Roman" w:hAnsi="Times New Roman" w:cs="Times New Roman"/>
      <w:sz w:val="26"/>
      <w:szCs w:val="26"/>
    </w:rPr>
  </w:style>
  <w:style w:type="paragraph" w:customStyle="1" w:styleId="1f9">
    <w:name w:val="Знак Знак1"/>
    <w:basedOn w:val="a0"/>
    <w:rsid w:val="00717FD2"/>
    <w:pPr>
      <w:widowControl/>
    </w:pPr>
    <w:rPr>
      <w:rFonts w:ascii="Verdana" w:hAnsi="Verdana" w:cs="Verdana"/>
      <w:lang w:val="en-US" w:eastAsia="en-US"/>
    </w:rPr>
  </w:style>
  <w:style w:type="character" w:customStyle="1" w:styleId="afff4">
    <w:name w:val="Знак Знак"/>
    <w:rsid w:val="00717FD2"/>
    <w:rPr>
      <w:rFonts w:ascii="Tahoma" w:hAnsi="Tahoma" w:cs="Times New Roman"/>
      <w:sz w:val="16"/>
      <w:szCs w:val="16"/>
    </w:rPr>
  </w:style>
  <w:style w:type="character" w:customStyle="1" w:styleId="61">
    <w:name w:val="Знак Знак6"/>
    <w:rsid w:val="00717FD2"/>
    <w:rPr>
      <w:sz w:val="24"/>
    </w:rPr>
  </w:style>
  <w:style w:type="character" w:customStyle="1" w:styleId="42">
    <w:name w:val="Знак Знак4"/>
    <w:rsid w:val="00717FD2"/>
    <w:rPr>
      <w:rFonts w:cs="Times New Roman"/>
    </w:rPr>
  </w:style>
  <w:style w:type="paragraph" w:customStyle="1" w:styleId="tekstob">
    <w:name w:val="tekstob"/>
    <w:basedOn w:val="a0"/>
    <w:rsid w:val="00717FD2"/>
    <w:pPr>
      <w:widowControl/>
      <w:spacing w:before="100" w:beforeAutospacing="1" w:after="100" w:afterAutospacing="1"/>
    </w:pPr>
    <w:rPr>
      <w:sz w:val="24"/>
      <w:szCs w:val="24"/>
    </w:rPr>
  </w:style>
  <w:style w:type="table" w:customStyle="1" w:styleId="2f0">
    <w:name w:val="Сетка таблицы2"/>
    <w:rsid w:val="00717FD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нак Знак21"/>
    <w:semiHidden/>
    <w:rsid w:val="00717FD2"/>
    <w:rPr>
      <w:rFonts w:ascii="Tahoma" w:hAnsi="Tahoma"/>
      <w:sz w:val="16"/>
    </w:rPr>
  </w:style>
  <w:style w:type="character" w:customStyle="1" w:styleId="113">
    <w:name w:val="Знак Знак11"/>
    <w:rsid w:val="00717FD2"/>
    <w:rPr>
      <w:rFonts w:cs="Times New Roman"/>
    </w:rPr>
  </w:style>
  <w:style w:type="character" w:customStyle="1" w:styleId="101">
    <w:name w:val="Знак Знак10"/>
    <w:rsid w:val="00717FD2"/>
    <w:rPr>
      <w:rFonts w:cs="Times New Roman"/>
    </w:rPr>
  </w:style>
  <w:style w:type="paragraph" w:customStyle="1" w:styleId="a">
    <w:name w:val="заголовок_в содержание"/>
    <w:basedOn w:val="a0"/>
    <w:link w:val="afff5"/>
    <w:rsid w:val="00717FD2"/>
    <w:pPr>
      <w:widowControl/>
      <w:numPr>
        <w:numId w:val="7"/>
      </w:numPr>
      <w:spacing w:after="240"/>
      <w:jc w:val="center"/>
    </w:pPr>
    <w:rPr>
      <w:rFonts w:ascii="Calibri" w:hAnsi="Calibri" w:cs="Calibri"/>
      <w:b/>
      <w:sz w:val="28"/>
    </w:rPr>
  </w:style>
  <w:style w:type="paragraph" w:customStyle="1" w:styleId="1fa">
    <w:name w:val="Заголовок оглавления1"/>
    <w:basedOn w:val="1"/>
    <w:next w:val="a0"/>
    <w:rsid w:val="00717FD2"/>
    <w:pPr>
      <w:keepLines/>
      <w:spacing w:before="480" w:after="0"/>
      <w:ind w:left="360"/>
      <w:jc w:val="center"/>
      <w:outlineLvl w:val="9"/>
    </w:pPr>
    <w:rPr>
      <w:color w:val="365F91"/>
      <w:kern w:val="0"/>
      <w:sz w:val="28"/>
      <w:szCs w:val="28"/>
    </w:rPr>
  </w:style>
  <w:style w:type="character" w:customStyle="1" w:styleId="afff5">
    <w:name w:val="заголовок_в содержание Знак"/>
    <w:link w:val="a"/>
    <w:locked/>
    <w:rsid w:val="00717FD2"/>
    <w:rPr>
      <w:rFonts w:ascii="Calibri" w:eastAsia="Times New Roman" w:hAnsi="Calibri" w:cs="Calibri"/>
      <w:b/>
      <w:sz w:val="28"/>
      <w:szCs w:val="20"/>
    </w:rPr>
  </w:style>
  <w:style w:type="paragraph" w:styleId="1fb">
    <w:name w:val="toc 1"/>
    <w:basedOn w:val="a0"/>
    <w:next w:val="a0"/>
    <w:autoRedefine/>
    <w:rsid w:val="00717FD2"/>
    <w:pPr>
      <w:widowControl/>
      <w:spacing w:after="200" w:line="276" w:lineRule="auto"/>
    </w:pPr>
    <w:rPr>
      <w:rFonts w:ascii="Calibri" w:hAnsi="Calibri"/>
      <w:sz w:val="22"/>
      <w:szCs w:val="22"/>
      <w:lang w:eastAsia="en-US"/>
    </w:rPr>
  </w:style>
  <w:style w:type="table" w:styleId="1fc">
    <w:name w:val="Table Grid 1"/>
    <w:basedOn w:val="a2"/>
    <w:rsid w:val="00717FD2"/>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10">
    <w:name w:val="Table Web 1"/>
    <w:basedOn w:val="a2"/>
    <w:rsid w:val="00717FD2"/>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43">
    <w:name w:val="Знак4"/>
    <w:basedOn w:val="a0"/>
    <w:rsid w:val="00717FD2"/>
    <w:pPr>
      <w:adjustRightInd w:val="0"/>
      <w:spacing w:after="160" w:line="240" w:lineRule="exact"/>
      <w:jc w:val="right"/>
    </w:pPr>
    <w:rPr>
      <w:lang w:val="en-GB" w:eastAsia="en-US"/>
    </w:rPr>
  </w:style>
  <w:style w:type="paragraph" w:customStyle="1" w:styleId="2f1">
    <w:name w:val="Стиль2"/>
    <w:basedOn w:val="a0"/>
    <w:next w:val="aff5"/>
    <w:rsid w:val="00717FD2"/>
    <w:pPr>
      <w:shd w:val="clear" w:color="auto" w:fill="FFFFFF"/>
      <w:autoSpaceDE w:val="0"/>
      <w:autoSpaceDN w:val="0"/>
      <w:adjustRightInd w:val="0"/>
      <w:spacing w:after="100" w:afterAutospacing="1"/>
      <w:ind w:firstLine="720"/>
      <w:jc w:val="both"/>
    </w:pPr>
    <w:rPr>
      <w:sz w:val="28"/>
      <w:szCs w:val="28"/>
    </w:rPr>
  </w:style>
  <w:style w:type="paragraph" w:customStyle="1" w:styleId="51">
    <w:name w:val="Знак5"/>
    <w:basedOn w:val="a0"/>
    <w:rsid w:val="00717FD2"/>
    <w:pPr>
      <w:adjustRightInd w:val="0"/>
      <w:spacing w:after="160" w:line="240" w:lineRule="exact"/>
      <w:jc w:val="right"/>
    </w:pPr>
    <w:rPr>
      <w:lang w:val="en-GB" w:eastAsia="en-US"/>
    </w:rPr>
  </w:style>
  <w:style w:type="paragraph" w:customStyle="1" w:styleId="220">
    <w:name w:val="Основной текст 22"/>
    <w:basedOn w:val="a0"/>
    <w:rsid w:val="00717FD2"/>
    <w:pPr>
      <w:widowControl/>
      <w:ind w:firstLine="720"/>
      <w:jc w:val="both"/>
    </w:pPr>
    <w:rPr>
      <w:sz w:val="28"/>
    </w:rPr>
  </w:style>
  <w:style w:type="paragraph" w:customStyle="1" w:styleId="Iauiue2">
    <w:name w:val="Iau?iue2"/>
    <w:rsid w:val="00717FD2"/>
    <w:pPr>
      <w:widowControl w:val="0"/>
      <w:spacing w:after="0" w:line="240" w:lineRule="auto"/>
    </w:pPr>
    <w:rPr>
      <w:rFonts w:ascii="Times New Roman" w:eastAsia="Times New Roman" w:hAnsi="Times New Roman" w:cs="Times New Roman"/>
      <w:sz w:val="24"/>
      <w:szCs w:val="20"/>
      <w:lang w:eastAsia="ru-RU"/>
    </w:rPr>
  </w:style>
  <w:style w:type="paragraph" w:styleId="afff6">
    <w:name w:val="No Spacing"/>
    <w:uiPriority w:val="1"/>
    <w:qFormat/>
    <w:rsid w:val="00717FD2"/>
    <w:pPr>
      <w:spacing w:after="0" w:line="240" w:lineRule="auto"/>
    </w:pPr>
    <w:rPr>
      <w:rFonts w:ascii="Times New Roman" w:eastAsia="Times New Roman" w:hAnsi="Times New Roman" w:cs="Times New Roman"/>
      <w:sz w:val="24"/>
      <w:szCs w:val="24"/>
      <w:lang w:eastAsia="ru-RU"/>
    </w:rPr>
  </w:style>
  <w:style w:type="paragraph" w:styleId="afff7">
    <w:name w:val="List Paragraph"/>
    <w:basedOn w:val="a0"/>
    <w:uiPriority w:val="34"/>
    <w:qFormat/>
    <w:rsid w:val="0063149F"/>
    <w:pPr>
      <w:widowControl/>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WW-">
    <w:name w:val="WW-Базовый"/>
    <w:rsid w:val="00BE2AA8"/>
    <w:pPr>
      <w:tabs>
        <w:tab w:val="left" w:pos="709"/>
      </w:tabs>
      <w:suppressAutoHyphens/>
      <w:spacing w:line="276" w:lineRule="atLeast"/>
    </w:pPr>
    <w:rPr>
      <w:rFonts w:ascii="Calibri" w:eastAsia="Arial" w:hAnsi="Calibri" w:cs="Calibri"/>
      <w:color w:val="00000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0251">
      <w:bodyDiv w:val="1"/>
      <w:marLeft w:val="0"/>
      <w:marRight w:val="0"/>
      <w:marTop w:val="0"/>
      <w:marBottom w:val="0"/>
      <w:divBdr>
        <w:top w:val="none" w:sz="0" w:space="0" w:color="auto"/>
        <w:left w:val="none" w:sz="0" w:space="0" w:color="auto"/>
        <w:bottom w:val="none" w:sz="0" w:space="0" w:color="auto"/>
        <w:right w:val="none" w:sz="0" w:space="0" w:color="auto"/>
      </w:divBdr>
    </w:div>
    <w:div w:id="73578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garantF1://55072604.1023"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DAD1B6-845E-4919-A904-673CB525E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13057</Words>
  <Characters>74429</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cp:revision>
  <cp:lastPrinted>2022-11-15T09:50:00Z</cp:lastPrinted>
  <dcterms:created xsi:type="dcterms:W3CDTF">2022-11-15T09:51:00Z</dcterms:created>
  <dcterms:modified xsi:type="dcterms:W3CDTF">2022-11-15T09:51:00Z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-319225827</vt:i4>
  </property>
</Properties>
</file>