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2550" w:rsidRPr="0052653D" w:rsidRDefault="003D2550" w:rsidP="003D255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52653D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Извещение</w:t>
      </w:r>
    </w:p>
    <w:p w:rsidR="003D2550" w:rsidRPr="0052653D" w:rsidRDefault="003D2550" w:rsidP="003D2550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от 27 августа 2019</w:t>
      </w:r>
      <w:r w:rsidRPr="0052653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г.</w:t>
      </w:r>
    </w:p>
    <w:p w:rsidR="003D2550" w:rsidRPr="0052653D" w:rsidRDefault="003D2550" w:rsidP="003D2550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2653D">
        <w:rPr>
          <w:rFonts w:ascii="Times New Roman" w:eastAsia="Calibri" w:hAnsi="Times New Roman" w:cs="Times New Roman"/>
          <w:sz w:val="24"/>
          <w:szCs w:val="24"/>
          <w:lang w:eastAsia="ru-RU"/>
        </w:rPr>
        <w:t>с.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52653D">
        <w:rPr>
          <w:rFonts w:ascii="Times New Roman" w:eastAsia="Calibri" w:hAnsi="Times New Roman" w:cs="Times New Roman"/>
          <w:sz w:val="24"/>
          <w:szCs w:val="24"/>
          <w:lang w:eastAsia="ru-RU"/>
        </w:rPr>
        <w:t>Кунгуртуг</w:t>
      </w:r>
    </w:p>
    <w:p w:rsidR="003D2550" w:rsidRPr="0052653D" w:rsidRDefault="003D2550" w:rsidP="003D2550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3D2550" w:rsidRPr="0052653D" w:rsidRDefault="003D2550" w:rsidP="003D255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2653D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В администрацию Тере-Хольского</w:t>
      </w:r>
      <w:r w:rsidRPr="005B4AD6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кожууна </w:t>
      </w:r>
      <w:r w:rsidRPr="0052653D">
        <w:rPr>
          <w:rFonts w:ascii="Times New Roman" w:eastAsia="Calibri" w:hAnsi="Times New Roman" w:cs="Times New Roman"/>
          <w:sz w:val="24"/>
          <w:szCs w:val="24"/>
          <w:lang w:eastAsia="ru-RU"/>
        </w:rPr>
        <w:t>Республики Тыва поступило заявлен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ие от гр. РФ </w:t>
      </w:r>
      <w:proofErr w:type="spellStart"/>
      <w:r>
        <w:rPr>
          <w:rFonts w:ascii="Times New Roman" w:eastAsia="Calibri" w:hAnsi="Times New Roman" w:cs="Times New Roman"/>
          <w:sz w:val="24"/>
          <w:szCs w:val="24"/>
          <w:lang w:eastAsia="ru-RU"/>
        </w:rPr>
        <w:t>Дажы-Сегбе</w:t>
      </w:r>
      <w:proofErr w:type="spellEnd"/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  <w:lang w:eastAsia="ru-RU"/>
        </w:rPr>
        <w:t>Аржаны</w:t>
      </w:r>
      <w:proofErr w:type="spellEnd"/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  <w:lang w:eastAsia="ru-RU"/>
        </w:rPr>
        <w:t>Владленовны</w:t>
      </w:r>
      <w:proofErr w:type="spellEnd"/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52653D">
        <w:rPr>
          <w:rFonts w:ascii="Times New Roman" w:eastAsia="Calibri" w:hAnsi="Times New Roman" w:cs="Times New Roman"/>
          <w:sz w:val="24"/>
          <w:szCs w:val="24"/>
          <w:lang w:eastAsia="ru-RU"/>
        </w:rPr>
        <w:t>о предоставлении земельного участка под кадастровым номером</w:t>
      </w:r>
      <w:r w:rsidRPr="005B4AD6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17:19:0102001:156 на праве аренды 20</w:t>
      </w:r>
      <w:r w:rsidRPr="0052653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лет, с площадью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1500</w:t>
      </w:r>
      <w:r w:rsidRPr="00B7175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кв. </w:t>
      </w:r>
      <w:proofErr w:type="spellStart"/>
      <w:r w:rsidRPr="00B7175D">
        <w:rPr>
          <w:rFonts w:ascii="Times New Roman" w:eastAsia="Calibri" w:hAnsi="Times New Roman" w:cs="Times New Roman"/>
          <w:sz w:val="24"/>
          <w:szCs w:val="24"/>
          <w:lang w:eastAsia="ru-RU"/>
        </w:rPr>
        <w:t>м</w:t>
      </w:r>
      <w:r w:rsidRPr="0052653D">
        <w:rPr>
          <w:rFonts w:ascii="Times New Roman" w:eastAsia="Calibri" w:hAnsi="Times New Roman" w:cs="Times New Roman"/>
          <w:sz w:val="24"/>
          <w:szCs w:val="24"/>
          <w:lang w:eastAsia="ru-RU"/>
        </w:rPr>
        <w:t>из</w:t>
      </w:r>
      <w:proofErr w:type="spellEnd"/>
      <w:r w:rsidRPr="0052653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категории земель: з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емли населенных пунктов</w:t>
      </w:r>
      <w:r w:rsidRPr="0052653D">
        <w:rPr>
          <w:rFonts w:ascii="Times New Roman" w:eastAsia="Calibri" w:hAnsi="Times New Roman" w:cs="Times New Roman"/>
          <w:sz w:val="24"/>
          <w:szCs w:val="24"/>
          <w:lang w:eastAsia="ru-RU"/>
        </w:rPr>
        <w:t>, с разрешен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ным использованием –  для индивидуального жилищного строительства</w:t>
      </w:r>
      <w:r w:rsidRPr="0052653D">
        <w:rPr>
          <w:rFonts w:ascii="Times New Roman" w:eastAsia="Calibri" w:hAnsi="Times New Roman" w:cs="Times New Roman"/>
          <w:sz w:val="24"/>
          <w:szCs w:val="24"/>
          <w:lang w:eastAsia="ru-RU"/>
        </w:rPr>
        <w:t>, расположенного по адресу (имеющие адресные ориентиры): Республ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ика Тыва, Тере-Хольский район, с. Кунгуртуг, ул.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Полевая, д. 26</w:t>
      </w:r>
      <w:bookmarkStart w:id="0" w:name="_GoBack"/>
      <w:bookmarkEnd w:id="0"/>
      <w:r>
        <w:rPr>
          <w:rFonts w:ascii="Times New Roman" w:eastAsia="Calibri" w:hAnsi="Times New Roman" w:cs="Times New Roman"/>
          <w:sz w:val="24"/>
          <w:szCs w:val="24"/>
          <w:lang w:eastAsia="ru-RU"/>
        </w:rPr>
        <w:t>.</w:t>
      </w:r>
    </w:p>
    <w:p w:rsidR="003D2550" w:rsidRPr="0052653D" w:rsidRDefault="003D2550" w:rsidP="003D2550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  <w:lang w:eastAsia="ru-RU"/>
        </w:rPr>
      </w:pPr>
      <w:r w:rsidRPr="0052653D"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Pr="0052653D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>В рамках действующего законодательства в течение 30 дней со дня опубликования д</w:t>
      </w:r>
      <w:r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 xml:space="preserve">анной информации администрация </w:t>
      </w:r>
      <w:r w:rsidRPr="0052653D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>Тере-Хольского</w:t>
      </w:r>
      <w:r w:rsidRPr="005B4AD6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 xml:space="preserve">кожууна </w:t>
      </w:r>
      <w:r w:rsidRPr="0052653D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>принимает письменные возражения по данному заявлению.</w:t>
      </w:r>
    </w:p>
    <w:p w:rsidR="003D2550" w:rsidRPr="0052653D" w:rsidRDefault="003D2550" w:rsidP="003D2550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  <w:lang w:eastAsia="ru-RU"/>
        </w:rPr>
      </w:pPr>
    </w:p>
    <w:p w:rsidR="003D2550" w:rsidRPr="0052653D" w:rsidRDefault="003D2550" w:rsidP="003D2550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3D2550" w:rsidRDefault="003D2550" w:rsidP="003D2550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2653D">
        <w:rPr>
          <w:rFonts w:ascii="Times New Roman" w:eastAsia="Calibri" w:hAnsi="Times New Roman" w:cs="Times New Roman"/>
          <w:sz w:val="24"/>
          <w:szCs w:val="24"/>
          <w:lang w:eastAsia="ru-RU"/>
        </w:rPr>
        <w:t>Главный специалист отдела по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строительству,</w:t>
      </w:r>
    </w:p>
    <w:p w:rsidR="003D2550" w:rsidRPr="005B4AD6" w:rsidRDefault="003D2550" w:rsidP="003D2550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архитектуре, земельно-имущественных отношений                                  Сундуй А.А.</w:t>
      </w:r>
    </w:p>
    <w:p w:rsidR="00133FD8" w:rsidRDefault="00133FD8"/>
    <w:sectPr w:rsidR="00133F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7ED1"/>
    <w:rsid w:val="00133FD8"/>
    <w:rsid w:val="003D2550"/>
    <w:rsid w:val="00FB7E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0DAE53"/>
  <w15:chartTrackingRefBased/>
  <w15:docId w15:val="{39C09E41-EB58-40A7-BBC2-551C920AF2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2550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128</Words>
  <Characters>734</Characters>
  <Application>Microsoft Office Word</Application>
  <DocSecurity>0</DocSecurity>
  <Lines>6</Lines>
  <Paragraphs>1</Paragraphs>
  <ScaleCrop>false</ScaleCrop>
  <Company/>
  <LinksUpToDate>false</LinksUpToDate>
  <CharactersWithSpaces>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2019-08-27T09:50:00Z</dcterms:created>
  <dcterms:modified xsi:type="dcterms:W3CDTF">2019-08-27T09:51:00Z</dcterms:modified>
</cp:coreProperties>
</file>