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BD" w:rsidRDefault="008368AB">
      <w:pPr>
        <w:tabs>
          <w:tab w:val="left" w:pos="4571"/>
        </w:tabs>
        <w:jc w:val="center"/>
        <w:rPr>
          <w:b/>
        </w:rPr>
      </w:pPr>
      <w:r>
        <w:rPr>
          <w:b/>
        </w:rPr>
        <w:t>ПАСПОРТ</w:t>
      </w:r>
    </w:p>
    <w:p w:rsidR="007C60BD" w:rsidRDefault="006329EB">
      <w:pPr>
        <w:tabs>
          <w:tab w:val="left" w:pos="4571"/>
        </w:tabs>
        <w:jc w:val="center"/>
        <w:rPr>
          <w:b/>
        </w:rPr>
      </w:pPr>
      <w:r>
        <w:rPr>
          <w:b/>
        </w:rPr>
        <w:t>Муниципальной программы</w:t>
      </w:r>
      <w:r w:rsidR="008368AB">
        <w:rPr>
          <w:b/>
        </w:rPr>
        <w:t xml:space="preserve"> </w:t>
      </w:r>
      <w:r>
        <w:rPr>
          <w:b/>
        </w:rPr>
        <w:t>«Профилактика</w:t>
      </w:r>
      <w:r w:rsidR="008368AB">
        <w:rPr>
          <w:b/>
        </w:rPr>
        <w:t xml:space="preserve"> безнадзорности и правонарушений </w:t>
      </w:r>
      <w:r>
        <w:rPr>
          <w:b/>
        </w:rPr>
        <w:t>несовершеннолетних на</w:t>
      </w:r>
      <w:r w:rsidR="008368AB">
        <w:rPr>
          <w:b/>
        </w:rPr>
        <w:t xml:space="preserve"> </w:t>
      </w:r>
      <w:r>
        <w:rPr>
          <w:b/>
        </w:rPr>
        <w:t xml:space="preserve">территории </w:t>
      </w:r>
      <w:proofErr w:type="spellStart"/>
      <w:r>
        <w:rPr>
          <w:b/>
        </w:rPr>
        <w:t>Тере</w:t>
      </w:r>
      <w:r w:rsidR="008368AB">
        <w:rPr>
          <w:b/>
        </w:rPr>
        <w:t>-Хольского</w:t>
      </w:r>
      <w:proofErr w:type="spellEnd"/>
      <w:r w:rsidR="008368AB">
        <w:rPr>
          <w:b/>
        </w:rPr>
        <w:t xml:space="preserve"> </w:t>
      </w:r>
      <w:proofErr w:type="spellStart"/>
      <w:r w:rsidR="008368AB">
        <w:rPr>
          <w:b/>
        </w:rPr>
        <w:t>кожууна</w:t>
      </w:r>
      <w:proofErr w:type="spellEnd"/>
      <w:r w:rsidR="008368AB">
        <w:rPr>
          <w:b/>
        </w:rPr>
        <w:t xml:space="preserve"> </w:t>
      </w:r>
      <w:r w:rsidR="0073212A">
        <w:rPr>
          <w:b/>
        </w:rPr>
        <w:t>на 2026 – 2028</w:t>
      </w:r>
      <w:r w:rsidR="008368AB">
        <w:rPr>
          <w:b/>
        </w:rPr>
        <w:t xml:space="preserve"> годы».</w:t>
      </w:r>
    </w:p>
    <w:p w:rsidR="007C60BD" w:rsidRDefault="007C60BD">
      <w:pPr>
        <w:tabs>
          <w:tab w:val="left" w:pos="4571"/>
        </w:tabs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6134"/>
      </w:tblGrid>
      <w:tr w:rsidR="007C60BD" w:rsidTr="0073212A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BD" w:rsidRDefault="008368AB">
            <w:pPr>
              <w:tabs>
                <w:tab w:val="left" w:pos="4571"/>
              </w:tabs>
            </w:pPr>
            <w:r>
              <w:t>Наименование муниципальной программы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BD" w:rsidRDefault="008368AB">
            <w:pPr>
              <w:tabs>
                <w:tab w:val="left" w:pos="4571"/>
              </w:tabs>
            </w:pPr>
            <w:r>
              <w:t xml:space="preserve">Программа «Профилактика безнадзорности и правонарушений несовершеннолетних на территории </w:t>
            </w:r>
            <w:proofErr w:type="spellStart"/>
            <w:r w:rsidR="0073212A">
              <w:t>Тере-Хольского</w:t>
            </w:r>
            <w:proofErr w:type="spellEnd"/>
            <w:r w:rsidR="0073212A">
              <w:t xml:space="preserve"> </w:t>
            </w:r>
            <w:proofErr w:type="spellStart"/>
            <w:r w:rsidR="0073212A">
              <w:t>кожууна</w:t>
            </w:r>
            <w:proofErr w:type="spellEnd"/>
            <w:r w:rsidR="0073212A">
              <w:t xml:space="preserve">  на  2026 -2028</w:t>
            </w:r>
            <w:r>
              <w:t xml:space="preserve"> годы (далее – Программа) </w:t>
            </w:r>
          </w:p>
        </w:tc>
      </w:tr>
      <w:tr w:rsidR="007C60BD" w:rsidTr="0073212A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BD" w:rsidRDefault="008368AB">
            <w:pPr>
              <w:tabs>
                <w:tab w:val="left" w:pos="4571"/>
              </w:tabs>
            </w:pPr>
            <w:r>
              <w:t>Основание для разработки Программы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DC" w:rsidRDefault="005D2EDC" w:rsidP="005D2EDC">
            <w:pPr>
              <w:tabs>
                <w:tab w:val="left" w:pos="4571"/>
              </w:tabs>
            </w:pPr>
            <w:r>
              <w:t>- Федеральный зак</w:t>
            </w:r>
            <w:r w:rsidR="0073212A">
              <w:t xml:space="preserve">он № 182-ФЗ от 23.06.2016 года </w:t>
            </w:r>
            <w:r>
              <w:t>«Об основах системы профилактики правонарушений в Российской Федерации»;</w:t>
            </w:r>
          </w:p>
          <w:p w:rsidR="005D2EDC" w:rsidRDefault="005D2EDC" w:rsidP="005D2EDC">
            <w:pPr>
              <w:tabs>
                <w:tab w:val="left" w:pos="4571"/>
              </w:tabs>
            </w:pPr>
            <w:r>
              <w:t xml:space="preserve">- Постановление Правительства Республики Тыва от 9 ноября 2023 года № 824 «Об утверждении государственной программы Республики Тыва «Профилактика безнадзорности и правонарушений несовершеннолетних». </w:t>
            </w:r>
          </w:p>
          <w:p w:rsidR="005D2EDC" w:rsidRDefault="005D2EDC" w:rsidP="005D2EDC">
            <w:pPr>
              <w:tabs>
                <w:tab w:val="left" w:pos="4571"/>
              </w:tabs>
            </w:pPr>
            <w:r>
              <w:t>- Комплексный межведомственный план мероприятий по профилактике безнадзорности и правонарушений,</w:t>
            </w:r>
          </w:p>
          <w:p w:rsidR="005D2EDC" w:rsidRDefault="005D2EDC" w:rsidP="005D2EDC">
            <w:pPr>
              <w:tabs>
                <w:tab w:val="left" w:pos="4571"/>
              </w:tabs>
            </w:pPr>
            <w:r>
              <w:t>защите прав и законных интересов несовершенно</w:t>
            </w:r>
            <w:r w:rsidR="0073212A">
              <w:t>летних в Республике Тыва на 2025-2027</w:t>
            </w:r>
            <w:r>
              <w:t xml:space="preserve"> годы</w:t>
            </w:r>
          </w:p>
          <w:p w:rsidR="007C60BD" w:rsidRDefault="007C60BD" w:rsidP="005D2EDC">
            <w:pPr>
              <w:tabs>
                <w:tab w:val="left" w:pos="4571"/>
              </w:tabs>
            </w:pPr>
          </w:p>
        </w:tc>
      </w:tr>
      <w:tr w:rsidR="007C60BD" w:rsidTr="0073212A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BD" w:rsidRDefault="008368AB">
            <w:pPr>
              <w:tabs>
                <w:tab w:val="left" w:pos="4571"/>
              </w:tabs>
            </w:pPr>
            <w:r>
              <w:t>Государственный заказчик Программы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BD" w:rsidRDefault="00F71E66">
            <w:pPr>
              <w:tabs>
                <w:tab w:val="left" w:pos="4571"/>
              </w:tabs>
            </w:pPr>
            <w:r>
              <w:t>А</w:t>
            </w:r>
            <w:r w:rsidR="008368AB">
              <w:t xml:space="preserve">дминистрации </w:t>
            </w:r>
            <w:proofErr w:type="spellStart"/>
            <w:r w:rsidR="008368AB">
              <w:t>Тере-Хольского</w:t>
            </w:r>
            <w:proofErr w:type="spellEnd"/>
            <w:r w:rsidR="008368AB">
              <w:t xml:space="preserve"> </w:t>
            </w:r>
            <w:proofErr w:type="spellStart"/>
            <w:r w:rsidR="008368AB">
              <w:t>кожууна</w:t>
            </w:r>
            <w:proofErr w:type="spellEnd"/>
            <w:r>
              <w:t xml:space="preserve"> Республики Тыва</w:t>
            </w:r>
          </w:p>
        </w:tc>
      </w:tr>
      <w:tr w:rsidR="007C60BD" w:rsidTr="0073212A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BD" w:rsidRDefault="008368AB">
            <w:pPr>
              <w:tabs>
                <w:tab w:val="left" w:pos="4571"/>
              </w:tabs>
            </w:pPr>
            <w:r>
              <w:t xml:space="preserve">Орган управления Программой 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BD" w:rsidRDefault="008368AB">
            <w:pPr>
              <w:tabs>
                <w:tab w:val="left" w:pos="4571"/>
              </w:tabs>
            </w:pPr>
            <w:r>
              <w:t xml:space="preserve">Комиссия по делам несовершеннолетних и защите их прав при администрации </w:t>
            </w:r>
            <w:proofErr w:type="spellStart"/>
            <w:r>
              <w:t>Тере-Хольского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</w:p>
        </w:tc>
      </w:tr>
      <w:tr w:rsidR="007C60BD" w:rsidTr="0073212A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BD" w:rsidRDefault="008368AB">
            <w:pPr>
              <w:tabs>
                <w:tab w:val="left" w:pos="4571"/>
              </w:tabs>
            </w:pPr>
            <w:r>
              <w:t>Основные разработчики и</w:t>
            </w:r>
          </w:p>
          <w:p w:rsidR="007C60BD" w:rsidRDefault="008368AB">
            <w:pPr>
              <w:tabs>
                <w:tab w:val="left" w:pos="4571"/>
              </w:tabs>
            </w:pPr>
            <w:r>
              <w:t xml:space="preserve">исполнители Программы 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BD" w:rsidRDefault="008368AB">
            <w:pPr>
              <w:tabs>
                <w:tab w:val="left" w:pos="4571"/>
              </w:tabs>
            </w:pPr>
            <w:r>
              <w:t xml:space="preserve">Комиссия по делам несовершеннолетних и защите их прав при администрации </w:t>
            </w:r>
            <w:proofErr w:type="spellStart"/>
            <w:r>
              <w:t>кожууна</w:t>
            </w:r>
            <w:proofErr w:type="spellEnd"/>
          </w:p>
        </w:tc>
      </w:tr>
      <w:tr w:rsidR="007C60BD" w:rsidTr="0073212A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BD" w:rsidRDefault="008368AB">
            <w:pPr>
              <w:tabs>
                <w:tab w:val="left" w:pos="4571"/>
              </w:tabs>
            </w:pPr>
            <w:r>
              <w:t xml:space="preserve">Сроки  реализации Программы 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BD" w:rsidRDefault="008368AB">
            <w:pPr>
              <w:tabs>
                <w:tab w:val="left" w:pos="4571"/>
              </w:tabs>
            </w:pPr>
            <w:r>
              <w:t>20</w:t>
            </w:r>
            <w:r w:rsidR="0073212A">
              <w:t>26 -2028</w:t>
            </w:r>
            <w:r>
              <w:t xml:space="preserve"> годы</w:t>
            </w:r>
          </w:p>
        </w:tc>
      </w:tr>
      <w:tr w:rsidR="007C60BD" w:rsidTr="0073212A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BD" w:rsidRDefault="008368AB">
            <w:pPr>
              <w:tabs>
                <w:tab w:val="left" w:pos="4571"/>
              </w:tabs>
            </w:pPr>
            <w:r>
              <w:t xml:space="preserve">Цель и задачи программы 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BD" w:rsidRDefault="008368AB">
            <w:pPr>
              <w:tabs>
                <w:tab w:val="left" w:pos="4571"/>
              </w:tabs>
              <w:jc w:val="both"/>
              <w:rPr>
                <w:b/>
              </w:rPr>
            </w:pPr>
            <w:r>
              <w:rPr>
                <w:b/>
              </w:rPr>
              <w:t>Цель:</w:t>
            </w:r>
          </w:p>
          <w:p w:rsidR="007C60BD" w:rsidRDefault="008368AB">
            <w:pPr>
              <w:tabs>
                <w:tab w:val="left" w:pos="4571"/>
              </w:tabs>
              <w:jc w:val="both"/>
            </w:pPr>
            <w:r>
              <w:t xml:space="preserve">Комплексное решение проблем профилактики безнадзорности и правонарушений несовершеннолетних, их социальной адаптации, повышение уровня защиты прав и интересов несовершеннолетних; эффективная социализация и реабилитация детей и подростков, находящихся в трудной жизненной ситуации; создание условий для предупреждения семейного </w:t>
            </w:r>
            <w:r>
              <w:lastRenderedPageBreak/>
              <w:t>неблагополучия.</w:t>
            </w:r>
          </w:p>
          <w:p w:rsidR="007C60BD" w:rsidRDefault="007C60BD">
            <w:pPr>
              <w:tabs>
                <w:tab w:val="left" w:pos="4571"/>
              </w:tabs>
              <w:jc w:val="both"/>
            </w:pPr>
          </w:p>
          <w:p w:rsidR="007C60BD" w:rsidRDefault="008368AB">
            <w:pPr>
              <w:tabs>
                <w:tab w:val="left" w:pos="4571"/>
              </w:tabs>
              <w:jc w:val="both"/>
              <w:rPr>
                <w:b/>
              </w:rPr>
            </w:pPr>
            <w:r>
              <w:rPr>
                <w:b/>
              </w:rPr>
              <w:t>Задачи:</w:t>
            </w:r>
          </w:p>
          <w:p w:rsidR="007C60BD" w:rsidRDefault="008368AB">
            <w:pPr>
              <w:tabs>
                <w:tab w:val="left" w:pos="4571"/>
              </w:tabs>
              <w:jc w:val="both"/>
            </w:pPr>
            <w:r>
              <w:t>Предупреждение безнадзорности, беспризорности правонарушений и антиобщественных действий несовершеннолетних, выявление и устранение причин и условий, способствующих этому; обеспечение защиты прав и интересов несовершеннолетних, выявление и пресечение случаев вовлечения несовершеннолетних в совершении преступле</w:t>
            </w:r>
            <w:r w:rsidR="0073212A">
              <w:t>ний и антиобщественных действий, отдых детей в ЛОК.</w:t>
            </w:r>
          </w:p>
          <w:p w:rsidR="007C60BD" w:rsidRDefault="007C60BD">
            <w:pPr>
              <w:tabs>
                <w:tab w:val="left" w:pos="4571"/>
              </w:tabs>
              <w:jc w:val="both"/>
            </w:pPr>
          </w:p>
          <w:p w:rsidR="007C60BD" w:rsidRDefault="008368AB">
            <w:pPr>
              <w:tabs>
                <w:tab w:val="left" w:pos="4571"/>
              </w:tabs>
              <w:jc w:val="both"/>
            </w:pPr>
            <w:r>
              <w:t xml:space="preserve">Осуществление профилактической работы с семьями на ранней стадии социального неблагополучия; развитие и повышение </w:t>
            </w:r>
            <w:proofErr w:type="gramStart"/>
            <w:r>
              <w:t>качества услуг учреждений социального обслуживания семей</w:t>
            </w:r>
            <w:proofErr w:type="gramEnd"/>
            <w:r>
              <w:t xml:space="preserve"> и детей. </w:t>
            </w:r>
          </w:p>
          <w:p w:rsidR="007C60BD" w:rsidRDefault="007C60BD">
            <w:pPr>
              <w:tabs>
                <w:tab w:val="left" w:pos="4571"/>
              </w:tabs>
              <w:jc w:val="both"/>
            </w:pPr>
          </w:p>
          <w:p w:rsidR="007C60BD" w:rsidRDefault="008368AB">
            <w:pPr>
              <w:tabs>
                <w:tab w:val="left" w:pos="4571"/>
              </w:tabs>
              <w:jc w:val="both"/>
            </w:pPr>
            <w:r>
              <w:t>Реализация мероприятий, направленных на повышение уровня правосознания несовершеннолетних, обеспечение безопасности личности, охрану прав детей и подростков.</w:t>
            </w:r>
          </w:p>
          <w:p w:rsidR="007C60BD" w:rsidRDefault="007C60BD">
            <w:pPr>
              <w:tabs>
                <w:tab w:val="left" w:pos="4571"/>
              </w:tabs>
              <w:jc w:val="both"/>
            </w:pPr>
          </w:p>
          <w:p w:rsidR="007C60BD" w:rsidRDefault="008368AB">
            <w:pPr>
              <w:tabs>
                <w:tab w:val="left" w:pos="4571"/>
              </w:tabs>
              <w:jc w:val="both"/>
            </w:pPr>
            <w:r>
              <w:t xml:space="preserve">Совершенствование нормативно – правового регулирования в сфере профилактики безнадзорности и правонарушений несовершеннолетних      </w:t>
            </w:r>
          </w:p>
        </w:tc>
      </w:tr>
      <w:tr w:rsidR="007C60BD" w:rsidTr="0073212A">
        <w:trPr>
          <w:trHeight w:val="5310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0BD" w:rsidRDefault="008368AB">
            <w:pPr>
              <w:tabs>
                <w:tab w:val="left" w:pos="4571"/>
              </w:tabs>
            </w:pPr>
            <w:r>
              <w:lastRenderedPageBreak/>
              <w:t>Перечень основных мероприятий Программы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0BD" w:rsidRDefault="008368AB">
            <w:r>
              <w:t>- развитие нормативно-правовой базы, реализующей государственные гарантии прав и интересов «трудных» подростков, склонных к совершению противоправных действий;</w:t>
            </w:r>
          </w:p>
          <w:p w:rsidR="007C60BD" w:rsidRDefault="008368AB">
            <w:pPr>
              <w:tabs>
                <w:tab w:val="left" w:pos="4571"/>
              </w:tabs>
              <w:jc w:val="both"/>
            </w:pPr>
            <w:r>
              <w:t xml:space="preserve"> </w:t>
            </w:r>
            <w:r w:rsidR="0073212A">
              <w:t>совершенствование единой</w:t>
            </w:r>
            <w:r>
              <w:t xml:space="preserve"> системы выявления и учета несовершеннолетних, </w:t>
            </w:r>
            <w:r w:rsidR="0073212A">
              <w:t>нуждающихся в</w:t>
            </w:r>
            <w:r>
              <w:t xml:space="preserve"> различных видах помощи, воспитательном контроле;</w:t>
            </w:r>
          </w:p>
          <w:p w:rsidR="007C60BD" w:rsidRDefault="008368AB">
            <w:pPr>
              <w:tabs>
                <w:tab w:val="left" w:pos="4571"/>
              </w:tabs>
              <w:jc w:val="both"/>
            </w:pPr>
            <w:r>
              <w:t xml:space="preserve">внедрение новых технологий и форм социальной реабилитации несовершеннолетних, совершивших противоправные деяния; развитие сети учреждений социального обслуживания семьи и детей </w:t>
            </w:r>
          </w:p>
          <w:p w:rsidR="007C60BD" w:rsidRDefault="008368AB">
            <w:pPr>
              <w:tabs>
                <w:tab w:val="left" w:pos="4571"/>
              </w:tabs>
              <w:jc w:val="both"/>
            </w:pPr>
            <w:r>
              <w:t>содействие ресурсному обеспечению учреждений социального обслуживания семьи и детей;</w:t>
            </w:r>
          </w:p>
          <w:p w:rsidR="007C60BD" w:rsidRDefault="008368AB">
            <w:pPr>
              <w:tabs>
                <w:tab w:val="left" w:pos="4571"/>
              </w:tabs>
              <w:jc w:val="both"/>
            </w:pPr>
            <w:r>
              <w:t>выявление лучших практик и новых методов работы по профилактике безнадзорности и правонарушений несовершеннолетних;</w:t>
            </w:r>
          </w:p>
          <w:p w:rsidR="007C60BD" w:rsidRDefault="008368AB">
            <w:pPr>
              <w:tabs>
                <w:tab w:val="left" w:pos="4571"/>
              </w:tabs>
              <w:jc w:val="both"/>
            </w:pPr>
            <w:r>
              <w:t xml:space="preserve">социальная реабилитация детей, </w:t>
            </w:r>
            <w:r w:rsidR="0073212A">
              <w:t>находящихся в</w:t>
            </w:r>
            <w:r>
              <w:t xml:space="preserve"> </w:t>
            </w:r>
            <w:r w:rsidR="0073212A">
              <w:t>конфликте с</w:t>
            </w:r>
            <w:r>
              <w:t xml:space="preserve"> законом, путем привлечения их </w:t>
            </w:r>
            <w:proofErr w:type="gramStart"/>
            <w:r>
              <w:t>с</w:t>
            </w:r>
            <w:proofErr w:type="gramEnd"/>
            <w:r>
              <w:t xml:space="preserve"> спортивные секции, формирование у них культуры здорового образа жизни;</w:t>
            </w:r>
          </w:p>
          <w:p w:rsidR="007C60BD" w:rsidRDefault="008368AB">
            <w:pPr>
              <w:tabs>
                <w:tab w:val="left" w:pos="4571"/>
              </w:tabs>
              <w:jc w:val="both"/>
            </w:pPr>
            <w:r>
              <w:t xml:space="preserve">организация досуга и занятости несовершеннолетних, совершивших противоправные деяния; </w:t>
            </w:r>
          </w:p>
          <w:p w:rsidR="0073212A" w:rsidRDefault="0073212A">
            <w:pPr>
              <w:tabs>
                <w:tab w:val="left" w:pos="4571"/>
              </w:tabs>
              <w:jc w:val="both"/>
            </w:pPr>
            <w:r>
              <w:t xml:space="preserve">отдых и оздоровление детей </w:t>
            </w:r>
            <w:proofErr w:type="gramStart"/>
            <w:r>
              <w:t>в</w:t>
            </w:r>
            <w:proofErr w:type="gramEnd"/>
            <w:r>
              <w:t xml:space="preserve"> летних </w:t>
            </w:r>
            <w:proofErr w:type="spellStart"/>
            <w:r>
              <w:t>легарях</w:t>
            </w:r>
            <w:proofErr w:type="spellEnd"/>
            <w:r>
              <w:t>;</w:t>
            </w:r>
          </w:p>
          <w:p w:rsidR="007C60BD" w:rsidRDefault="008368AB">
            <w:pPr>
              <w:tabs>
                <w:tab w:val="left" w:pos="4571"/>
              </w:tabs>
              <w:jc w:val="both"/>
            </w:pPr>
            <w:r>
              <w:t>совершенствование межведомственного взаимодействия системы органов и учреждений системы профилактики безнадзорности и правонарушений несовершеннолетних с привлечением общественных, молодежных объединений среди несовершеннолетних и родителей, отрицательно влияющих, на воспитание детей.</w:t>
            </w:r>
          </w:p>
        </w:tc>
      </w:tr>
      <w:tr w:rsidR="007C60BD" w:rsidTr="0073212A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BD" w:rsidRDefault="008368AB">
            <w:pPr>
              <w:tabs>
                <w:tab w:val="left" w:pos="4571"/>
              </w:tabs>
            </w:pPr>
            <w:r>
              <w:t>Объем и источники финансирования Программы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BD" w:rsidRDefault="008368AB">
            <w:pPr>
              <w:tabs>
                <w:tab w:val="left" w:pos="4571"/>
              </w:tabs>
              <w:jc w:val="both"/>
            </w:pPr>
            <w:r>
              <w:t xml:space="preserve">Общий объем средств, направляемых на реализацию мероприятий Программы за счет средств местного </w:t>
            </w:r>
            <w:r w:rsidR="0073212A">
              <w:t>бюджета в</w:t>
            </w:r>
            <w:r>
              <w:t xml:space="preserve"> сумме - </w:t>
            </w:r>
            <w:r w:rsidR="0073212A">
              <w:t>30</w:t>
            </w:r>
            <w:r w:rsidR="005871D9">
              <w:t>0</w:t>
            </w:r>
            <w:r>
              <w:t>,0 тыс. рублей.</w:t>
            </w:r>
          </w:p>
          <w:p w:rsidR="007C60BD" w:rsidRDefault="008368AB">
            <w:pPr>
              <w:tabs>
                <w:tab w:val="left" w:pos="4571"/>
              </w:tabs>
              <w:jc w:val="both"/>
            </w:pPr>
            <w:r>
              <w:t>В том числе по годам:</w:t>
            </w:r>
          </w:p>
          <w:p w:rsidR="007C60BD" w:rsidRDefault="0073212A">
            <w:pPr>
              <w:tabs>
                <w:tab w:val="left" w:pos="4571"/>
              </w:tabs>
              <w:jc w:val="both"/>
            </w:pPr>
            <w:r>
              <w:t>2026 год – 10</w:t>
            </w:r>
            <w:r w:rsidR="00F673E8">
              <w:t>0</w:t>
            </w:r>
            <w:r w:rsidR="008368AB">
              <w:t>,0 тыс. рублей;</w:t>
            </w:r>
          </w:p>
          <w:p w:rsidR="007C60BD" w:rsidRDefault="0073212A">
            <w:pPr>
              <w:tabs>
                <w:tab w:val="left" w:pos="4571"/>
              </w:tabs>
              <w:jc w:val="both"/>
            </w:pPr>
            <w:r>
              <w:t>2027 год – 10</w:t>
            </w:r>
            <w:r w:rsidR="00572DA6">
              <w:t>0</w:t>
            </w:r>
            <w:r w:rsidR="008368AB">
              <w:t>,0 тыс. рублей;</w:t>
            </w:r>
          </w:p>
          <w:p w:rsidR="007C60BD" w:rsidRDefault="0073212A">
            <w:pPr>
              <w:tabs>
                <w:tab w:val="left" w:pos="4571"/>
              </w:tabs>
              <w:jc w:val="both"/>
            </w:pPr>
            <w:r>
              <w:t>2028 год - 10</w:t>
            </w:r>
            <w:r w:rsidR="00572DA6">
              <w:t>0</w:t>
            </w:r>
            <w:r w:rsidR="008368AB">
              <w:t>,0 тыс</w:t>
            </w:r>
            <w:r w:rsidR="000D7D76">
              <w:t>.</w:t>
            </w:r>
            <w:r w:rsidR="008368AB">
              <w:t xml:space="preserve"> рублей</w:t>
            </w:r>
          </w:p>
        </w:tc>
      </w:tr>
      <w:tr w:rsidR="007C60BD" w:rsidTr="0073212A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BD" w:rsidRDefault="008368AB">
            <w:pPr>
              <w:tabs>
                <w:tab w:val="left" w:pos="4571"/>
              </w:tabs>
            </w:pPr>
            <w:r>
              <w:t xml:space="preserve">Ожидаемые конечные </w:t>
            </w:r>
            <w:r>
              <w:lastRenderedPageBreak/>
              <w:t>результаты реализации Программы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76" w:rsidRDefault="0030251D">
            <w:pPr>
              <w:tabs>
                <w:tab w:val="left" w:pos="4571"/>
              </w:tabs>
              <w:jc w:val="both"/>
            </w:pPr>
            <w:r>
              <w:lastRenderedPageBreak/>
              <w:t>Отдохнуло и оздоровилось 9</w:t>
            </w:r>
            <w:r w:rsidR="000D7D76">
              <w:t xml:space="preserve"> детей, состоящих на учете в </w:t>
            </w:r>
            <w:r w:rsidR="000D7D76">
              <w:lastRenderedPageBreak/>
              <w:t>КДН;</w:t>
            </w:r>
          </w:p>
          <w:p w:rsidR="007C60BD" w:rsidRDefault="008368AB">
            <w:pPr>
              <w:tabs>
                <w:tab w:val="left" w:pos="4571"/>
              </w:tabs>
              <w:jc w:val="both"/>
            </w:pPr>
            <w:r>
              <w:t xml:space="preserve">Снижение уровня преступности, совершенных несовершеннолетними или с их участием в общем количестве преступлений, совершенных в </w:t>
            </w:r>
            <w:proofErr w:type="spellStart"/>
            <w:r>
              <w:t>сумонных</w:t>
            </w:r>
            <w:proofErr w:type="spellEnd"/>
            <w:r>
              <w:t xml:space="preserve"> поселениях;</w:t>
            </w:r>
          </w:p>
          <w:p w:rsidR="007C60BD" w:rsidRDefault="007C60BD">
            <w:pPr>
              <w:tabs>
                <w:tab w:val="left" w:pos="4571"/>
              </w:tabs>
              <w:jc w:val="both"/>
            </w:pPr>
          </w:p>
          <w:p w:rsidR="007C60BD" w:rsidRDefault="008368AB">
            <w:pPr>
              <w:tabs>
                <w:tab w:val="left" w:pos="4571"/>
              </w:tabs>
              <w:jc w:val="both"/>
            </w:pPr>
            <w:r>
              <w:t>Снижение количества несовершеннолетних, совершивших правонарушения или преступления, в общем количестве несовершеннолетних;</w:t>
            </w:r>
          </w:p>
          <w:p w:rsidR="007C60BD" w:rsidRDefault="007C60BD">
            <w:pPr>
              <w:tabs>
                <w:tab w:val="left" w:pos="4571"/>
              </w:tabs>
              <w:jc w:val="both"/>
            </w:pPr>
          </w:p>
          <w:p w:rsidR="007C60BD" w:rsidRDefault="008368AB">
            <w:pPr>
              <w:tabs>
                <w:tab w:val="left" w:pos="4571"/>
              </w:tabs>
              <w:jc w:val="both"/>
            </w:pPr>
            <w:r>
              <w:t>Увеличение количества несовершеннолетних, получивших услугу временного трудоустройства, от общего количества несовершеннолетних, состоящих на профилактических учетах;</w:t>
            </w:r>
          </w:p>
          <w:p w:rsidR="007C60BD" w:rsidRDefault="007C60BD">
            <w:pPr>
              <w:tabs>
                <w:tab w:val="left" w:pos="4571"/>
              </w:tabs>
              <w:jc w:val="both"/>
            </w:pPr>
          </w:p>
          <w:p w:rsidR="007C60BD" w:rsidRDefault="008368AB">
            <w:pPr>
              <w:tabs>
                <w:tab w:val="left" w:pos="4571"/>
              </w:tabs>
              <w:jc w:val="both"/>
            </w:pPr>
            <w:r>
              <w:t>Увеличение количества несовершеннолетних, получивших услугу отдыха и оздоровления, от общего количества несовершеннолетних, состоящих на профилактических учетах, совершивших или склонных к совершению преступлений, антиобщественных деяний;</w:t>
            </w:r>
          </w:p>
          <w:p w:rsidR="007C60BD" w:rsidRDefault="007C60BD">
            <w:pPr>
              <w:tabs>
                <w:tab w:val="left" w:pos="4571"/>
              </w:tabs>
              <w:jc w:val="both"/>
            </w:pPr>
          </w:p>
          <w:p w:rsidR="007C60BD" w:rsidRDefault="008368AB">
            <w:pPr>
              <w:tabs>
                <w:tab w:val="left" w:pos="4571"/>
              </w:tabs>
              <w:jc w:val="both"/>
            </w:pPr>
            <w:r>
              <w:t xml:space="preserve">Повышение эффективности социально – реабилитационной работы с детьми и подростками, совершившими противоправные действия.      </w:t>
            </w:r>
          </w:p>
        </w:tc>
      </w:tr>
    </w:tbl>
    <w:p w:rsidR="007C60BD" w:rsidRDefault="008368AB">
      <w:pPr>
        <w:tabs>
          <w:tab w:val="left" w:pos="4571"/>
        </w:tabs>
        <w:jc w:val="center"/>
        <w:rPr>
          <w:b/>
        </w:rPr>
      </w:pPr>
      <w:r>
        <w:rPr>
          <w:b/>
        </w:rPr>
        <w:lastRenderedPageBreak/>
        <w:t>ПЕРЕЧЕНЬ</w:t>
      </w:r>
    </w:p>
    <w:p w:rsidR="007C60BD" w:rsidRDefault="008368AB">
      <w:pPr>
        <w:tabs>
          <w:tab w:val="left" w:pos="4571"/>
        </w:tabs>
        <w:jc w:val="center"/>
        <w:rPr>
          <w:b/>
        </w:rPr>
      </w:pPr>
      <w:r>
        <w:rPr>
          <w:b/>
        </w:rPr>
        <w:t xml:space="preserve">мероприятий муниципальной программы «Профилактика безнадзорности и правонарушений </w:t>
      </w:r>
    </w:p>
    <w:p w:rsidR="007C60BD" w:rsidRDefault="008368AB">
      <w:pPr>
        <w:tabs>
          <w:tab w:val="left" w:pos="4571"/>
        </w:tabs>
        <w:jc w:val="center"/>
        <w:rPr>
          <w:b/>
        </w:rPr>
      </w:pPr>
      <w:r>
        <w:rPr>
          <w:b/>
        </w:rPr>
        <w:t xml:space="preserve">несовершеннолетних в </w:t>
      </w:r>
      <w:proofErr w:type="spellStart"/>
      <w:r>
        <w:rPr>
          <w:b/>
        </w:rPr>
        <w:t>Тере-</w:t>
      </w:r>
      <w:r w:rsidR="00587281">
        <w:rPr>
          <w:b/>
        </w:rPr>
        <w:t>Хольском</w:t>
      </w:r>
      <w:proofErr w:type="spellEnd"/>
      <w:r w:rsidR="00587281">
        <w:rPr>
          <w:b/>
        </w:rPr>
        <w:t xml:space="preserve"> </w:t>
      </w:r>
      <w:proofErr w:type="spellStart"/>
      <w:r w:rsidR="00587281">
        <w:rPr>
          <w:b/>
        </w:rPr>
        <w:t>кожууне</w:t>
      </w:r>
      <w:proofErr w:type="spellEnd"/>
      <w:r w:rsidR="003F08A6">
        <w:rPr>
          <w:b/>
        </w:rPr>
        <w:t xml:space="preserve"> на 2026 – 2028</w:t>
      </w:r>
      <w:r>
        <w:rPr>
          <w:b/>
        </w:rPr>
        <w:t xml:space="preserve"> годы»</w:t>
      </w:r>
    </w:p>
    <w:p w:rsidR="007C60BD" w:rsidRDefault="007C60BD">
      <w:pPr>
        <w:tabs>
          <w:tab w:val="left" w:pos="4571"/>
        </w:tabs>
        <w:jc w:val="center"/>
        <w:rPr>
          <w:b/>
          <w:sz w:val="20"/>
          <w:szCs w:val="20"/>
        </w:rPr>
      </w:pPr>
    </w:p>
    <w:tbl>
      <w:tblPr>
        <w:tblStyle w:val="a9"/>
        <w:tblpPr w:leftFromText="180" w:rightFromText="180" w:vertAnchor="text" w:tblpY="1"/>
        <w:tblOverlap w:val="never"/>
        <w:tblW w:w="15247" w:type="dxa"/>
        <w:tblLayout w:type="fixed"/>
        <w:tblLook w:val="04A0" w:firstRow="1" w:lastRow="0" w:firstColumn="1" w:lastColumn="0" w:noHBand="0" w:noVBand="1"/>
      </w:tblPr>
      <w:tblGrid>
        <w:gridCol w:w="636"/>
        <w:gridCol w:w="5701"/>
        <w:gridCol w:w="2010"/>
        <w:gridCol w:w="2732"/>
        <w:gridCol w:w="1073"/>
        <w:gridCol w:w="1070"/>
        <w:gridCol w:w="1080"/>
        <w:gridCol w:w="945"/>
      </w:tblGrid>
      <w:tr w:rsidR="007C60BD">
        <w:tc>
          <w:tcPr>
            <w:tcW w:w="636" w:type="dxa"/>
            <w:vMerge w:val="restart"/>
          </w:tcPr>
          <w:p w:rsidR="007C60BD" w:rsidRDefault="008368A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5701" w:type="dxa"/>
            <w:vMerge w:val="restart"/>
          </w:tcPr>
          <w:p w:rsidR="007C60BD" w:rsidRDefault="008368A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Мероприятия </w:t>
            </w:r>
          </w:p>
        </w:tc>
        <w:tc>
          <w:tcPr>
            <w:tcW w:w="2010" w:type="dxa"/>
            <w:vMerge w:val="restart"/>
          </w:tcPr>
          <w:p w:rsidR="007C60BD" w:rsidRDefault="008368A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Сроки исполнения</w:t>
            </w:r>
          </w:p>
        </w:tc>
        <w:tc>
          <w:tcPr>
            <w:tcW w:w="2732" w:type="dxa"/>
            <w:vMerge w:val="restart"/>
          </w:tcPr>
          <w:p w:rsidR="007C60BD" w:rsidRDefault="008368A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Исполнители </w:t>
            </w:r>
          </w:p>
        </w:tc>
        <w:tc>
          <w:tcPr>
            <w:tcW w:w="4168" w:type="dxa"/>
            <w:gridSpan w:val="4"/>
          </w:tcPr>
          <w:p w:rsidR="007C60BD" w:rsidRDefault="008368A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Финансирование с местного бюджета (тыс., руб.)</w:t>
            </w:r>
          </w:p>
        </w:tc>
      </w:tr>
      <w:tr w:rsidR="007C60BD">
        <w:tc>
          <w:tcPr>
            <w:tcW w:w="636" w:type="dxa"/>
            <w:vMerge/>
          </w:tcPr>
          <w:p w:rsidR="007C60BD" w:rsidRDefault="007C60BD">
            <w:pPr>
              <w:jc w:val="center"/>
              <w:rPr>
                <w:b/>
                <w:i/>
              </w:rPr>
            </w:pPr>
          </w:p>
        </w:tc>
        <w:tc>
          <w:tcPr>
            <w:tcW w:w="5701" w:type="dxa"/>
            <w:vMerge/>
          </w:tcPr>
          <w:p w:rsidR="007C60BD" w:rsidRDefault="007C60BD">
            <w:pPr>
              <w:jc w:val="center"/>
              <w:rPr>
                <w:b/>
                <w:i/>
              </w:rPr>
            </w:pPr>
          </w:p>
        </w:tc>
        <w:tc>
          <w:tcPr>
            <w:tcW w:w="2010" w:type="dxa"/>
            <w:vMerge/>
          </w:tcPr>
          <w:p w:rsidR="007C60BD" w:rsidRDefault="007C60BD">
            <w:pPr>
              <w:jc w:val="center"/>
              <w:rPr>
                <w:b/>
                <w:i/>
              </w:rPr>
            </w:pPr>
          </w:p>
        </w:tc>
        <w:tc>
          <w:tcPr>
            <w:tcW w:w="2732" w:type="dxa"/>
            <w:vMerge/>
          </w:tcPr>
          <w:p w:rsidR="007C60BD" w:rsidRDefault="007C60BD">
            <w:pPr>
              <w:jc w:val="center"/>
              <w:rPr>
                <w:b/>
                <w:i/>
              </w:rPr>
            </w:pPr>
          </w:p>
        </w:tc>
        <w:tc>
          <w:tcPr>
            <w:tcW w:w="1073" w:type="dxa"/>
          </w:tcPr>
          <w:p w:rsidR="007C60BD" w:rsidRDefault="00F71E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ВСЕГО</w:t>
            </w:r>
          </w:p>
        </w:tc>
        <w:tc>
          <w:tcPr>
            <w:tcW w:w="1070" w:type="dxa"/>
          </w:tcPr>
          <w:p w:rsidR="007C60BD" w:rsidRDefault="003F08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2026</w:t>
            </w:r>
          </w:p>
        </w:tc>
        <w:tc>
          <w:tcPr>
            <w:tcW w:w="1080" w:type="dxa"/>
          </w:tcPr>
          <w:p w:rsidR="007C60BD" w:rsidRDefault="003F08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2027</w:t>
            </w:r>
          </w:p>
        </w:tc>
        <w:tc>
          <w:tcPr>
            <w:tcW w:w="945" w:type="dxa"/>
          </w:tcPr>
          <w:p w:rsidR="007C60BD" w:rsidRDefault="003F0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2028</w:t>
            </w:r>
          </w:p>
        </w:tc>
      </w:tr>
      <w:tr w:rsidR="007C60BD">
        <w:tc>
          <w:tcPr>
            <w:tcW w:w="636" w:type="dxa"/>
          </w:tcPr>
          <w:p w:rsidR="007C60BD" w:rsidRDefault="008368A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01" w:type="dxa"/>
          </w:tcPr>
          <w:p w:rsidR="007C60BD" w:rsidRDefault="008368A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10" w:type="dxa"/>
          </w:tcPr>
          <w:p w:rsidR="007C60BD" w:rsidRDefault="008368A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32" w:type="dxa"/>
          </w:tcPr>
          <w:p w:rsidR="007C60BD" w:rsidRDefault="008368A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73" w:type="dxa"/>
          </w:tcPr>
          <w:p w:rsidR="007C60BD" w:rsidRDefault="008368A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70" w:type="dxa"/>
          </w:tcPr>
          <w:p w:rsidR="007C60BD" w:rsidRDefault="008368A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80" w:type="dxa"/>
          </w:tcPr>
          <w:p w:rsidR="007C60BD" w:rsidRDefault="008368A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45" w:type="dxa"/>
          </w:tcPr>
          <w:p w:rsidR="007C60BD" w:rsidRDefault="007C60BD">
            <w:pPr>
              <w:jc w:val="center"/>
              <w:rPr>
                <w:b/>
              </w:rPr>
            </w:pPr>
          </w:p>
        </w:tc>
      </w:tr>
      <w:tr w:rsidR="007C60BD">
        <w:tc>
          <w:tcPr>
            <w:tcW w:w="14302" w:type="dxa"/>
            <w:gridSpan w:val="7"/>
          </w:tcPr>
          <w:p w:rsidR="007C60BD" w:rsidRDefault="008368AB">
            <w:pPr>
              <w:pStyle w:val="aa"/>
              <w:numPr>
                <w:ilvl w:val="0"/>
                <w:numId w:val="4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Оказание адресной социальной помощи несовершеннолетним, оказавшимся в трудной жизненной ситуации, </w:t>
            </w:r>
          </w:p>
          <w:p w:rsidR="007C60BD" w:rsidRDefault="008368AB">
            <w:pPr>
              <w:pStyle w:val="aa"/>
              <w:jc w:val="center"/>
            </w:pPr>
            <w:r>
              <w:rPr>
                <w:b/>
              </w:rPr>
              <w:t>в социально-опасном положении</w:t>
            </w:r>
          </w:p>
        </w:tc>
        <w:tc>
          <w:tcPr>
            <w:tcW w:w="945" w:type="dxa"/>
          </w:tcPr>
          <w:p w:rsidR="007C60BD" w:rsidRDefault="007C60BD">
            <w:pPr>
              <w:pStyle w:val="aa"/>
              <w:jc w:val="center"/>
              <w:rPr>
                <w:b/>
              </w:rPr>
            </w:pPr>
          </w:p>
        </w:tc>
      </w:tr>
      <w:tr w:rsidR="007C60BD">
        <w:tc>
          <w:tcPr>
            <w:tcW w:w="636" w:type="dxa"/>
          </w:tcPr>
          <w:p w:rsidR="007C60BD" w:rsidRDefault="008368AB">
            <w:pPr>
              <w:jc w:val="center"/>
            </w:pPr>
            <w:r>
              <w:t>1.1</w:t>
            </w:r>
          </w:p>
        </w:tc>
        <w:tc>
          <w:tcPr>
            <w:tcW w:w="5701" w:type="dxa"/>
          </w:tcPr>
          <w:p w:rsidR="007C60BD" w:rsidRDefault="008368AB">
            <w:pPr>
              <w:jc w:val="both"/>
            </w:pPr>
            <w:r>
              <w:t xml:space="preserve">Приобретение теплых вещей, состоящих на учете или оказавшихся в социально опасном положении и в трудной жизненной ситуации </w:t>
            </w:r>
          </w:p>
        </w:tc>
        <w:tc>
          <w:tcPr>
            <w:tcW w:w="2010" w:type="dxa"/>
          </w:tcPr>
          <w:p w:rsidR="007C60BD" w:rsidRDefault="008368AB">
            <w:pPr>
              <w:jc w:val="center"/>
            </w:pPr>
            <w:r>
              <w:t xml:space="preserve">По мере надобности  </w:t>
            </w:r>
          </w:p>
        </w:tc>
        <w:tc>
          <w:tcPr>
            <w:tcW w:w="2732" w:type="dxa"/>
          </w:tcPr>
          <w:p w:rsidR="007C60BD" w:rsidRDefault="008368AB">
            <w:proofErr w:type="spellStart"/>
            <w:r>
              <w:t>Соцполитика</w:t>
            </w:r>
            <w:proofErr w:type="spellEnd"/>
            <w:r>
              <w:t xml:space="preserve">, ГБУ РТ «КЦСОН </w:t>
            </w:r>
            <w:proofErr w:type="spellStart"/>
            <w:r>
              <w:t>Кызылского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  <w:r>
              <w:t xml:space="preserve">» отделение в </w:t>
            </w:r>
            <w:proofErr w:type="spellStart"/>
            <w:r>
              <w:lastRenderedPageBreak/>
              <w:t>Тере-Хольском</w:t>
            </w:r>
            <w:proofErr w:type="spellEnd"/>
            <w:r>
              <w:t xml:space="preserve"> </w:t>
            </w:r>
            <w:proofErr w:type="spellStart"/>
            <w:r>
              <w:t>кожууне</w:t>
            </w:r>
            <w:proofErr w:type="spellEnd"/>
            <w:r>
              <w:t xml:space="preserve">, МБОУ СОШ,  </w:t>
            </w:r>
          </w:p>
        </w:tc>
        <w:tc>
          <w:tcPr>
            <w:tcW w:w="1073" w:type="dxa"/>
          </w:tcPr>
          <w:p w:rsidR="007C60BD" w:rsidRDefault="003F08A6">
            <w:pPr>
              <w:jc w:val="center"/>
            </w:pPr>
            <w:r>
              <w:lastRenderedPageBreak/>
              <w:t>60</w:t>
            </w:r>
            <w:r w:rsidR="00D82311">
              <w:t>,0</w:t>
            </w:r>
          </w:p>
          <w:p w:rsidR="007C60BD" w:rsidRDefault="007C60BD">
            <w:pPr>
              <w:jc w:val="center"/>
            </w:pPr>
          </w:p>
        </w:tc>
        <w:tc>
          <w:tcPr>
            <w:tcW w:w="1070" w:type="dxa"/>
          </w:tcPr>
          <w:p w:rsidR="007C60BD" w:rsidRDefault="003F08A6">
            <w:pPr>
              <w:jc w:val="center"/>
            </w:pPr>
            <w:r>
              <w:t>20</w:t>
            </w:r>
            <w:r w:rsidR="008368AB">
              <w:t>,0</w:t>
            </w:r>
          </w:p>
          <w:p w:rsidR="007C60BD" w:rsidRDefault="007C60BD">
            <w:pPr>
              <w:jc w:val="center"/>
            </w:pPr>
          </w:p>
        </w:tc>
        <w:tc>
          <w:tcPr>
            <w:tcW w:w="1080" w:type="dxa"/>
          </w:tcPr>
          <w:p w:rsidR="007C60BD" w:rsidRDefault="003F08A6">
            <w:pPr>
              <w:jc w:val="center"/>
            </w:pPr>
            <w:r>
              <w:t>20</w:t>
            </w:r>
            <w:r w:rsidR="008368AB">
              <w:t>,0</w:t>
            </w:r>
          </w:p>
          <w:p w:rsidR="007C60BD" w:rsidRDefault="007C60BD">
            <w:pPr>
              <w:jc w:val="center"/>
            </w:pPr>
          </w:p>
        </w:tc>
        <w:tc>
          <w:tcPr>
            <w:tcW w:w="945" w:type="dxa"/>
          </w:tcPr>
          <w:p w:rsidR="007C60BD" w:rsidRDefault="003F08A6">
            <w:pPr>
              <w:jc w:val="center"/>
            </w:pPr>
            <w:r>
              <w:t>20</w:t>
            </w:r>
            <w:r w:rsidR="008368AB">
              <w:t>,0</w:t>
            </w:r>
          </w:p>
        </w:tc>
      </w:tr>
      <w:tr w:rsidR="007C60BD">
        <w:tc>
          <w:tcPr>
            <w:tcW w:w="636" w:type="dxa"/>
          </w:tcPr>
          <w:p w:rsidR="007C60BD" w:rsidRDefault="008368AB">
            <w:pPr>
              <w:jc w:val="center"/>
            </w:pPr>
            <w:r>
              <w:lastRenderedPageBreak/>
              <w:t>1.2</w:t>
            </w:r>
          </w:p>
        </w:tc>
        <w:tc>
          <w:tcPr>
            <w:tcW w:w="5701" w:type="dxa"/>
          </w:tcPr>
          <w:p w:rsidR="007C60BD" w:rsidRDefault="008368AB">
            <w:pPr>
              <w:jc w:val="both"/>
            </w:pPr>
            <w:r>
              <w:t xml:space="preserve">Приобретение продуктов первой необходимости в экстренных случаях </w:t>
            </w:r>
          </w:p>
        </w:tc>
        <w:tc>
          <w:tcPr>
            <w:tcW w:w="2010" w:type="dxa"/>
          </w:tcPr>
          <w:p w:rsidR="007C60BD" w:rsidRDefault="008368AB">
            <w:pPr>
              <w:jc w:val="center"/>
            </w:pPr>
            <w:r>
              <w:t xml:space="preserve">По мере надобности  </w:t>
            </w:r>
          </w:p>
        </w:tc>
        <w:tc>
          <w:tcPr>
            <w:tcW w:w="2732" w:type="dxa"/>
          </w:tcPr>
          <w:p w:rsidR="007C60BD" w:rsidRDefault="008368AB">
            <w:r>
              <w:t xml:space="preserve">ГБУ РТ «КЦСОН </w:t>
            </w:r>
            <w:proofErr w:type="spellStart"/>
            <w:r>
              <w:t>Кызылского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  <w:r>
              <w:t xml:space="preserve">» отделение в </w:t>
            </w:r>
            <w:proofErr w:type="spellStart"/>
            <w:r>
              <w:t>Тере-Хольском</w:t>
            </w:r>
            <w:proofErr w:type="spellEnd"/>
            <w:r>
              <w:t xml:space="preserve"> </w:t>
            </w:r>
            <w:proofErr w:type="spellStart"/>
            <w:r>
              <w:t>кожууне</w:t>
            </w:r>
            <w:proofErr w:type="spellEnd"/>
            <w:r>
              <w:t>, МБОУ СОШ, ГБУЗ РТ «</w:t>
            </w:r>
            <w:proofErr w:type="spellStart"/>
            <w:r>
              <w:t>Тере-Хольская</w:t>
            </w:r>
            <w:proofErr w:type="spellEnd"/>
            <w:r>
              <w:t xml:space="preserve"> ЦКБ»</w:t>
            </w:r>
          </w:p>
        </w:tc>
        <w:tc>
          <w:tcPr>
            <w:tcW w:w="1073" w:type="dxa"/>
          </w:tcPr>
          <w:p w:rsidR="007C60BD" w:rsidRDefault="007C60BD">
            <w:pPr>
              <w:jc w:val="center"/>
            </w:pPr>
          </w:p>
          <w:p w:rsidR="007C60BD" w:rsidRDefault="003F08A6">
            <w:pPr>
              <w:jc w:val="center"/>
            </w:pPr>
            <w:r>
              <w:t>12</w:t>
            </w:r>
            <w:r w:rsidR="008368AB">
              <w:t>,0</w:t>
            </w:r>
          </w:p>
        </w:tc>
        <w:tc>
          <w:tcPr>
            <w:tcW w:w="1070" w:type="dxa"/>
          </w:tcPr>
          <w:p w:rsidR="007C60BD" w:rsidRDefault="007C60BD">
            <w:pPr>
              <w:jc w:val="center"/>
            </w:pPr>
          </w:p>
          <w:p w:rsidR="007C60BD" w:rsidRDefault="003F08A6">
            <w:pPr>
              <w:jc w:val="center"/>
            </w:pPr>
            <w:r>
              <w:t>4</w:t>
            </w:r>
            <w:r w:rsidR="008368AB">
              <w:t>,0</w:t>
            </w:r>
          </w:p>
        </w:tc>
        <w:tc>
          <w:tcPr>
            <w:tcW w:w="1080" w:type="dxa"/>
          </w:tcPr>
          <w:p w:rsidR="007C60BD" w:rsidRDefault="007C60BD">
            <w:pPr>
              <w:jc w:val="center"/>
            </w:pPr>
          </w:p>
          <w:p w:rsidR="007C60BD" w:rsidRDefault="003F08A6">
            <w:pPr>
              <w:jc w:val="center"/>
            </w:pPr>
            <w:r>
              <w:t>4</w:t>
            </w:r>
            <w:r w:rsidR="008368AB">
              <w:t>,0</w:t>
            </w:r>
          </w:p>
        </w:tc>
        <w:tc>
          <w:tcPr>
            <w:tcW w:w="945" w:type="dxa"/>
          </w:tcPr>
          <w:p w:rsidR="007C60BD" w:rsidRDefault="007C60BD">
            <w:pPr>
              <w:jc w:val="center"/>
            </w:pPr>
          </w:p>
          <w:p w:rsidR="007C60BD" w:rsidRDefault="003F08A6">
            <w:pPr>
              <w:jc w:val="center"/>
            </w:pPr>
            <w:r>
              <w:t>4</w:t>
            </w:r>
            <w:r w:rsidR="008368AB">
              <w:t>,0</w:t>
            </w:r>
          </w:p>
          <w:p w:rsidR="007C60BD" w:rsidRDefault="007C60BD">
            <w:pPr>
              <w:jc w:val="center"/>
            </w:pPr>
          </w:p>
        </w:tc>
      </w:tr>
      <w:tr w:rsidR="007C60BD">
        <w:tc>
          <w:tcPr>
            <w:tcW w:w="636" w:type="dxa"/>
          </w:tcPr>
          <w:p w:rsidR="007C60BD" w:rsidRDefault="008368AB">
            <w:pPr>
              <w:jc w:val="center"/>
            </w:pPr>
            <w:r>
              <w:t>1.3</w:t>
            </w:r>
          </w:p>
        </w:tc>
        <w:tc>
          <w:tcPr>
            <w:tcW w:w="5701" w:type="dxa"/>
          </w:tcPr>
          <w:p w:rsidR="007C60BD" w:rsidRDefault="008368AB">
            <w:pPr>
              <w:jc w:val="both"/>
            </w:pPr>
            <w:r>
              <w:t>Приобретение детских памперсов, смесей для кормления  детей, находящихся в СОП, помещенных в социальные учреждения временного пребывания детей.</w:t>
            </w:r>
          </w:p>
        </w:tc>
        <w:tc>
          <w:tcPr>
            <w:tcW w:w="2010" w:type="dxa"/>
          </w:tcPr>
          <w:p w:rsidR="007C60BD" w:rsidRDefault="008368AB">
            <w:pPr>
              <w:jc w:val="center"/>
            </w:pPr>
            <w:r>
              <w:t xml:space="preserve">По мере надобности  </w:t>
            </w:r>
          </w:p>
        </w:tc>
        <w:tc>
          <w:tcPr>
            <w:tcW w:w="2732" w:type="dxa"/>
          </w:tcPr>
          <w:p w:rsidR="007C60BD" w:rsidRDefault="008368AB"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олитика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  <w:r>
              <w:t>, филиал ГБУ РТ «</w:t>
            </w:r>
            <w:proofErr w:type="spellStart"/>
            <w:r>
              <w:t>оКЦСОН</w:t>
            </w:r>
            <w:proofErr w:type="spellEnd"/>
            <w:r>
              <w:t xml:space="preserve"> </w:t>
            </w:r>
            <w:proofErr w:type="spellStart"/>
            <w:r>
              <w:t>Кызылского</w:t>
            </w:r>
            <w:proofErr w:type="spellEnd"/>
            <w:r>
              <w:t xml:space="preserve"> района» отделение в </w:t>
            </w:r>
            <w:proofErr w:type="spellStart"/>
            <w:r>
              <w:t>Тере-Хольском</w:t>
            </w:r>
            <w:proofErr w:type="spellEnd"/>
            <w:r>
              <w:t xml:space="preserve"> </w:t>
            </w:r>
            <w:proofErr w:type="spellStart"/>
            <w:r>
              <w:t>кожууне</w:t>
            </w:r>
            <w:proofErr w:type="spellEnd"/>
            <w:r>
              <w:t>, ГБУЗ РТ «</w:t>
            </w:r>
            <w:proofErr w:type="spellStart"/>
            <w:r>
              <w:t>Тере-Хольская</w:t>
            </w:r>
            <w:proofErr w:type="spellEnd"/>
            <w:r>
              <w:t xml:space="preserve"> ЦКБ»</w:t>
            </w:r>
          </w:p>
        </w:tc>
        <w:tc>
          <w:tcPr>
            <w:tcW w:w="1073" w:type="dxa"/>
          </w:tcPr>
          <w:p w:rsidR="007C60BD" w:rsidRDefault="00F71E66">
            <w:pPr>
              <w:jc w:val="center"/>
            </w:pPr>
            <w:r>
              <w:t>3</w:t>
            </w:r>
            <w:r w:rsidR="008368AB">
              <w:t>,0</w:t>
            </w:r>
          </w:p>
        </w:tc>
        <w:tc>
          <w:tcPr>
            <w:tcW w:w="1070" w:type="dxa"/>
          </w:tcPr>
          <w:p w:rsidR="007C60BD" w:rsidRDefault="008368AB">
            <w:pPr>
              <w:jc w:val="center"/>
            </w:pPr>
            <w:r>
              <w:t>1,0</w:t>
            </w:r>
          </w:p>
        </w:tc>
        <w:tc>
          <w:tcPr>
            <w:tcW w:w="1080" w:type="dxa"/>
          </w:tcPr>
          <w:p w:rsidR="007C60BD" w:rsidRDefault="008368AB">
            <w:pPr>
              <w:jc w:val="center"/>
            </w:pPr>
            <w:r>
              <w:t>1,0</w:t>
            </w:r>
          </w:p>
        </w:tc>
        <w:tc>
          <w:tcPr>
            <w:tcW w:w="945" w:type="dxa"/>
          </w:tcPr>
          <w:p w:rsidR="007C60BD" w:rsidRDefault="008368AB">
            <w:pPr>
              <w:jc w:val="center"/>
            </w:pPr>
            <w:r>
              <w:t>1.0</w:t>
            </w:r>
          </w:p>
        </w:tc>
      </w:tr>
      <w:tr w:rsidR="007C60BD">
        <w:tc>
          <w:tcPr>
            <w:tcW w:w="14302" w:type="dxa"/>
            <w:gridSpan w:val="7"/>
          </w:tcPr>
          <w:p w:rsidR="007C60BD" w:rsidRDefault="008368AB">
            <w:pPr>
              <w:pStyle w:val="aa"/>
              <w:numPr>
                <w:ilvl w:val="0"/>
                <w:numId w:val="4"/>
              </w:numPr>
              <w:jc w:val="center"/>
              <w:rPr>
                <w:b/>
              </w:rPr>
            </w:pPr>
            <w:r>
              <w:rPr>
                <w:b/>
              </w:rPr>
              <w:t>Проведение праздников детского художественного творчества, конкурсов для детей, подростков и молодежи</w:t>
            </w:r>
          </w:p>
        </w:tc>
        <w:tc>
          <w:tcPr>
            <w:tcW w:w="945" w:type="dxa"/>
          </w:tcPr>
          <w:p w:rsidR="007C60BD" w:rsidRDefault="007C60BD">
            <w:pPr>
              <w:pStyle w:val="aa"/>
              <w:ind w:left="360"/>
              <w:jc w:val="both"/>
              <w:rPr>
                <w:b/>
              </w:rPr>
            </w:pPr>
          </w:p>
        </w:tc>
      </w:tr>
      <w:tr w:rsidR="007C60BD">
        <w:tc>
          <w:tcPr>
            <w:tcW w:w="636" w:type="dxa"/>
          </w:tcPr>
          <w:p w:rsidR="007C60BD" w:rsidRDefault="008368AB">
            <w:pPr>
              <w:jc w:val="center"/>
            </w:pPr>
            <w:r>
              <w:t>2.2</w:t>
            </w:r>
          </w:p>
        </w:tc>
        <w:tc>
          <w:tcPr>
            <w:tcW w:w="5701" w:type="dxa"/>
          </w:tcPr>
          <w:p w:rsidR="007C60BD" w:rsidRDefault="008368AB">
            <w:pPr>
              <w:jc w:val="both"/>
            </w:pPr>
            <w:r>
              <w:t xml:space="preserve">Организация и проведение ежегодного туристического слета учащихся старших классов, студентов и неработающей молодежи </w:t>
            </w:r>
            <w:proofErr w:type="spellStart"/>
            <w:r>
              <w:t>кожууна</w:t>
            </w:r>
            <w:proofErr w:type="spellEnd"/>
            <w:r>
              <w:t xml:space="preserve">, в целях  популяризации и пропаганды здорового образа жизни «Мы – будущее </w:t>
            </w:r>
            <w:proofErr w:type="spellStart"/>
            <w:r>
              <w:t>кожууна</w:t>
            </w:r>
            <w:proofErr w:type="spellEnd"/>
            <w:r>
              <w:t>!»</w:t>
            </w:r>
          </w:p>
        </w:tc>
        <w:tc>
          <w:tcPr>
            <w:tcW w:w="2010" w:type="dxa"/>
          </w:tcPr>
          <w:p w:rsidR="007C60BD" w:rsidRDefault="008368AB">
            <w:pPr>
              <w:jc w:val="center"/>
            </w:pPr>
            <w:r>
              <w:t>август</w:t>
            </w:r>
          </w:p>
        </w:tc>
        <w:tc>
          <w:tcPr>
            <w:tcW w:w="2732" w:type="dxa"/>
          </w:tcPr>
          <w:p w:rsidR="007C60BD" w:rsidRDefault="008368AB">
            <w:r>
              <w:t xml:space="preserve">КДН и ЗП, отдел культуры, молодежи и спорта, </w:t>
            </w:r>
            <w:proofErr w:type="spellStart"/>
            <w:r>
              <w:t>соцполитика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</w:p>
        </w:tc>
        <w:tc>
          <w:tcPr>
            <w:tcW w:w="1073" w:type="dxa"/>
          </w:tcPr>
          <w:p w:rsidR="007C60BD" w:rsidRDefault="00810572">
            <w:pPr>
              <w:jc w:val="center"/>
            </w:pPr>
            <w:r>
              <w:t>-</w:t>
            </w:r>
          </w:p>
        </w:tc>
        <w:tc>
          <w:tcPr>
            <w:tcW w:w="1070" w:type="dxa"/>
          </w:tcPr>
          <w:p w:rsidR="007C60BD" w:rsidRDefault="00810572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C60BD" w:rsidRDefault="00810572">
            <w:pPr>
              <w:jc w:val="center"/>
            </w:pPr>
            <w:r>
              <w:t>-</w:t>
            </w:r>
          </w:p>
        </w:tc>
        <w:tc>
          <w:tcPr>
            <w:tcW w:w="945" w:type="dxa"/>
          </w:tcPr>
          <w:p w:rsidR="007C60BD" w:rsidRDefault="00810572">
            <w:pPr>
              <w:jc w:val="center"/>
            </w:pPr>
            <w:r>
              <w:t>-</w:t>
            </w:r>
          </w:p>
        </w:tc>
      </w:tr>
      <w:tr w:rsidR="007C60BD">
        <w:tc>
          <w:tcPr>
            <w:tcW w:w="14302" w:type="dxa"/>
            <w:gridSpan w:val="7"/>
          </w:tcPr>
          <w:p w:rsidR="007C60BD" w:rsidRDefault="008368AB">
            <w:pPr>
              <w:pStyle w:val="aa"/>
              <w:numPr>
                <w:ilvl w:val="0"/>
                <w:numId w:val="4"/>
              </w:numPr>
              <w:jc w:val="center"/>
              <w:rPr>
                <w:b/>
              </w:rPr>
            </w:pPr>
            <w:r>
              <w:rPr>
                <w:b/>
              </w:rPr>
              <w:t>Организация летнего, зимнего отдыха и оздоровления детей из семей СОП, ТЖС</w:t>
            </w:r>
          </w:p>
        </w:tc>
        <w:tc>
          <w:tcPr>
            <w:tcW w:w="945" w:type="dxa"/>
          </w:tcPr>
          <w:p w:rsidR="007C60BD" w:rsidRDefault="007C60BD">
            <w:pPr>
              <w:pStyle w:val="aa"/>
              <w:ind w:left="360"/>
              <w:jc w:val="both"/>
              <w:rPr>
                <w:b/>
              </w:rPr>
            </w:pPr>
          </w:p>
        </w:tc>
      </w:tr>
      <w:tr w:rsidR="007C60BD">
        <w:tc>
          <w:tcPr>
            <w:tcW w:w="636" w:type="dxa"/>
          </w:tcPr>
          <w:p w:rsidR="007C60BD" w:rsidRDefault="008368AB">
            <w:pPr>
              <w:jc w:val="center"/>
            </w:pPr>
            <w:r>
              <w:t>3.1</w:t>
            </w:r>
          </w:p>
        </w:tc>
        <w:tc>
          <w:tcPr>
            <w:tcW w:w="5701" w:type="dxa"/>
          </w:tcPr>
          <w:p w:rsidR="007C60BD" w:rsidRDefault="008368AB">
            <w:pPr>
              <w:jc w:val="both"/>
            </w:pPr>
            <w:r>
              <w:t xml:space="preserve">Приобретение детских путевок в стационарные загородные лагеря за пределами </w:t>
            </w:r>
            <w:proofErr w:type="spellStart"/>
            <w:r>
              <w:t>кожууна</w:t>
            </w:r>
            <w:proofErr w:type="spellEnd"/>
            <w:r>
              <w:t xml:space="preserve">  </w:t>
            </w:r>
          </w:p>
        </w:tc>
        <w:tc>
          <w:tcPr>
            <w:tcW w:w="2010" w:type="dxa"/>
          </w:tcPr>
          <w:p w:rsidR="007C60BD" w:rsidRDefault="008368AB">
            <w:pPr>
              <w:jc w:val="center"/>
            </w:pPr>
            <w:r>
              <w:t>ЛОК</w:t>
            </w:r>
          </w:p>
        </w:tc>
        <w:tc>
          <w:tcPr>
            <w:tcW w:w="2732" w:type="dxa"/>
          </w:tcPr>
          <w:p w:rsidR="007C60BD" w:rsidRDefault="008368AB">
            <w:r>
              <w:t xml:space="preserve"> </w:t>
            </w:r>
            <w:proofErr w:type="spellStart"/>
            <w:r>
              <w:t>Соцполитика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  <w:r>
              <w:t xml:space="preserve">, ОО, филиал  ГБУ РТ «КЦСОН </w:t>
            </w:r>
            <w:proofErr w:type="spellStart"/>
            <w:r>
              <w:t>Кызылского</w:t>
            </w:r>
            <w:proofErr w:type="spellEnd"/>
            <w:r>
              <w:t xml:space="preserve"> района» отделение в </w:t>
            </w:r>
            <w:proofErr w:type="spellStart"/>
            <w:r>
              <w:t>Тере-Хольском</w:t>
            </w:r>
            <w:proofErr w:type="spellEnd"/>
            <w:r>
              <w:t xml:space="preserve"> </w:t>
            </w:r>
            <w:proofErr w:type="spellStart"/>
            <w:r>
              <w:t>кожууне</w:t>
            </w:r>
            <w:proofErr w:type="spellEnd"/>
          </w:p>
        </w:tc>
        <w:tc>
          <w:tcPr>
            <w:tcW w:w="1073" w:type="dxa"/>
          </w:tcPr>
          <w:p w:rsidR="007C60BD" w:rsidRDefault="00810572">
            <w:pPr>
              <w:jc w:val="center"/>
            </w:pPr>
            <w:r>
              <w:t>70,0</w:t>
            </w:r>
          </w:p>
        </w:tc>
        <w:tc>
          <w:tcPr>
            <w:tcW w:w="1070" w:type="dxa"/>
          </w:tcPr>
          <w:p w:rsidR="007C60BD" w:rsidRDefault="003F08A6">
            <w:pPr>
              <w:jc w:val="center"/>
            </w:pPr>
            <w:r>
              <w:t>70,0</w:t>
            </w:r>
          </w:p>
        </w:tc>
        <w:tc>
          <w:tcPr>
            <w:tcW w:w="1080" w:type="dxa"/>
          </w:tcPr>
          <w:p w:rsidR="007C60BD" w:rsidRDefault="003F08A6">
            <w:pPr>
              <w:jc w:val="center"/>
            </w:pPr>
            <w:r>
              <w:t>70</w:t>
            </w:r>
            <w:r w:rsidR="008368AB">
              <w:t>,0</w:t>
            </w:r>
          </w:p>
        </w:tc>
        <w:tc>
          <w:tcPr>
            <w:tcW w:w="945" w:type="dxa"/>
          </w:tcPr>
          <w:p w:rsidR="007C60BD" w:rsidRDefault="003F08A6">
            <w:pPr>
              <w:jc w:val="center"/>
            </w:pPr>
            <w:r>
              <w:t>70</w:t>
            </w:r>
            <w:r w:rsidR="008368AB">
              <w:t>,0</w:t>
            </w:r>
          </w:p>
        </w:tc>
      </w:tr>
      <w:tr w:rsidR="007C60BD">
        <w:tc>
          <w:tcPr>
            <w:tcW w:w="636" w:type="dxa"/>
          </w:tcPr>
          <w:p w:rsidR="007C60BD" w:rsidRDefault="008368AB">
            <w:pPr>
              <w:jc w:val="center"/>
            </w:pPr>
            <w:r>
              <w:t>3.2</w:t>
            </w:r>
          </w:p>
        </w:tc>
        <w:tc>
          <w:tcPr>
            <w:tcW w:w="5701" w:type="dxa"/>
          </w:tcPr>
          <w:p w:rsidR="007C60BD" w:rsidRDefault="008368AB">
            <w:pPr>
              <w:jc w:val="both"/>
            </w:pPr>
            <w:r>
              <w:t>Организация прохождения медосмотров для поездки в места отдыха</w:t>
            </w:r>
          </w:p>
        </w:tc>
        <w:tc>
          <w:tcPr>
            <w:tcW w:w="2010" w:type="dxa"/>
          </w:tcPr>
          <w:p w:rsidR="007C60BD" w:rsidRDefault="008368AB">
            <w:pPr>
              <w:jc w:val="center"/>
            </w:pPr>
            <w:r>
              <w:t>ЛОК</w:t>
            </w:r>
          </w:p>
        </w:tc>
        <w:tc>
          <w:tcPr>
            <w:tcW w:w="2732" w:type="dxa"/>
          </w:tcPr>
          <w:p w:rsidR="007C60BD" w:rsidRDefault="008368AB">
            <w:proofErr w:type="spellStart"/>
            <w:r>
              <w:t>Соцполитика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  <w:r>
              <w:t>, ГБУ РТ «</w:t>
            </w:r>
            <w:proofErr w:type="spellStart"/>
            <w:r>
              <w:t>Тере-Хольская</w:t>
            </w:r>
            <w:proofErr w:type="spellEnd"/>
            <w:r>
              <w:t xml:space="preserve"> ЦКБ»,  филиал ГБУ РТ «КЦСОН </w:t>
            </w:r>
            <w:proofErr w:type="spellStart"/>
            <w:r>
              <w:t>Кызылского</w:t>
            </w:r>
            <w:proofErr w:type="spellEnd"/>
            <w:r>
              <w:t xml:space="preserve"> района» отделение в </w:t>
            </w:r>
            <w:proofErr w:type="spellStart"/>
            <w:r>
              <w:t>Тере-Хольском</w:t>
            </w:r>
            <w:proofErr w:type="spellEnd"/>
            <w:r>
              <w:t xml:space="preserve"> </w:t>
            </w:r>
            <w:proofErr w:type="spellStart"/>
            <w:r>
              <w:t>кожууне</w:t>
            </w:r>
            <w:proofErr w:type="spellEnd"/>
            <w:r>
              <w:t>.</w:t>
            </w:r>
          </w:p>
        </w:tc>
        <w:tc>
          <w:tcPr>
            <w:tcW w:w="1073" w:type="dxa"/>
          </w:tcPr>
          <w:p w:rsidR="007C60BD" w:rsidRDefault="003F08A6">
            <w:pPr>
              <w:jc w:val="center"/>
            </w:pPr>
            <w:r>
              <w:t>15</w:t>
            </w:r>
            <w:r w:rsidR="00810572">
              <w:t>,0</w:t>
            </w:r>
          </w:p>
        </w:tc>
        <w:tc>
          <w:tcPr>
            <w:tcW w:w="1070" w:type="dxa"/>
          </w:tcPr>
          <w:p w:rsidR="007C60BD" w:rsidRDefault="003F08A6">
            <w:pPr>
              <w:jc w:val="center"/>
            </w:pPr>
            <w:r>
              <w:t>5,0</w:t>
            </w:r>
          </w:p>
        </w:tc>
        <w:tc>
          <w:tcPr>
            <w:tcW w:w="1080" w:type="dxa"/>
          </w:tcPr>
          <w:p w:rsidR="007C60BD" w:rsidRDefault="008368AB">
            <w:pPr>
              <w:jc w:val="center"/>
            </w:pPr>
            <w:r>
              <w:t>5,0</w:t>
            </w:r>
          </w:p>
        </w:tc>
        <w:tc>
          <w:tcPr>
            <w:tcW w:w="945" w:type="dxa"/>
          </w:tcPr>
          <w:p w:rsidR="007C60BD" w:rsidRDefault="008368AB">
            <w:pPr>
              <w:jc w:val="center"/>
            </w:pPr>
            <w:r>
              <w:t>5,0</w:t>
            </w:r>
          </w:p>
        </w:tc>
      </w:tr>
      <w:tr w:rsidR="007C60BD">
        <w:tc>
          <w:tcPr>
            <w:tcW w:w="636" w:type="dxa"/>
          </w:tcPr>
          <w:p w:rsidR="007C60BD" w:rsidRDefault="008368AB">
            <w:pPr>
              <w:jc w:val="center"/>
            </w:pPr>
            <w:r>
              <w:t>3.4</w:t>
            </w:r>
          </w:p>
        </w:tc>
        <w:tc>
          <w:tcPr>
            <w:tcW w:w="5701" w:type="dxa"/>
          </w:tcPr>
          <w:p w:rsidR="007C60BD" w:rsidRDefault="008368AB">
            <w:pPr>
              <w:jc w:val="both"/>
            </w:pPr>
            <w:r>
              <w:t xml:space="preserve">Организация мероприятий (конкурсы, игры, лекции, круглые столы) и приобретение призов для награждения участников </w:t>
            </w:r>
            <w:proofErr w:type="gramStart"/>
            <w:r>
              <w:t>в</w:t>
            </w:r>
            <w:proofErr w:type="gramEnd"/>
            <w:r>
              <w:t xml:space="preserve"> временных досуговых </w:t>
            </w:r>
            <w:r>
              <w:lastRenderedPageBreak/>
              <w:t>центрах</w:t>
            </w:r>
          </w:p>
        </w:tc>
        <w:tc>
          <w:tcPr>
            <w:tcW w:w="2010" w:type="dxa"/>
          </w:tcPr>
          <w:p w:rsidR="007C60BD" w:rsidRDefault="008368AB">
            <w:pPr>
              <w:jc w:val="center"/>
            </w:pPr>
            <w:r>
              <w:lastRenderedPageBreak/>
              <w:t>ЛОК</w:t>
            </w:r>
          </w:p>
        </w:tc>
        <w:tc>
          <w:tcPr>
            <w:tcW w:w="2732" w:type="dxa"/>
          </w:tcPr>
          <w:p w:rsidR="007C60BD" w:rsidRDefault="008368AB">
            <w:r>
              <w:t xml:space="preserve">Филиалы СДК, администрации сельских поселений, </w:t>
            </w:r>
            <w:r>
              <w:lastRenderedPageBreak/>
              <w:t xml:space="preserve">социальная политика администрации </w:t>
            </w:r>
            <w:proofErr w:type="spellStart"/>
            <w:r>
              <w:t>Тере-Хольского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  <w:r>
              <w:t>, КДН и ЗП</w:t>
            </w:r>
          </w:p>
        </w:tc>
        <w:tc>
          <w:tcPr>
            <w:tcW w:w="1073" w:type="dxa"/>
          </w:tcPr>
          <w:p w:rsidR="007C60BD" w:rsidRDefault="003F08A6">
            <w:pPr>
              <w:jc w:val="center"/>
            </w:pPr>
            <w:r>
              <w:lastRenderedPageBreak/>
              <w:t>-</w:t>
            </w:r>
          </w:p>
        </w:tc>
        <w:tc>
          <w:tcPr>
            <w:tcW w:w="1070" w:type="dxa"/>
          </w:tcPr>
          <w:p w:rsidR="007C60BD" w:rsidRDefault="003F08A6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C60BD" w:rsidRDefault="003F08A6">
            <w:pPr>
              <w:ind w:firstLineChars="50" w:firstLine="120"/>
              <w:jc w:val="both"/>
            </w:pPr>
            <w:r>
              <w:t>-</w:t>
            </w:r>
          </w:p>
        </w:tc>
        <w:tc>
          <w:tcPr>
            <w:tcW w:w="945" w:type="dxa"/>
          </w:tcPr>
          <w:p w:rsidR="007C60BD" w:rsidRDefault="003F08A6">
            <w:pPr>
              <w:ind w:firstLineChars="50" w:firstLine="120"/>
              <w:jc w:val="both"/>
            </w:pPr>
            <w:r>
              <w:t>-</w:t>
            </w:r>
          </w:p>
        </w:tc>
      </w:tr>
      <w:tr w:rsidR="007C60BD">
        <w:tc>
          <w:tcPr>
            <w:tcW w:w="14302" w:type="dxa"/>
            <w:gridSpan w:val="7"/>
          </w:tcPr>
          <w:p w:rsidR="007C60BD" w:rsidRDefault="008368AB">
            <w:pPr>
              <w:pStyle w:val="aa"/>
              <w:numPr>
                <w:ilvl w:val="0"/>
                <w:numId w:val="4"/>
              </w:numPr>
              <w:jc w:val="center"/>
              <w:rPr>
                <w:b/>
              </w:rPr>
            </w:pPr>
            <w:r>
              <w:rPr>
                <w:b/>
              </w:rPr>
              <w:lastRenderedPageBreak/>
              <w:t>Совершенствование форм и методов работы по профилактике правонарушений и преступлений несовершеннолетних</w:t>
            </w:r>
          </w:p>
        </w:tc>
        <w:tc>
          <w:tcPr>
            <w:tcW w:w="945" w:type="dxa"/>
          </w:tcPr>
          <w:p w:rsidR="007C60BD" w:rsidRDefault="007C60BD">
            <w:pPr>
              <w:pStyle w:val="aa"/>
              <w:ind w:left="360"/>
              <w:jc w:val="both"/>
              <w:rPr>
                <w:b/>
              </w:rPr>
            </w:pPr>
          </w:p>
        </w:tc>
      </w:tr>
      <w:tr w:rsidR="007C60BD">
        <w:tc>
          <w:tcPr>
            <w:tcW w:w="636" w:type="dxa"/>
          </w:tcPr>
          <w:p w:rsidR="007C60BD" w:rsidRDefault="003F08A6">
            <w:pPr>
              <w:jc w:val="center"/>
            </w:pPr>
            <w:r>
              <w:t>4.1</w:t>
            </w:r>
          </w:p>
        </w:tc>
        <w:tc>
          <w:tcPr>
            <w:tcW w:w="5701" w:type="dxa"/>
          </w:tcPr>
          <w:p w:rsidR="007C60BD" w:rsidRDefault="008368AB">
            <w:pPr>
              <w:tabs>
                <w:tab w:val="left" w:pos="4571"/>
              </w:tabs>
              <w:jc w:val="both"/>
            </w:pPr>
            <w:r>
              <w:t>Организация поездки на республиканские военно-патриотические конкурсы, обеспечение участников конкурсов единой формой, питанием</w:t>
            </w:r>
          </w:p>
        </w:tc>
        <w:tc>
          <w:tcPr>
            <w:tcW w:w="2010" w:type="dxa"/>
          </w:tcPr>
          <w:p w:rsidR="007C60BD" w:rsidRDefault="008368AB">
            <w:pPr>
              <w:jc w:val="center"/>
            </w:pPr>
            <w:r>
              <w:t>По мере надобности</w:t>
            </w:r>
          </w:p>
        </w:tc>
        <w:tc>
          <w:tcPr>
            <w:tcW w:w="2732" w:type="dxa"/>
          </w:tcPr>
          <w:p w:rsidR="007C60BD" w:rsidRDefault="008368AB">
            <w:r>
              <w:t>МБОУ СОШ, КДН и ЗП</w:t>
            </w:r>
          </w:p>
        </w:tc>
        <w:tc>
          <w:tcPr>
            <w:tcW w:w="1073" w:type="dxa"/>
          </w:tcPr>
          <w:p w:rsidR="007C60BD" w:rsidRDefault="003F08A6">
            <w:pPr>
              <w:jc w:val="center"/>
            </w:pPr>
            <w:r>
              <w:t>-</w:t>
            </w:r>
          </w:p>
        </w:tc>
        <w:tc>
          <w:tcPr>
            <w:tcW w:w="1070" w:type="dxa"/>
          </w:tcPr>
          <w:p w:rsidR="007C60BD" w:rsidRDefault="00D82311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C60BD" w:rsidRDefault="003F08A6">
            <w:pPr>
              <w:jc w:val="center"/>
            </w:pPr>
            <w:r>
              <w:t>-</w:t>
            </w:r>
          </w:p>
        </w:tc>
        <w:tc>
          <w:tcPr>
            <w:tcW w:w="945" w:type="dxa"/>
          </w:tcPr>
          <w:p w:rsidR="007C60BD" w:rsidRDefault="003F08A6">
            <w:pPr>
              <w:jc w:val="center"/>
            </w:pPr>
            <w:r>
              <w:t>-</w:t>
            </w:r>
          </w:p>
        </w:tc>
      </w:tr>
      <w:tr w:rsidR="007C60BD">
        <w:tc>
          <w:tcPr>
            <w:tcW w:w="6337" w:type="dxa"/>
            <w:gridSpan w:val="2"/>
          </w:tcPr>
          <w:p w:rsidR="007C60BD" w:rsidRDefault="008368AB" w:rsidP="00C4248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ИТОГО:</w:t>
            </w:r>
          </w:p>
        </w:tc>
        <w:tc>
          <w:tcPr>
            <w:tcW w:w="2010" w:type="dxa"/>
          </w:tcPr>
          <w:p w:rsidR="007C60BD" w:rsidRDefault="007C60BD"/>
        </w:tc>
        <w:tc>
          <w:tcPr>
            <w:tcW w:w="2732" w:type="dxa"/>
          </w:tcPr>
          <w:p w:rsidR="007C60BD" w:rsidRDefault="007C60BD"/>
        </w:tc>
        <w:tc>
          <w:tcPr>
            <w:tcW w:w="1073" w:type="dxa"/>
          </w:tcPr>
          <w:p w:rsidR="007C60BD" w:rsidRDefault="003F08A6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1070" w:type="dxa"/>
          </w:tcPr>
          <w:p w:rsidR="007C60BD" w:rsidRDefault="003F08A6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080" w:type="dxa"/>
          </w:tcPr>
          <w:p w:rsidR="007C60BD" w:rsidRDefault="003F08A6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45" w:type="dxa"/>
          </w:tcPr>
          <w:p w:rsidR="007C60BD" w:rsidRDefault="003F08A6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</w:tbl>
    <w:p w:rsidR="007C60BD" w:rsidRDefault="007C60BD">
      <w:pPr>
        <w:rPr>
          <w:lang w:val="en-US"/>
        </w:rPr>
        <w:sectPr w:rsidR="007C60BD">
          <w:pgSz w:w="16838" w:h="11906" w:orient="landscape"/>
          <w:pgMar w:top="851" w:right="344" w:bottom="709" w:left="1134" w:header="709" w:footer="709" w:gutter="0"/>
          <w:cols w:space="720"/>
        </w:sectPr>
      </w:pPr>
    </w:p>
    <w:p w:rsidR="007C60BD" w:rsidRDefault="007C60BD" w:rsidP="00D53377">
      <w:pPr>
        <w:tabs>
          <w:tab w:val="left" w:pos="3952"/>
        </w:tabs>
        <w:rPr>
          <w:lang w:val="en-US"/>
        </w:rPr>
      </w:pPr>
      <w:bookmarkStart w:id="0" w:name="_GoBack"/>
      <w:bookmarkEnd w:id="0"/>
    </w:p>
    <w:sectPr w:rsidR="007C6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FED" w:rsidRDefault="00166FED">
      <w:r>
        <w:separator/>
      </w:r>
    </w:p>
  </w:endnote>
  <w:endnote w:type="continuationSeparator" w:id="0">
    <w:p w:rsidR="00166FED" w:rsidRDefault="0016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FED" w:rsidRDefault="00166FED">
      <w:r>
        <w:separator/>
      </w:r>
    </w:p>
  </w:footnote>
  <w:footnote w:type="continuationSeparator" w:id="0">
    <w:p w:rsidR="00166FED" w:rsidRDefault="00166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A7572"/>
    <w:multiLevelType w:val="multilevel"/>
    <w:tmpl w:val="239A7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32FF3"/>
    <w:multiLevelType w:val="multilevel"/>
    <w:tmpl w:val="42032FF3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5EE00770"/>
    <w:multiLevelType w:val="multilevel"/>
    <w:tmpl w:val="5EE0077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B42BC6"/>
    <w:multiLevelType w:val="multilevel"/>
    <w:tmpl w:val="72B42BC6"/>
    <w:lvl w:ilvl="0">
      <w:start w:val="1"/>
      <w:numFmt w:val="decimal"/>
      <w:lvlText w:val="%1."/>
      <w:legacy w:legacy="1" w:legacySpace="0" w:legacyIndent="284"/>
      <w:lvlJc w:val="left"/>
      <w:pPr>
        <w:ind w:left="180" w:firstLine="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9D"/>
    <w:rsid w:val="00000475"/>
    <w:rsid w:val="00001D2F"/>
    <w:rsid w:val="00012DC9"/>
    <w:rsid w:val="00013AAF"/>
    <w:rsid w:val="000149F7"/>
    <w:rsid w:val="00025A9D"/>
    <w:rsid w:val="00031150"/>
    <w:rsid w:val="00042469"/>
    <w:rsid w:val="00070249"/>
    <w:rsid w:val="00080E8A"/>
    <w:rsid w:val="00082E7F"/>
    <w:rsid w:val="00096C44"/>
    <w:rsid w:val="000973B9"/>
    <w:rsid w:val="000B05D0"/>
    <w:rsid w:val="000D2A80"/>
    <w:rsid w:val="000D7D76"/>
    <w:rsid w:val="000E1800"/>
    <w:rsid w:val="000E1B9D"/>
    <w:rsid w:val="000E64C8"/>
    <w:rsid w:val="00116CC1"/>
    <w:rsid w:val="001309AB"/>
    <w:rsid w:val="00143950"/>
    <w:rsid w:val="00166135"/>
    <w:rsid w:val="00166FED"/>
    <w:rsid w:val="0017412F"/>
    <w:rsid w:val="00196CD6"/>
    <w:rsid w:val="001A5614"/>
    <w:rsid w:val="001A6B26"/>
    <w:rsid w:val="001C33B0"/>
    <w:rsid w:val="001C7466"/>
    <w:rsid w:val="001D1E84"/>
    <w:rsid w:val="001F4599"/>
    <w:rsid w:val="002156E4"/>
    <w:rsid w:val="00237482"/>
    <w:rsid w:val="00246E19"/>
    <w:rsid w:val="0024761B"/>
    <w:rsid w:val="00251856"/>
    <w:rsid w:val="00252891"/>
    <w:rsid w:val="00264A4A"/>
    <w:rsid w:val="00264FDF"/>
    <w:rsid w:val="002715AD"/>
    <w:rsid w:val="002747E7"/>
    <w:rsid w:val="00285042"/>
    <w:rsid w:val="002A17FC"/>
    <w:rsid w:val="002A50AD"/>
    <w:rsid w:val="002D3BBA"/>
    <w:rsid w:val="002D6EDF"/>
    <w:rsid w:val="002D6F0B"/>
    <w:rsid w:val="0030251D"/>
    <w:rsid w:val="0031249B"/>
    <w:rsid w:val="003124FE"/>
    <w:rsid w:val="003163F7"/>
    <w:rsid w:val="003243D9"/>
    <w:rsid w:val="00332D24"/>
    <w:rsid w:val="0034349A"/>
    <w:rsid w:val="003539E5"/>
    <w:rsid w:val="00384F0C"/>
    <w:rsid w:val="003902CB"/>
    <w:rsid w:val="003A7239"/>
    <w:rsid w:val="003C26DF"/>
    <w:rsid w:val="003C38A8"/>
    <w:rsid w:val="003D13B3"/>
    <w:rsid w:val="003D58C2"/>
    <w:rsid w:val="003F08A6"/>
    <w:rsid w:val="00423200"/>
    <w:rsid w:val="00424A36"/>
    <w:rsid w:val="00451A7A"/>
    <w:rsid w:val="00461926"/>
    <w:rsid w:val="004827D9"/>
    <w:rsid w:val="00486A84"/>
    <w:rsid w:val="004A58C7"/>
    <w:rsid w:val="004C2F3F"/>
    <w:rsid w:val="004C54FF"/>
    <w:rsid w:val="004E141C"/>
    <w:rsid w:val="004E590D"/>
    <w:rsid w:val="004E742E"/>
    <w:rsid w:val="004F5DD5"/>
    <w:rsid w:val="00511141"/>
    <w:rsid w:val="00524016"/>
    <w:rsid w:val="00541421"/>
    <w:rsid w:val="0054168D"/>
    <w:rsid w:val="0054447F"/>
    <w:rsid w:val="00544BD1"/>
    <w:rsid w:val="00546D23"/>
    <w:rsid w:val="0055315C"/>
    <w:rsid w:val="00566113"/>
    <w:rsid w:val="005675D1"/>
    <w:rsid w:val="00572DA6"/>
    <w:rsid w:val="00586378"/>
    <w:rsid w:val="005871D9"/>
    <w:rsid w:val="00587281"/>
    <w:rsid w:val="00597648"/>
    <w:rsid w:val="005B2E96"/>
    <w:rsid w:val="005C0D1E"/>
    <w:rsid w:val="005D2EDC"/>
    <w:rsid w:val="005D6CB8"/>
    <w:rsid w:val="005D7603"/>
    <w:rsid w:val="005D7DC1"/>
    <w:rsid w:val="005F5256"/>
    <w:rsid w:val="00602F17"/>
    <w:rsid w:val="00631114"/>
    <w:rsid w:val="006329EB"/>
    <w:rsid w:val="0063446A"/>
    <w:rsid w:val="00654B4F"/>
    <w:rsid w:val="0065508F"/>
    <w:rsid w:val="00655E81"/>
    <w:rsid w:val="00665782"/>
    <w:rsid w:val="006715F6"/>
    <w:rsid w:val="00682246"/>
    <w:rsid w:val="00690197"/>
    <w:rsid w:val="006A0C94"/>
    <w:rsid w:val="006D7808"/>
    <w:rsid w:val="006E2393"/>
    <w:rsid w:val="006F25AF"/>
    <w:rsid w:val="0070539D"/>
    <w:rsid w:val="00711973"/>
    <w:rsid w:val="007145CC"/>
    <w:rsid w:val="00725DE6"/>
    <w:rsid w:val="0073212A"/>
    <w:rsid w:val="00734571"/>
    <w:rsid w:val="007400DE"/>
    <w:rsid w:val="00747AD3"/>
    <w:rsid w:val="00750659"/>
    <w:rsid w:val="00761BF2"/>
    <w:rsid w:val="00763DE5"/>
    <w:rsid w:val="00766A36"/>
    <w:rsid w:val="007837C1"/>
    <w:rsid w:val="00785C4E"/>
    <w:rsid w:val="00786A2D"/>
    <w:rsid w:val="007927C8"/>
    <w:rsid w:val="007930E0"/>
    <w:rsid w:val="007C60BD"/>
    <w:rsid w:val="007D358D"/>
    <w:rsid w:val="007E6744"/>
    <w:rsid w:val="007F5E41"/>
    <w:rsid w:val="008021EA"/>
    <w:rsid w:val="00804776"/>
    <w:rsid w:val="00805CA7"/>
    <w:rsid w:val="00810572"/>
    <w:rsid w:val="008368AB"/>
    <w:rsid w:val="00851EB9"/>
    <w:rsid w:val="0085248F"/>
    <w:rsid w:val="00883AB4"/>
    <w:rsid w:val="008856D3"/>
    <w:rsid w:val="00891768"/>
    <w:rsid w:val="008A2118"/>
    <w:rsid w:val="008A45C1"/>
    <w:rsid w:val="008A4C6B"/>
    <w:rsid w:val="008B1BE4"/>
    <w:rsid w:val="008B61B0"/>
    <w:rsid w:val="008B6766"/>
    <w:rsid w:val="008D33F5"/>
    <w:rsid w:val="008D4F5A"/>
    <w:rsid w:val="008E0669"/>
    <w:rsid w:val="008E5FCD"/>
    <w:rsid w:val="008F09FE"/>
    <w:rsid w:val="008F2E5A"/>
    <w:rsid w:val="009156F7"/>
    <w:rsid w:val="00915D34"/>
    <w:rsid w:val="00937858"/>
    <w:rsid w:val="009530D6"/>
    <w:rsid w:val="00954249"/>
    <w:rsid w:val="0095573D"/>
    <w:rsid w:val="00957D07"/>
    <w:rsid w:val="0096302D"/>
    <w:rsid w:val="0098305C"/>
    <w:rsid w:val="00995492"/>
    <w:rsid w:val="009A0542"/>
    <w:rsid w:val="009B2EC3"/>
    <w:rsid w:val="009B4E21"/>
    <w:rsid w:val="009D32E6"/>
    <w:rsid w:val="009D7E64"/>
    <w:rsid w:val="009E0700"/>
    <w:rsid w:val="009E4605"/>
    <w:rsid w:val="00A12F14"/>
    <w:rsid w:val="00A17804"/>
    <w:rsid w:val="00A2036B"/>
    <w:rsid w:val="00A33F52"/>
    <w:rsid w:val="00A86D79"/>
    <w:rsid w:val="00A8725E"/>
    <w:rsid w:val="00A9328C"/>
    <w:rsid w:val="00A96FF2"/>
    <w:rsid w:val="00A97BAF"/>
    <w:rsid w:val="00AA4B7D"/>
    <w:rsid w:val="00AB3C59"/>
    <w:rsid w:val="00AC348A"/>
    <w:rsid w:val="00AC6935"/>
    <w:rsid w:val="00AD177C"/>
    <w:rsid w:val="00AE2384"/>
    <w:rsid w:val="00AE7830"/>
    <w:rsid w:val="00B04F70"/>
    <w:rsid w:val="00B05B18"/>
    <w:rsid w:val="00B05EC9"/>
    <w:rsid w:val="00B06A7B"/>
    <w:rsid w:val="00B249DC"/>
    <w:rsid w:val="00B27C14"/>
    <w:rsid w:val="00B40BBE"/>
    <w:rsid w:val="00B4307F"/>
    <w:rsid w:val="00B44660"/>
    <w:rsid w:val="00B5308C"/>
    <w:rsid w:val="00B62C55"/>
    <w:rsid w:val="00B65CAA"/>
    <w:rsid w:val="00B87C10"/>
    <w:rsid w:val="00BA1644"/>
    <w:rsid w:val="00BA5B38"/>
    <w:rsid w:val="00BB2C53"/>
    <w:rsid w:val="00BB313D"/>
    <w:rsid w:val="00BB37A2"/>
    <w:rsid w:val="00BB63AA"/>
    <w:rsid w:val="00BC174C"/>
    <w:rsid w:val="00BE20DE"/>
    <w:rsid w:val="00C31973"/>
    <w:rsid w:val="00C31CEF"/>
    <w:rsid w:val="00C42188"/>
    <w:rsid w:val="00C4248F"/>
    <w:rsid w:val="00C43962"/>
    <w:rsid w:val="00C762EE"/>
    <w:rsid w:val="00C819E8"/>
    <w:rsid w:val="00C8459E"/>
    <w:rsid w:val="00CA0374"/>
    <w:rsid w:val="00CA632B"/>
    <w:rsid w:val="00CD1C13"/>
    <w:rsid w:val="00CD6633"/>
    <w:rsid w:val="00CE2F79"/>
    <w:rsid w:val="00CF0F87"/>
    <w:rsid w:val="00CF31A3"/>
    <w:rsid w:val="00D161B4"/>
    <w:rsid w:val="00D26A8A"/>
    <w:rsid w:val="00D53377"/>
    <w:rsid w:val="00D77F23"/>
    <w:rsid w:val="00D81EC1"/>
    <w:rsid w:val="00D82311"/>
    <w:rsid w:val="00D978A5"/>
    <w:rsid w:val="00DA0537"/>
    <w:rsid w:val="00DC2ACA"/>
    <w:rsid w:val="00DD0B25"/>
    <w:rsid w:val="00DF06BE"/>
    <w:rsid w:val="00DF6FC3"/>
    <w:rsid w:val="00E00FAC"/>
    <w:rsid w:val="00E36164"/>
    <w:rsid w:val="00E520E6"/>
    <w:rsid w:val="00E554A2"/>
    <w:rsid w:val="00E61207"/>
    <w:rsid w:val="00E62692"/>
    <w:rsid w:val="00E714C2"/>
    <w:rsid w:val="00E85F5E"/>
    <w:rsid w:val="00EA0AD3"/>
    <w:rsid w:val="00EE736C"/>
    <w:rsid w:val="00F029BD"/>
    <w:rsid w:val="00F13229"/>
    <w:rsid w:val="00F251A1"/>
    <w:rsid w:val="00F4133F"/>
    <w:rsid w:val="00F4433A"/>
    <w:rsid w:val="00F51A65"/>
    <w:rsid w:val="00F673E8"/>
    <w:rsid w:val="00F71E66"/>
    <w:rsid w:val="00FA32AE"/>
    <w:rsid w:val="00FA5A1A"/>
    <w:rsid w:val="00FB3B99"/>
    <w:rsid w:val="00FB74E9"/>
    <w:rsid w:val="00FB7D75"/>
    <w:rsid w:val="0567758E"/>
    <w:rsid w:val="5E450F33"/>
    <w:rsid w:val="69E86FB7"/>
    <w:rsid w:val="6A8D7A2F"/>
    <w:rsid w:val="7AC4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nhideWhenUsed/>
    <w:pPr>
      <w:ind w:firstLine="540"/>
      <w:jc w:val="center"/>
    </w:pPr>
    <w:rPr>
      <w:sz w:val="28"/>
      <w:szCs w:val="28"/>
    </w:r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qFormat/>
    <w:pPr>
      <w:widowControl w:val="0"/>
      <w:snapToGrid w:val="0"/>
      <w:ind w:right="19772" w:firstLine="720"/>
    </w:pPr>
    <w:rPr>
      <w:rFonts w:ascii="Arial" w:eastAsia="Times New Roman" w:hAnsi="Arial" w:cs="Times New Roman"/>
      <w:sz w:val="24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nhideWhenUsed/>
    <w:pPr>
      <w:ind w:firstLine="540"/>
      <w:jc w:val="center"/>
    </w:pPr>
    <w:rPr>
      <w:sz w:val="28"/>
      <w:szCs w:val="28"/>
    </w:r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qFormat/>
    <w:pPr>
      <w:widowControl w:val="0"/>
      <w:snapToGrid w:val="0"/>
      <w:ind w:right="19772" w:firstLine="720"/>
    </w:pPr>
    <w:rPr>
      <w:rFonts w:ascii="Arial" w:eastAsia="Times New Roman" w:hAnsi="Arial" w:cs="Times New Roman"/>
      <w:sz w:val="24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F659E-4F2E-412B-917D-A4D03E72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40</cp:revision>
  <cp:lastPrinted>2025-11-13T15:14:00Z</cp:lastPrinted>
  <dcterms:created xsi:type="dcterms:W3CDTF">2023-01-16T05:49:00Z</dcterms:created>
  <dcterms:modified xsi:type="dcterms:W3CDTF">2025-11-20T02:20:00Z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083365BB5A484D2BB602068773726494_12</vt:lpwstr>
  </property>
</Properties>
</file>